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6462E" w14:textId="77777777" w:rsidR="00656093" w:rsidRPr="002F6EE3" w:rsidRDefault="00656093" w:rsidP="0000328B">
      <w:pPr>
        <w:spacing w:after="0" w:line="240" w:lineRule="auto"/>
        <w:ind w:right="-5" w:firstLine="709"/>
        <w:jc w:val="center"/>
        <w:rPr>
          <w:rFonts w:ascii="Times New Roman" w:hAnsi="Times New Roman" w:cs="Times New Roman"/>
          <w:kern w:val="0"/>
          <w:sz w:val="24"/>
          <w:szCs w:val="24"/>
          <w14:ligatures w14:val="none"/>
        </w:rPr>
      </w:pPr>
      <w:r w:rsidRPr="002F6EE3">
        <w:rPr>
          <w:rFonts w:ascii="Times New Roman" w:hAnsi="Times New Roman" w:cs="Times New Roman"/>
          <w:noProof/>
          <w:kern w:val="0"/>
          <w:sz w:val="24"/>
          <w:szCs w:val="24"/>
          <w14:ligatures w14:val="none"/>
        </w:rPr>
        <w:drawing>
          <wp:inline distT="0" distB="0" distL="0" distR="0" wp14:anchorId="62864734" wp14:editId="54667D7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54F552A" w14:textId="77777777" w:rsidR="00656093" w:rsidRPr="002F6EE3" w:rsidRDefault="00656093" w:rsidP="0000328B">
      <w:pPr>
        <w:spacing w:after="0" w:line="240" w:lineRule="auto"/>
        <w:ind w:firstLine="709"/>
        <w:jc w:val="center"/>
        <w:rPr>
          <w:rFonts w:ascii="Times New Roman" w:hAnsi="Times New Roman" w:cs="Times New Roman"/>
          <w:kern w:val="0"/>
          <w:sz w:val="24"/>
          <w:szCs w:val="24"/>
          <w14:ligatures w14:val="none"/>
        </w:rPr>
      </w:pPr>
      <w:r w:rsidRPr="002F6EE3">
        <w:rPr>
          <w:rFonts w:ascii="Times New Roman" w:hAnsi="Times New Roman" w:cs="Times New Roman"/>
          <w:kern w:val="0"/>
          <w:sz w:val="24"/>
          <w:szCs w:val="24"/>
          <w14:ligatures w14:val="none"/>
        </w:rPr>
        <w:t>НАЦІОНАЛЬНА АСОЦІАЦІЯ АДВОКАТІВ УКРАЇНИ</w:t>
      </w:r>
    </w:p>
    <w:p w14:paraId="1F82E8E1" w14:textId="77777777" w:rsidR="00656093" w:rsidRPr="002F6EE3" w:rsidRDefault="00656093" w:rsidP="0000328B">
      <w:pPr>
        <w:spacing w:after="0" w:line="240" w:lineRule="auto"/>
        <w:ind w:firstLine="709"/>
        <w:jc w:val="center"/>
        <w:rPr>
          <w:rFonts w:ascii="Times New Roman" w:hAnsi="Times New Roman" w:cs="Times New Roman"/>
          <w:b/>
          <w:kern w:val="0"/>
          <w:sz w:val="24"/>
          <w:szCs w:val="24"/>
          <w14:ligatures w14:val="none"/>
        </w:rPr>
      </w:pPr>
      <w:r w:rsidRPr="002F6EE3">
        <w:rPr>
          <w:rFonts w:ascii="Times New Roman" w:hAnsi="Times New Roman" w:cs="Times New Roman"/>
          <w:b/>
          <w:kern w:val="0"/>
          <w:sz w:val="24"/>
          <w:szCs w:val="24"/>
          <w14:ligatures w14:val="none"/>
        </w:rPr>
        <w:t>КВАЛІФІКАЦІЙНО – ДИСЦИПЛІНАРНА КОМІСІЯ</w:t>
      </w:r>
    </w:p>
    <w:p w14:paraId="7C2CB130" w14:textId="77777777" w:rsidR="00656093" w:rsidRPr="002F6EE3" w:rsidRDefault="00656093" w:rsidP="0000328B">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2F6EE3">
        <w:rPr>
          <w:rFonts w:ascii="Times New Roman" w:hAnsi="Times New Roman" w:cs="Times New Roman"/>
          <w:b/>
          <w:kern w:val="0"/>
          <w:sz w:val="24"/>
          <w:szCs w:val="24"/>
          <w14:ligatures w14:val="none"/>
        </w:rPr>
        <w:t>АДВОКАТУРИ ПОЛТАВСЬКОЇ ОБЛАСТІ</w:t>
      </w:r>
    </w:p>
    <w:p w14:paraId="7CD8B315" w14:textId="26620944" w:rsidR="00656093" w:rsidRPr="002F6EE3" w:rsidRDefault="00656093" w:rsidP="0000328B">
      <w:pPr>
        <w:ind w:firstLine="709"/>
        <w:rPr>
          <w:rFonts w:ascii="Times New Roman" w:hAnsi="Times New Roman" w:cs="Times New Roman"/>
          <w:kern w:val="0"/>
          <w:sz w:val="24"/>
          <w:szCs w:val="24"/>
          <w14:ligatures w14:val="none"/>
        </w:rPr>
      </w:pPr>
      <w:bookmarkStart w:id="0" w:name="_Hlk233188985"/>
      <w:r w:rsidRPr="002F6EE3">
        <w:rPr>
          <w:rFonts w:ascii="Times New Roman" w:hAnsi="Times New Roman" w:cs="Times New Roman"/>
          <w:kern w:val="0"/>
          <w:sz w:val="24"/>
          <w:szCs w:val="24"/>
          <w14:ligatures w14:val="none"/>
        </w:rPr>
        <w:t xml:space="preserve">22 червня 2026 року </w:t>
      </w:r>
      <w:r w:rsidRPr="002F6EE3">
        <w:rPr>
          <w:rFonts w:ascii="Times New Roman" w:hAnsi="Times New Roman" w:cs="Times New Roman"/>
          <w:kern w:val="0"/>
          <w:sz w:val="24"/>
          <w:szCs w:val="24"/>
          <w14:ligatures w14:val="none"/>
        </w:rPr>
        <w:tab/>
      </w:r>
      <w:r w:rsidRPr="002F6EE3">
        <w:rPr>
          <w:rFonts w:ascii="Times New Roman" w:hAnsi="Times New Roman" w:cs="Times New Roman"/>
          <w:kern w:val="0"/>
          <w:sz w:val="24"/>
          <w:szCs w:val="24"/>
          <w14:ligatures w14:val="none"/>
        </w:rPr>
        <w:tab/>
      </w:r>
      <w:r w:rsidRPr="002F6EE3">
        <w:rPr>
          <w:rFonts w:ascii="Times New Roman" w:hAnsi="Times New Roman" w:cs="Times New Roman"/>
          <w:kern w:val="0"/>
          <w:sz w:val="24"/>
          <w:szCs w:val="24"/>
          <w14:ligatures w14:val="none"/>
        </w:rPr>
        <w:tab/>
      </w:r>
      <w:r w:rsidRPr="002F6EE3">
        <w:rPr>
          <w:rFonts w:ascii="Times New Roman" w:hAnsi="Times New Roman" w:cs="Times New Roman"/>
          <w:kern w:val="0"/>
          <w:sz w:val="24"/>
          <w:szCs w:val="24"/>
          <w14:ligatures w14:val="none"/>
        </w:rPr>
        <w:tab/>
      </w:r>
      <w:r w:rsidRPr="002F6EE3">
        <w:rPr>
          <w:rFonts w:ascii="Times New Roman" w:hAnsi="Times New Roman" w:cs="Times New Roman"/>
          <w:kern w:val="0"/>
          <w:sz w:val="24"/>
          <w:szCs w:val="24"/>
          <w14:ligatures w14:val="none"/>
        </w:rPr>
        <w:tab/>
      </w:r>
      <w:r w:rsidRPr="002F6EE3">
        <w:rPr>
          <w:rFonts w:ascii="Times New Roman" w:hAnsi="Times New Roman" w:cs="Times New Roman"/>
          <w:kern w:val="0"/>
          <w:sz w:val="24"/>
          <w:szCs w:val="24"/>
          <w14:ligatures w14:val="none"/>
        </w:rPr>
        <w:tab/>
      </w:r>
      <w:r w:rsidR="0000328B" w:rsidRPr="002F6EE3">
        <w:rPr>
          <w:rFonts w:ascii="Times New Roman" w:hAnsi="Times New Roman" w:cs="Times New Roman"/>
          <w:kern w:val="0"/>
          <w:sz w:val="24"/>
          <w:szCs w:val="24"/>
          <w14:ligatures w14:val="none"/>
        </w:rPr>
        <w:tab/>
      </w:r>
      <w:r w:rsidRPr="002F6EE3">
        <w:rPr>
          <w:rFonts w:ascii="Times New Roman" w:hAnsi="Times New Roman" w:cs="Times New Roman"/>
          <w:kern w:val="0"/>
          <w:sz w:val="24"/>
          <w:szCs w:val="24"/>
          <w14:ligatures w14:val="none"/>
        </w:rPr>
        <w:t>місто Полтава</w:t>
      </w:r>
    </w:p>
    <w:p w14:paraId="205B1E13" w14:textId="77777777" w:rsidR="00656093" w:rsidRPr="002F6EE3" w:rsidRDefault="00656093" w:rsidP="0000328B">
      <w:pPr>
        <w:ind w:firstLine="709"/>
        <w:jc w:val="center"/>
        <w:rPr>
          <w:rFonts w:ascii="Times New Roman" w:hAnsi="Times New Roman" w:cs="Times New Roman"/>
          <w:b/>
          <w:bCs/>
          <w:kern w:val="0"/>
          <w:sz w:val="24"/>
          <w:szCs w:val="24"/>
          <w14:ligatures w14:val="none"/>
        </w:rPr>
      </w:pPr>
      <w:r w:rsidRPr="002F6EE3">
        <w:rPr>
          <w:rFonts w:ascii="Times New Roman" w:hAnsi="Times New Roman" w:cs="Times New Roman"/>
          <w:b/>
          <w:bCs/>
          <w:kern w:val="0"/>
          <w:sz w:val="24"/>
          <w:szCs w:val="24"/>
          <w14:ligatures w14:val="none"/>
        </w:rPr>
        <w:t xml:space="preserve">Р І Ш Е Н </w:t>
      </w:r>
      <w:proofErr w:type="spellStart"/>
      <w:r w:rsidRPr="002F6EE3">
        <w:rPr>
          <w:rFonts w:ascii="Times New Roman" w:hAnsi="Times New Roman" w:cs="Times New Roman"/>
          <w:b/>
          <w:bCs/>
          <w:kern w:val="0"/>
          <w:sz w:val="24"/>
          <w:szCs w:val="24"/>
          <w14:ligatures w14:val="none"/>
        </w:rPr>
        <w:t>Н</w:t>
      </w:r>
      <w:proofErr w:type="spellEnd"/>
      <w:r w:rsidRPr="002F6EE3">
        <w:rPr>
          <w:rFonts w:ascii="Times New Roman" w:hAnsi="Times New Roman" w:cs="Times New Roman"/>
          <w:b/>
          <w:bCs/>
          <w:kern w:val="0"/>
          <w:sz w:val="24"/>
          <w:szCs w:val="24"/>
          <w14:ligatures w14:val="none"/>
        </w:rPr>
        <w:t xml:space="preserve"> Я</w:t>
      </w:r>
    </w:p>
    <w:p w14:paraId="629D72AD" w14:textId="77777777" w:rsidR="00656093" w:rsidRPr="002F6EE3" w:rsidRDefault="00656093" w:rsidP="0000328B">
      <w:pPr>
        <w:spacing w:after="200" w:line="240" w:lineRule="auto"/>
        <w:ind w:firstLine="709"/>
        <w:jc w:val="center"/>
        <w:rPr>
          <w:rFonts w:ascii="Times New Roman" w:eastAsia="Times New Roman" w:hAnsi="Times New Roman" w:cs="Times New Roman"/>
          <w:b/>
          <w:kern w:val="0"/>
          <w:sz w:val="24"/>
          <w:szCs w:val="24"/>
          <w:lang w:eastAsia="ru-RU"/>
          <w14:ligatures w14:val="none"/>
        </w:rPr>
      </w:pPr>
      <w:r w:rsidRPr="002F6EE3">
        <w:rPr>
          <w:rFonts w:ascii="Times New Roman" w:eastAsia="Times New Roman" w:hAnsi="Times New Roman" w:cs="Times New Roman"/>
          <w:b/>
          <w:bCs/>
          <w:kern w:val="0"/>
          <w:sz w:val="24"/>
          <w:szCs w:val="24"/>
          <w:lang w:eastAsia="ru-RU"/>
          <w14:ligatures w14:val="none"/>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4D454464" w14:textId="281B2FEC" w:rsidR="00656093" w:rsidRPr="002F6EE3" w:rsidRDefault="00656093" w:rsidP="0000328B">
      <w:pPr>
        <w:spacing w:after="0" w:line="240" w:lineRule="auto"/>
        <w:ind w:firstLine="709"/>
        <w:jc w:val="both"/>
        <w:rPr>
          <w:rFonts w:ascii="Times New Roman" w:eastAsia="Times New Roman" w:hAnsi="Times New Roman" w:cs="Times New Roman"/>
          <w:kern w:val="0"/>
          <w:sz w:val="24"/>
          <w:szCs w:val="24"/>
          <w14:ligatures w14:val="none"/>
        </w:rPr>
      </w:pPr>
      <w:r w:rsidRPr="002F6EE3">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2F6EE3">
        <w:rPr>
          <w:rFonts w:ascii="Times New Roman" w:eastAsia="Times New Roman" w:hAnsi="Times New Roman" w:cs="Times New Roman"/>
          <w:kern w:val="0"/>
          <w:sz w:val="24"/>
          <w:szCs w:val="24"/>
          <w14:ligatures w14:val="none"/>
        </w:rPr>
        <w:t xml:space="preserve">  </w:t>
      </w:r>
      <w:proofErr w:type="spellStart"/>
      <w:r w:rsidRPr="002F6EE3">
        <w:rPr>
          <w:rFonts w:ascii="Times New Roman" w:eastAsia="Times New Roman" w:hAnsi="Times New Roman" w:cs="Times New Roman"/>
          <w:kern w:val="0"/>
          <w:sz w:val="24"/>
          <w:szCs w:val="24"/>
          <w14:ligatures w14:val="none"/>
        </w:rPr>
        <w:t>т.в.о</w:t>
      </w:r>
      <w:proofErr w:type="spellEnd"/>
      <w:r w:rsidRPr="002F6EE3">
        <w:rPr>
          <w:rFonts w:ascii="Times New Roman" w:eastAsia="Times New Roman" w:hAnsi="Times New Roman" w:cs="Times New Roman"/>
          <w:kern w:val="0"/>
          <w:sz w:val="24"/>
          <w:szCs w:val="24"/>
          <w14:ligatures w14:val="none"/>
        </w:rPr>
        <w:t>. Голови комісії (</w:t>
      </w:r>
      <w:r w:rsidR="0000328B" w:rsidRPr="002F6EE3">
        <w:rPr>
          <w:rFonts w:ascii="Times New Roman" w:eastAsia="Times New Roman" w:hAnsi="Times New Roman" w:cs="Times New Roman"/>
          <w:kern w:val="0"/>
          <w:sz w:val="24"/>
          <w:szCs w:val="24"/>
          <w14:ligatures w14:val="none"/>
        </w:rPr>
        <w:t>Г</w:t>
      </w:r>
      <w:r w:rsidRPr="002F6EE3">
        <w:rPr>
          <w:rFonts w:ascii="Times New Roman" w:eastAsia="Times New Roman" w:hAnsi="Times New Roman" w:cs="Times New Roman"/>
          <w:kern w:val="0"/>
          <w:sz w:val="24"/>
          <w:szCs w:val="24"/>
          <w14:ligatures w14:val="none"/>
        </w:rPr>
        <w:t xml:space="preserve">олови дисциплінарної палати) – </w:t>
      </w:r>
      <w:proofErr w:type="spellStart"/>
      <w:r w:rsidRPr="002F6EE3">
        <w:rPr>
          <w:rFonts w:ascii="Times New Roman" w:eastAsia="Times New Roman" w:hAnsi="Times New Roman" w:cs="Times New Roman"/>
          <w:kern w:val="0"/>
          <w:sz w:val="24"/>
          <w:szCs w:val="24"/>
          <w14:ligatures w14:val="none"/>
        </w:rPr>
        <w:t>Гонжака</w:t>
      </w:r>
      <w:proofErr w:type="spellEnd"/>
      <w:r w:rsidRPr="002F6EE3">
        <w:rPr>
          <w:rFonts w:ascii="Times New Roman" w:eastAsia="Times New Roman" w:hAnsi="Times New Roman" w:cs="Times New Roman"/>
          <w:kern w:val="0"/>
          <w:sz w:val="24"/>
          <w:szCs w:val="24"/>
          <w14:ligatures w14:val="none"/>
        </w:rPr>
        <w:t xml:space="preserve"> І.В., дисциплінарної палати:  секретаря – </w:t>
      </w:r>
      <w:proofErr w:type="spellStart"/>
      <w:r w:rsidRPr="002F6EE3">
        <w:rPr>
          <w:rFonts w:ascii="Times New Roman" w:eastAsia="Times New Roman" w:hAnsi="Times New Roman" w:cs="Times New Roman"/>
          <w:kern w:val="0"/>
          <w:sz w:val="24"/>
          <w:szCs w:val="24"/>
          <w14:ligatures w14:val="none"/>
        </w:rPr>
        <w:t>Рохманова</w:t>
      </w:r>
      <w:proofErr w:type="spellEnd"/>
      <w:r w:rsidRPr="002F6EE3">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Pr="002F6EE3">
        <w:rPr>
          <w:rFonts w:ascii="Times New Roman" w:eastAsia="Times New Roman" w:hAnsi="Times New Roman" w:cs="Times New Roman"/>
          <w:kern w:val="0"/>
          <w:sz w:val="24"/>
          <w:szCs w:val="24"/>
          <w14:ligatures w14:val="none"/>
        </w:rPr>
        <w:t>Карнарука</w:t>
      </w:r>
      <w:proofErr w:type="spellEnd"/>
      <w:r w:rsidRPr="002F6EE3">
        <w:rPr>
          <w:rFonts w:ascii="Times New Roman" w:eastAsia="Times New Roman" w:hAnsi="Times New Roman" w:cs="Times New Roman"/>
          <w:kern w:val="0"/>
          <w:sz w:val="24"/>
          <w:szCs w:val="24"/>
          <w14:ligatures w14:val="none"/>
        </w:rPr>
        <w:t xml:space="preserve"> А.В., </w:t>
      </w:r>
      <w:proofErr w:type="spellStart"/>
      <w:r w:rsidRPr="002F6EE3">
        <w:rPr>
          <w:rFonts w:ascii="Times New Roman" w:eastAsia="Times New Roman" w:hAnsi="Times New Roman" w:cs="Times New Roman"/>
          <w:kern w:val="0"/>
          <w:sz w:val="24"/>
          <w:szCs w:val="24"/>
          <w14:ligatures w14:val="none"/>
        </w:rPr>
        <w:t>Ялисоветського</w:t>
      </w:r>
      <w:proofErr w:type="spellEnd"/>
      <w:r w:rsidR="0000328B" w:rsidRPr="002F6EE3">
        <w:rPr>
          <w:rFonts w:ascii="Times New Roman" w:eastAsia="Times New Roman" w:hAnsi="Times New Roman" w:cs="Times New Roman"/>
          <w:kern w:val="0"/>
          <w:sz w:val="24"/>
          <w:szCs w:val="24"/>
          <w14:ligatures w14:val="none"/>
        </w:rPr>
        <w:t> </w:t>
      </w:r>
      <w:r w:rsidRPr="002F6EE3">
        <w:rPr>
          <w:rFonts w:ascii="Times New Roman" w:eastAsia="Times New Roman" w:hAnsi="Times New Roman" w:cs="Times New Roman"/>
          <w:kern w:val="0"/>
          <w:sz w:val="24"/>
          <w:szCs w:val="24"/>
          <w14:ligatures w14:val="none"/>
        </w:rPr>
        <w:t xml:space="preserve">А.А.- </w:t>
      </w:r>
    </w:p>
    <w:p w14:paraId="755D9F98" w14:textId="1B288BFA" w:rsidR="00656093" w:rsidRPr="002F6EE3" w:rsidRDefault="00656093" w:rsidP="0000328B">
      <w:pPr>
        <w:spacing w:after="0" w:line="240" w:lineRule="auto"/>
        <w:ind w:firstLine="709"/>
        <w:jc w:val="both"/>
        <w:rPr>
          <w:rFonts w:ascii="Times New Roman" w:hAnsi="Times New Roman" w:cs="Times New Roman"/>
          <w:kern w:val="0"/>
          <w:sz w:val="24"/>
          <w:szCs w:val="24"/>
          <w14:ligatures w14:val="none"/>
        </w:rPr>
      </w:pPr>
      <w:r w:rsidRPr="002F6EE3">
        <w:rPr>
          <w:rFonts w:ascii="Times New Roman" w:eastAsia="Calibri" w:hAnsi="Times New Roman" w:cs="Times New Roman"/>
          <w:kern w:val="0"/>
          <w:sz w:val="24"/>
          <w:szCs w:val="24"/>
          <w:lang w:eastAsia="ru-RU"/>
          <w14:ligatures w14:val="none"/>
        </w:rPr>
        <w:t>розглянувши матеріали дисциплінарної справи порушеної за</w:t>
      </w:r>
      <w:bookmarkStart w:id="1" w:name="_Hlk215136826"/>
      <w:r w:rsidRPr="002F6EE3">
        <w:rPr>
          <w:rFonts w:ascii="Times New Roman" w:eastAsia="Calibri" w:hAnsi="Times New Roman" w:cs="Times New Roman"/>
          <w:kern w:val="0"/>
          <w:sz w:val="24"/>
          <w:szCs w:val="24"/>
          <w:lang w:eastAsia="ru-RU"/>
          <w14:ligatures w14:val="none"/>
        </w:rPr>
        <w:t xml:space="preserve"> скаргою </w:t>
      </w:r>
      <w:bookmarkStart w:id="2" w:name="_Hlk231288915"/>
      <w:bookmarkEnd w:id="1"/>
      <w:r w:rsidR="002B3223" w:rsidRPr="002F6EE3">
        <w:rPr>
          <w:rFonts w:ascii="Times New Roman" w:eastAsia="Calibri" w:hAnsi="Times New Roman" w:cs="Times New Roman"/>
          <w:kern w:val="0"/>
          <w:sz w:val="24"/>
          <w:szCs w:val="24"/>
          <w:lang w:eastAsia="ru-RU"/>
          <w14:ligatures w14:val="none"/>
        </w:rPr>
        <w:t>Особи_1</w:t>
      </w:r>
      <w:r w:rsidRPr="002F6EE3">
        <w:rPr>
          <w:rFonts w:ascii="Times New Roman" w:eastAsia="Calibri" w:hAnsi="Times New Roman" w:cs="Times New Roman"/>
          <w:kern w:val="0"/>
          <w:sz w:val="24"/>
          <w:szCs w:val="24"/>
          <w:lang w:eastAsia="ru-RU"/>
          <w14:ligatures w14:val="none"/>
        </w:rPr>
        <w:t xml:space="preserve">  </w:t>
      </w:r>
      <w:bookmarkEnd w:id="2"/>
      <w:r w:rsidRPr="002F6EE3">
        <w:rPr>
          <w:rFonts w:ascii="Times New Roman" w:eastAsia="Calibri" w:hAnsi="Times New Roman" w:cs="Times New Roman"/>
          <w:kern w:val="0"/>
          <w:sz w:val="24"/>
          <w:szCs w:val="24"/>
          <w:lang w:eastAsia="ru-RU"/>
          <w14:ligatures w14:val="none"/>
        </w:rPr>
        <w:t>стосовно адвоката</w:t>
      </w:r>
      <w:r w:rsidRPr="002F6EE3">
        <w:rPr>
          <w:rFonts w:ascii="Times New Roman" w:eastAsia="Calibri" w:hAnsi="Times New Roman" w:cs="Times New Roman"/>
          <w:sz w:val="24"/>
          <w:szCs w:val="24"/>
        </w:rPr>
        <w:t xml:space="preserve"> Рака Артема Сергійовича  (свідоцтво про право на заняття адвокатською діяльністю № 4215, видане Радою адвокатів Полтавської області 04.04.2023 року</w:t>
      </w:r>
      <w:bookmarkStart w:id="3" w:name="_Hlk231289582"/>
      <w:r w:rsidR="00EC70DC" w:rsidRPr="002F6EE3">
        <w:rPr>
          <w:rFonts w:ascii="Times New Roman" w:eastAsia="Calibri" w:hAnsi="Times New Roman" w:cs="Times New Roman"/>
          <w:kern w:val="0"/>
          <w:sz w:val="24"/>
          <w:szCs w:val="24"/>
          <w:lang w:eastAsia="ru-RU"/>
          <w14:ligatures w14:val="none"/>
        </w:rPr>
        <w:t xml:space="preserve">) </w:t>
      </w:r>
      <w:r w:rsidRPr="002F6EE3">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bookmarkEnd w:id="3"/>
    </w:p>
    <w:p w14:paraId="23C0804F" w14:textId="77777777" w:rsidR="00656093" w:rsidRPr="002F6EE3" w:rsidRDefault="00656093" w:rsidP="0000328B">
      <w:pPr>
        <w:spacing w:after="0" w:line="240" w:lineRule="auto"/>
        <w:ind w:firstLine="709"/>
        <w:jc w:val="both"/>
        <w:rPr>
          <w:rFonts w:ascii="Times New Roman" w:hAnsi="Times New Roman" w:cs="Times New Roman"/>
          <w:kern w:val="0"/>
          <w:sz w:val="24"/>
          <w:szCs w:val="24"/>
          <w14:ligatures w14:val="none"/>
        </w:rPr>
      </w:pPr>
    </w:p>
    <w:p w14:paraId="2B07145E" w14:textId="77777777" w:rsidR="00656093" w:rsidRPr="002F6EE3" w:rsidRDefault="00656093" w:rsidP="0000328B">
      <w:pPr>
        <w:spacing w:after="0"/>
        <w:ind w:firstLine="709"/>
        <w:jc w:val="center"/>
        <w:rPr>
          <w:rFonts w:ascii="Times New Roman" w:hAnsi="Times New Roman" w:cs="Times New Roman"/>
          <w:b/>
          <w:kern w:val="0"/>
          <w:sz w:val="24"/>
          <w:szCs w:val="24"/>
          <w14:ligatures w14:val="none"/>
        </w:rPr>
      </w:pPr>
      <w:r w:rsidRPr="002F6EE3">
        <w:rPr>
          <w:rFonts w:ascii="Times New Roman" w:hAnsi="Times New Roman" w:cs="Times New Roman"/>
          <w:b/>
          <w:kern w:val="0"/>
          <w:sz w:val="24"/>
          <w:szCs w:val="24"/>
          <w14:ligatures w14:val="none"/>
        </w:rPr>
        <w:t>В С Т А Н О В И Л А  :</w:t>
      </w:r>
    </w:p>
    <w:p w14:paraId="49A5206E" w14:textId="77777777" w:rsidR="00656093" w:rsidRPr="002F6EE3" w:rsidRDefault="00656093" w:rsidP="0000328B">
      <w:pPr>
        <w:spacing w:after="0"/>
        <w:ind w:firstLine="709"/>
        <w:jc w:val="center"/>
        <w:rPr>
          <w:rFonts w:ascii="Times New Roman" w:hAnsi="Times New Roman" w:cs="Times New Roman"/>
          <w:b/>
          <w:kern w:val="0"/>
          <w:sz w:val="24"/>
          <w:szCs w:val="24"/>
          <w14:ligatures w14:val="none"/>
        </w:rPr>
      </w:pPr>
    </w:p>
    <w:p w14:paraId="5EDA0456" w14:textId="12309970" w:rsidR="00656093" w:rsidRPr="002F6EE3" w:rsidRDefault="00656093" w:rsidP="0000328B">
      <w:pPr>
        <w:spacing w:after="0" w:line="240" w:lineRule="auto"/>
        <w:ind w:firstLine="709"/>
        <w:jc w:val="both"/>
        <w:rPr>
          <w:rFonts w:ascii="Times New Roman" w:hAnsi="Times New Roman" w:cs="Times New Roman"/>
          <w:sz w:val="24"/>
          <w:szCs w:val="24"/>
        </w:rPr>
      </w:pPr>
      <w:r w:rsidRPr="002F6EE3">
        <w:rPr>
          <w:rFonts w:ascii="Times New Roman" w:hAnsi="Times New Roman" w:cs="Times New Roman"/>
          <w:sz w:val="24"/>
          <w:szCs w:val="24"/>
        </w:rPr>
        <w:t xml:space="preserve">16 лютого 2026  року до Кваліфікаційно-дисциплінарної комісії адвокатури Полтавської області надійшла скарга </w:t>
      </w:r>
      <w:r w:rsidR="00101F24" w:rsidRPr="002F6EE3">
        <w:rPr>
          <w:rFonts w:ascii="Times New Roman" w:eastAsia="Calibri" w:hAnsi="Times New Roman" w:cs="Times New Roman"/>
          <w:kern w:val="0"/>
          <w:sz w:val="24"/>
          <w:szCs w:val="24"/>
          <w:lang w:eastAsia="ru-RU"/>
          <w14:ligatures w14:val="none"/>
        </w:rPr>
        <w:t>Особи_1</w:t>
      </w:r>
      <w:r w:rsidRPr="002F6EE3">
        <w:rPr>
          <w:rFonts w:ascii="Times New Roman" w:eastAsia="Calibri" w:hAnsi="Times New Roman" w:cs="Times New Roman"/>
          <w:kern w:val="0"/>
          <w:sz w:val="24"/>
          <w:szCs w:val="24"/>
          <w:lang w:eastAsia="ru-RU"/>
          <w14:ligatures w14:val="none"/>
        </w:rPr>
        <w:t xml:space="preserve">  </w:t>
      </w:r>
      <w:r w:rsidRPr="002F6EE3">
        <w:rPr>
          <w:rFonts w:ascii="Times New Roman" w:hAnsi="Times New Roman" w:cs="Times New Roman"/>
          <w:sz w:val="24"/>
          <w:szCs w:val="24"/>
        </w:rPr>
        <w:t xml:space="preserve">відносно адвоката </w:t>
      </w:r>
      <w:r w:rsidR="00E13038" w:rsidRPr="002F6EE3">
        <w:rPr>
          <w:rFonts w:ascii="Times New Roman" w:eastAsia="Calibri" w:hAnsi="Times New Roman" w:cs="Times New Roman"/>
          <w:sz w:val="24"/>
          <w:szCs w:val="24"/>
        </w:rPr>
        <w:t>Рака Артема Сергійовича .</w:t>
      </w:r>
    </w:p>
    <w:p w14:paraId="6CE5320E" w14:textId="4EA92794" w:rsidR="00656093" w:rsidRPr="002F6EE3" w:rsidRDefault="00656093" w:rsidP="0000328B">
      <w:pPr>
        <w:spacing w:after="0" w:line="240" w:lineRule="auto"/>
        <w:ind w:firstLine="709"/>
        <w:jc w:val="both"/>
        <w:rPr>
          <w:rFonts w:ascii="Times New Roman" w:hAnsi="Times New Roman" w:cs="Times New Roman"/>
          <w:sz w:val="24"/>
          <w:szCs w:val="24"/>
        </w:rPr>
      </w:pPr>
      <w:r w:rsidRPr="002F6EE3">
        <w:rPr>
          <w:rFonts w:ascii="Times New Roman" w:hAnsi="Times New Roman" w:cs="Times New Roman"/>
          <w:sz w:val="24"/>
          <w:szCs w:val="24"/>
        </w:rPr>
        <w:t>18 лютого 2026 року скаргу скеровано до дисциплінарної палати КДКА Полтавської області та розпочато перевірку фактів викладених у скарзі.</w:t>
      </w:r>
    </w:p>
    <w:p w14:paraId="2FBE229F" w14:textId="4A603AEC" w:rsidR="00656093" w:rsidRPr="002F6EE3" w:rsidRDefault="00656093" w:rsidP="0000328B">
      <w:pPr>
        <w:spacing w:after="0" w:line="240" w:lineRule="auto"/>
        <w:ind w:firstLine="709"/>
        <w:jc w:val="both"/>
        <w:rPr>
          <w:rFonts w:ascii="Times New Roman" w:hAnsi="Times New Roman" w:cs="Times New Roman"/>
          <w:sz w:val="24"/>
          <w:szCs w:val="24"/>
        </w:rPr>
      </w:pPr>
      <w:r w:rsidRPr="002F6EE3">
        <w:rPr>
          <w:rFonts w:ascii="Times New Roman" w:hAnsi="Times New Roman" w:cs="Times New Roman"/>
          <w:sz w:val="24"/>
          <w:szCs w:val="24"/>
        </w:rPr>
        <w:t>16 березня 2026 року строк проведення перевірки продовжено до 15 квітня 2026 року.</w:t>
      </w:r>
    </w:p>
    <w:p w14:paraId="2C42F804" w14:textId="68C147A0" w:rsidR="00656093" w:rsidRPr="002F6EE3" w:rsidRDefault="00656093" w:rsidP="0000328B">
      <w:pPr>
        <w:spacing w:after="0" w:line="240" w:lineRule="auto"/>
        <w:ind w:firstLine="709"/>
        <w:jc w:val="both"/>
        <w:rPr>
          <w:rFonts w:ascii="Times New Roman" w:hAnsi="Times New Roman" w:cs="Times New Roman"/>
          <w:sz w:val="24"/>
          <w:szCs w:val="24"/>
        </w:rPr>
      </w:pPr>
      <w:r w:rsidRPr="002F6EE3">
        <w:rPr>
          <w:rFonts w:ascii="Times New Roman" w:hAnsi="Times New Roman" w:cs="Times New Roman"/>
          <w:sz w:val="24"/>
          <w:szCs w:val="24"/>
        </w:rPr>
        <w:t>07 травня 2026 року дисциплінарну справу внесено до порядку денного КДКА Полтавської області. Розгляд дисциплінарної справи не відбувся у зв’язку з закінченням робочого часу та призначений на 28 травня 2026 року.</w:t>
      </w:r>
    </w:p>
    <w:p w14:paraId="20318B85" w14:textId="0245A51F" w:rsidR="00656093" w:rsidRPr="002F6EE3" w:rsidRDefault="00656093" w:rsidP="0000328B">
      <w:pPr>
        <w:spacing w:after="0" w:line="240" w:lineRule="auto"/>
        <w:ind w:firstLine="709"/>
        <w:jc w:val="both"/>
        <w:rPr>
          <w:rFonts w:ascii="Times New Roman" w:hAnsi="Times New Roman" w:cs="Times New Roman"/>
          <w:sz w:val="24"/>
          <w:szCs w:val="24"/>
        </w:rPr>
      </w:pPr>
      <w:r w:rsidRPr="002F6EE3">
        <w:rPr>
          <w:rFonts w:ascii="Times New Roman" w:hAnsi="Times New Roman" w:cs="Times New Roman"/>
          <w:sz w:val="24"/>
          <w:szCs w:val="24"/>
        </w:rPr>
        <w:t xml:space="preserve">28 травня 2026 року КДКА Полтавської області у складі дисциплінарної палати прийняла рішення про порушення дисциплінарної справи відносно адвоката </w:t>
      </w:r>
      <w:r w:rsidR="00E13038" w:rsidRPr="002F6EE3">
        <w:rPr>
          <w:rFonts w:ascii="Times New Roman" w:hAnsi="Times New Roman" w:cs="Times New Roman"/>
          <w:sz w:val="24"/>
          <w:szCs w:val="24"/>
        </w:rPr>
        <w:t xml:space="preserve">Рака А.С. </w:t>
      </w:r>
      <w:r w:rsidRPr="002F6EE3">
        <w:rPr>
          <w:rFonts w:ascii="Times New Roman" w:hAnsi="Times New Roman" w:cs="Times New Roman"/>
          <w:sz w:val="24"/>
          <w:szCs w:val="24"/>
        </w:rPr>
        <w:t>у зв’язку з наявністю в його діях ознак дисциплінарного проступку передбаченого ч.</w:t>
      </w:r>
      <w:r w:rsidR="008114D3" w:rsidRPr="002F6EE3">
        <w:rPr>
          <w:rFonts w:ascii="Times New Roman" w:hAnsi="Times New Roman" w:cs="Times New Roman"/>
          <w:sz w:val="24"/>
          <w:szCs w:val="24"/>
        </w:rPr>
        <w:t xml:space="preserve"> </w:t>
      </w:r>
      <w:r w:rsidRPr="002F6EE3">
        <w:rPr>
          <w:rFonts w:ascii="Times New Roman" w:hAnsi="Times New Roman" w:cs="Times New Roman"/>
          <w:sz w:val="24"/>
          <w:szCs w:val="24"/>
        </w:rPr>
        <w:t>2 ст.</w:t>
      </w:r>
      <w:r w:rsidR="008114D3" w:rsidRPr="002F6EE3">
        <w:rPr>
          <w:rFonts w:ascii="Times New Roman" w:hAnsi="Times New Roman" w:cs="Times New Roman"/>
          <w:sz w:val="24"/>
          <w:szCs w:val="24"/>
        </w:rPr>
        <w:t xml:space="preserve"> </w:t>
      </w:r>
      <w:r w:rsidRPr="002F6EE3">
        <w:rPr>
          <w:rFonts w:ascii="Times New Roman" w:hAnsi="Times New Roman" w:cs="Times New Roman"/>
          <w:sz w:val="24"/>
          <w:szCs w:val="24"/>
        </w:rPr>
        <w:t>34 Закону України «Про адвокатуру та адвокатську діяльність».</w:t>
      </w:r>
    </w:p>
    <w:p w14:paraId="27C22D88" w14:textId="4D5DE5EA" w:rsidR="00656093" w:rsidRPr="002F6EE3" w:rsidRDefault="00656093" w:rsidP="0000328B">
      <w:pPr>
        <w:spacing w:after="0" w:line="240" w:lineRule="auto"/>
        <w:ind w:firstLine="709"/>
        <w:jc w:val="both"/>
        <w:rPr>
          <w:rFonts w:ascii="Times New Roman" w:hAnsi="Times New Roman" w:cs="Times New Roman"/>
          <w:sz w:val="24"/>
          <w:szCs w:val="24"/>
        </w:rPr>
      </w:pPr>
      <w:r w:rsidRPr="002F6EE3">
        <w:rPr>
          <w:rFonts w:ascii="Times New Roman" w:hAnsi="Times New Roman" w:cs="Times New Roman"/>
          <w:sz w:val="24"/>
          <w:szCs w:val="24"/>
        </w:rPr>
        <w:t xml:space="preserve">11 червня 2026 року на засідання КДКА Полтавської області прибув скаржник </w:t>
      </w:r>
      <w:r w:rsidR="00101F24" w:rsidRPr="002F6EE3">
        <w:rPr>
          <w:rFonts w:ascii="Times New Roman" w:hAnsi="Times New Roman" w:cs="Times New Roman"/>
          <w:sz w:val="24"/>
          <w:szCs w:val="24"/>
        </w:rPr>
        <w:t>Особа_1</w:t>
      </w:r>
      <w:r w:rsidRPr="002F6EE3">
        <w:rPr>
          <w:rFonts w:ascii="Times New Roman" w:hAnsi="Times New Roman" w:cs="Times New Roman"/>
          <w:sz w:val="24"/>
          <w:szCs w:val="24"/>
        </w:rPr>
        <w:t xml:space="preserve"> та адвокат </w:t>
      </w:r>
      <w:r w:rsidR="0095636B" w:rsidRPr="002F6EE3">
        <w:rPr>
          <w:rFonts w:ascii="Times New Roman" w:hAnsi="Times New Roman" w:cs="Times New Roman"/>
          <w:sz w:val="24"/>
          <w:szCs w:val="24"/>
        </w:rPr>
        <w:t>Рак А.С.</w:t>
      </w:r>
      <w:r w:rsidRPr="002F6EE3">
        <w:rPr>
          <w:rFonts w:ascii="Times New Roman" w:hAnsi="Times New Roman" w:cs="Times New Roman"/>
          <w:sz w:val="24"/>
          <w:szCs w:val="24"/>
        </w:rPr>
        <w:t xml:space="preserve"> Після надання пояснень у дисциплінарній справі скаржник </w:t>
      </w:r>
      <w:r w:rsidR="00101F24" w:rsidRPr="002F6EE3">
        <w:rPr>
          <w:rFonts w:ascii="Times New Roman" w:hAnsi="Times New Roman" w:cs="Times New Roman"/>
          <w:sz w:val="24"/>
          <w:szCs w:val="24"/>
        </w:rPr>
        <w:t>Особа_1</w:t>
      </w:r>
      <w:r w:rsidRPr="002F6EE3">
        <w:rPr>
          <w:rFonts w:ascii="Times New Roman" w:hAnsi="Times New Roman" w:cs="Times New Roman"/>
          <w:sz w:val="24"/>
          <w:szCs w:val="24"/>
        </w:rPr>
        <w:t xml:space="preserve"> заявив клопотання про відкладення розгляду дисциплінарної справи для надання додаткових доказів, яке задоволено. Розгляд дисциплінарної справи відкладено на 22 червня 2026 року.</w:t>
      </w:r>
    </w:p>
    <w:p w14:paraId="5F59876E" w14:textId="347A293E" w:rsidR="00656093" w:rsidRPr="002F6EE3" w:rsidRDefault="00656093" w:rsidP="0000328B">
      <w:pPr>
        <w:spacing w:after="0" w:line="240" w:lineRule="auto"/>
        <w:ind w:firstLine="709"/>
        <w:jc w:val="both"/>
        <w:rPr>
          <w:rFonts w:ascii="Times New Roman" w:hAnsi="Times New Roman" w:cs="Times New Roman"/>
          <w:sz w:val="24"/>
          <w:szCs w:val="24"/>
        </w:rPr>
      </w:pPr>
      <w:r w:rsidRPr="002F6EE3">
        <w:rPr>
          <w:rFonts w:ascii="Times New Roman" w:hAnsi="Times New Roman" w:cs="Times New Roman"/>
          <w:sz w:val="24"/>
          <w:szCs w:val="24"/>
        </w:rPr>
        <w:t xml:space="preserve">22 червня 2026 року на засідання КДКА Полтавської області прибув скаржник </w:t>
      </w:r>
      <w:r w:rsidR="00F30B5C" w:rsidRPr="002F6EE3">
        <w:rPr>
          <w:rFonts w:ascii="Times New Roman" w:hAnsi="Times New Roman" w:cs="Times New Roman"/>
          <w:sz w:val="24"/>
          <w:szCs w:val="24"/>
        </w:rPr>
        <w:t>Особа_1</w:t>
      </w:r>
      <w:r w:rsidRPr="002F6EE3">
        <w:rPr>
          <w:rFonts w:ascii="Times New Roman" w:hAnsi="Times New Roman" w:cs="Times New Roman"/>
          <w:sz w:val="24"/>
          <w:szCs w:val="24"/>
        </w:rPr>
        <w:t xml:space="preserve">, адвокат </w:t>
      </w:r>
      <w:r w:rsidR="0095636B" w:rsidRPr="002F6EE3">
        <w:rPr>
          <w:rFonts w:ascii="Times New Roman" w:hAnsi="Times New Roman" w:cs="Times New Roman"/>
          <w:sz w:val="24"/>
          <w:szCs w:val="24"/>
        </w:rPr>
        <w:t>Рак А.С.</w:t>
      </w:r>
      <w:r w:rsidRPr="002F6EE3">
        <w:rPr>
          <w:rFonts w:ascii="Times New Roman" w:hAnsi="Times New Roman" w:cs="Times New Roman"/>
          <w:sz w:val="24"/>
          <w:szCs w:val="24"/>
        </w:rPr>
        <w:t xml:space="preserve"> направив до електронної поштової скриньки КДКА Полтавської заяву області про розгляд дисциплінарної справи за його відсутності.</w:t>
      </w:r>
    </w:p>
    <w:p w14:paraId="08AD7CAD" w14:textId="1B7A2ACF" w:rsidR="00656093" w:rsidRPr="002F6EE3" w:rsidRDefault="00656093" w:rsidP="0000328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2F6EE3">
        <w:rPr>
          <w:rFonts w:ascii="Times New Roman" w:eastAsia="Calibri" w:hAnsi="Times New Roman" w:cs="Times New Roman"/>
          <w:kern w:val="0"/>
          <w:sz w:val="24"/>
          <w:szCs w:val="24"/>
          <w:lang w:eastAsia="ru-RU"/>
          <w14:ligatures w14:val="none"/>
        </w:rPr>
        <w:t xml:space="preserve">Скаржник зазначає, що  26 січня 2026 року адвокат Гречко В.О. та адвокат Рак А.С. приймали активну участь у захопленні приватного майна, яке розташоване на автостоянках </w:t>
      </w:r>
      <w:r w:rsidR="00D93DED" w:rsidRPr="002F6EE3">
        <w:rPr>
          <w:rFonts w:ascii="Times New Roman" w:eastAsia="Calibri" w:hAnsi="Times New Roman" w:cs="Times New Roman"/>
          <w:kern w:val="0"/>
          <w:sz w:val="24"/>
          <w:szCs w:val="24"/>
          <w:lang w:eastAsia="ru-RU"/>
          <w14:ligatures w14:val="none"/>
        </w:rPr>
        <w:t xml:space="preserve">за адресами: Адреси_1-4 </w:t>
      </w:r>
      <w:r w:rsidRPr="002F6EE3">
        <w:rPr>
          <w:rFonts w:ascii="Times New Roman" w:eastAsia="Calibri" w:hAnsi="Times New Roman" w:cs="Times New Roman"/>
          <w:kern w:val="0"/>
          <w:sz w:val="24"/>
          <w:szCs w:val="24"/>
          <w:lang w:eastAsia="ru-RU"/>
          <w14:ligatures w14:val="none"/>
        </w:rPr>
        <w:t xml:space="preserve">та приміщенням охорони </w:t>
      </w:r>
      <w:r w:rsidR="00D93DED" w:rsidRPr="002F6EE3">
        <w:rPr>
          <w:rFonts w:ascii="Times New Roman" w:eastAsia="Calibri" w:hAnsi="Times New Roman" w:cs="Times New Roman"/>
          <w:kern w:val="0"/>
          <w:sz w:val="24"/>
          <w:szCs w:val="24"/>
          <w:lang w:eastAsia="ru-RU"/>
          <w14:ligatures w14:val="none"/>
        </w:rPr>
        <w:t xml:space="preserve">за </w:t>
      </w:r>
      <w:proofErr w:type="spellStart"/>
      <w:r w:rsidR="00D93DED" w:rsidRPr="002F6EE3">
        <w:rPr>
          <w:rFonts w:ascii="Times New Roman" w:eastAsia="Calibri" w:hAnsi="Times New Roman" w:cs="Times New Roman"/>
          <w:kern w:val="0"/>
          <w:sz w:val="24"/>
          <w:szCs w:val="24"/>
          <w:lang w:eastAsia="ru-RU"/>
          <w14:ligatures w14:val="none"/>
        </w:rPr>
        <w:t>адресою</w:t>
      </w:r>
      <w:proofErr w:type="spellEnd"/>
      <w:r w:rsidR="00D93DED" w:rsidRPr="002F6EE3">
        <w:rPr>
          <w:rFonts w:ascii="Times New Roman" w:eastAsia="Calibri" w:hAnsi="Times New Roman" w:cs="Times New Roman"/>
          <w:kern w:val="0"/>
          <w:sz w:val="24"/>
          <w:szCs w:val="24"/>
          <w:lang w:eastAsia="ru-RU"/>
          <w14:ligatures w14:val="none"/>
        </w:rPr>
        <w:t>: Адреса_2</w:t>
      </w:r>
      <w:r w:rsidRPr="002F6EE3">
        <w:rPr>
          <w:rFonts w:ascii="Times New Roman" w:eastAsia="Calibri" w:hAnsi="Times New Roman" w:cs="Times New Roman"/>
          <w:kern w:val="0"/>
          <w:sz w:val="24"/>
          <w:szCs w:val="24"/>
          <w:lang w:eastAsia="ru-RU"/>
          <w14:ligatures w14:val="none"/>
        </w:rPr>
        <w:t>. Безпосередньо приймали участь у силовому блокуванні автостоянок, координували дії нападників, обмежували доступ третіх осіб до власного майна (автомобілів), координували дії нападників, надавали прямі вказівки щодо не допуску власників майна на автостоянку, здійснювали психологічний тиск на працівників підприємства, використовували  статус адвоката для легітимізації незаконних дій. Адвокат Гречко В.О. та адвокат Рак А.С. узгоджено приймали участь у усуненні законного</w:t>
      </w:r>
      <w:r w:rsidR="008114D3" w:rsidRPr="002F6EE3">
        <w:rPr>
          <w:rFonts w:ascii="Times New Roman" w:eastAsia="Calibri" w:hAnsi="Times New Roman" w:cs="Times New Roman"/>
          <w:kern w:val="0"/>
          <w:sz w:val="24"/>
          <w:szCs w:val="24"/>
          <w:lang w:eastAsia="ru-RU"/>
          <w14:ligatures w14:val="none"/>
        </w:rPr>
        <w:t xml:space="preserve"> </w:t>
      </w:r>
      <w:r w:rsidRPr="002F6EE3">
        <w:rPr>
          <w:rFonts w:ascii="Times New Roman" w:eastAsia="Calibri" w:hAnsi="Times New Roman" w:cs="Times New Roman"/>
          <w:kern w:val="0"/>
          <w:sz w:val="24"/>
          <w:szCs w:val="24"/>
          <w:lang w:eastAsia="ru-RU"/>
          <w14:ligatures w14:val="none"/>
        </w:rPr>
        <w:t>(титульного) власника від користування майном, за допомогою неповнолітніх осіб в масках на обличчях, озброєних гумовими кийками та газовими балончиками.</w:t>
      </w:r>
    </w:p>
    <w:p w14:paraId="0294BA0A" w14:textId="68B9D2BF" w:rsidR="00656093" w:rsidRPr="002F6EE3" w:rsidRDefault="00656093" w:rsidP="0000328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2F6EE3">
        <w:rPr>
          <w:rFonts w:ascii="Times New Roman" w:eastAsia="Calibri" w:hAnsi="Times New Roman" w:cs="Times New Roman"/>
          <w:kern w:val="0"/>
          <w:sz w:val="24"/>
          <w:szCs w:val="24"/>
          <w:lang w:eastAsia="ru-RU"/>
          <w14:ligatures w14:val="none"/>
        </w:rPr>
        <w:lastRenderedPageBreak/>
        <w:t>Особи, в інтересах яких діяли адвокати, не мають статусу законного власника майна, яке було захоплено та утримується на цей час.</w:t>
      </w:r>
    </w:p>
    <w:p w14:paraId="1EB1C629" w14:textId="00FD2D8A" w:rsidR="00656093" w:rsidRPr="002F6EE3" w:rsidRDefault="00656093" w:rsidP="0000328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2F6EE3">
        <w:rPr>
          <w:rFonts w:ascii="Times New Roman" w:eastAsia="Calibri" w:hAnsi="Times New Roman" w:cs="Times New Roman"/>
          <w:kern w:val="0"/>
          <w:sz w:val="24"/>
          <w:szCs w:val="24"/>
          <w:lang w:eastAsia="ru-RU"/>
          <w14:ligatures w14:val="none"/>
        </w:rPr>
        <w:t>З огляду на публічний характер участі  та використання професійного статусу їх дії порушують принцип законності, доброчесності та незалежності адвокатської діяльності. За наслідком цих дій було фактично заблоковано діяльність приватного підприємства «</w:t>
      </w:r>
      <w:r w:rsidR="00F03457" w:rsidRPr="002F6EE3">
        <w:rPr>
          <w:rFonts w:ascii="Times New Roman" w:eastAsia="Calibri" w:hAnsi="Times New Roman" w:cs="Times New Roman"/>
          <w:kern w:val="0"/>
          <w:sz w:val="24"/>
          <w:szCs w:val="24"/>
          <w:lang w:eastAsia="ru-RU"/>
          <w14:ligatures w14:val="none"/>
        </w:rPr>
        <w:t>***</w:t>
      </w:r>
      <w:r w:rsidRPr="002F6EE3">
        <w:rPr>
          <w:rFonts w:ascii="Times New Roman" w:eastAsia="Calibri" w:hAnsi="Times New Roman" w:cs="Times New Roman"/>
          <w:kern w:val="0"/>
          <w:sz w:val="24"/>
          <w:szCs w:val="24"/>
          <w:lang w:eastAsia="ru-RU"/>
          <w14:ligatures w14:val="none"/>
        </w:rPr>
        <w:t xml:space="preserve">», працівників </w:t>
      </w:r>
      <w:proofErr w:type="spellStart"/>
      <w:r w:rsidRPr="002F6EE3">
        <w:rPr>
          <w:rFonts w:ascii="Times New Roman" w:eastAsia="Calibri" w:hAnsi="Times New Roman" w:cs="Times New Roman"/>
          <w:kern w:val="0"/>
          <w:sz w:val="24"/>
          <w:szCs w:val="24"/>
          <w:lang w:eastAsia="ru-RU"/>
          <w14:ligatures w14:val="none"/>
        </w:rPr>
        <w:t>позбавлено</w:t>
      </w:r>
      <w:proofErr w:type="spellEnd"/>
      <w:r w:rsidRPr="002F6EE3">
        <w:rPr>
          <w:rFonts w:ascii="Times New Roman" w:eastAsia="Calibri" w:hAnsi="Times New Roman" w:cs="Times New Roman"/>
          <w:kern w:val="0"/>
          <w:sz w:val="24"/>
          <w:szCs w:val="24"/>
          <w:lang w:eastAsia="ru-RU"/>
          <w14:ligatures w14:val="none"/>
        </w:rPr>
        <w:t xml:space="preserve"> робочих місць та джерел доходу. Адвокат </w:t>
      </w:r>
      <w:r w:rsidR="007B551F" w:rsidRPr="002F6EE3">
        <w:rPr>
          <w:rFonts w:ascii="Times New Roman" w:eastAsia="Calibri" w:hAnsi="Times New Roman" w:cs="Times New Roman"/>
          <w:kern w:val="0"/>
          <w:sz w:val="24"/>
          <w:szCs w:val="24"/>
          <w:lang w:eastAsia="ru-RU"/>
          <w14:ligatures w14:val="none"/>
        </w:rPr>
        <w:t xml:space="preserve">Рак А.С. </w:t>
      </w:r>
      <w:r w:rsidRPr="002F6EE3">
        <w:rPr>
          <w:rFonts w:ascii="Times New Roman" w:eastAsia="Calibri" w:hAnsi="Times New Roman" w:cs="Times New Roman"/>
          <w:kern w:val="0"/>
          <w:sz w:val="24"/>
          <w:szCs w:val="24"/>
          <w:lang w:eastAsia="ru-RU"/>
          <w14:ligatures w14:val="none"/>
        </w:rPr>
        <w:t>чітко усвідомлював про відсутність відкритих виконавчих проваджень, судових спорів щодо правомірності відповідних рішень, незаконність блокування підприємства. Незважаючи на ці обставини публічно заявляв про» виконання» ухвали суду про забезпечення позову.</w:t>
      </w:r>
    </w:p>
    <w:p w14:paraId="250BD30A" w14:textId="4BD52718" w:rsidR="00656093" w:rsidRPr="002F6EE3" w:rsidRDefault="00656093" w:rsidP="0000328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2F6EE3">
        <w:rPr>
          <w:rFonts w:ascii="Times New Roman" w:eastAsia="Calibri" w:hAnsi="Times New Roman" w:cs="Times New Roman"/>
          <w:kern w:val="0"/>
          <w:sz w:val="24"/>
          <w:szCs w:val="24"/>
          <w:lang w:eastAsia="ru-RU"/>
          <w14:ligatures w14:val="none"/>
        </w:rPr>
        <w:t xml:space="preserve">У додатковому поясненні до своєї скарги </w:t>
      </w:r>
      <w:r w:rsidR="00F25613" w:rsidRPr="002F6EE3">
        <w:rPr>
          <w:rFonts w:ascii="Times New Roman" w:eastAsia="Calibri" w:hAnsi="Times New Roman" w:cs="Times New Roman"/>
          <w:kern w:val="0"/>
          <w:sz w:val="24"/>
          <w:szCs w:val="24"/>
          <w:lang w:eastAsia="ru-RU"/>
          <w14:ligatures w14:val="none"/>
        </w:rPr>
        <w:t>Особа_1</w:t>
      </w:r>
      <w:r w:rsidRPr="002F6EE3">
        <w:rPr>
          <w:rFonts w:ascii="Times New Roman" w:eastAsia="Calibri" w:hAnsi="Times New Roman" w:cs="Times New Roman"/>
          <w:kern w:val="0"/>
          <w:sz w:val="24"/>
          <w:szCs w:val="24"/>
          <w:lang w:eastAsia="ru-RU"/>
          <w14:ligatures w14:val="none"/>
        </w:rPr>
        <w:t xml:space="preserve"> зазначив, що органом досудового розслідування Полтавського РУП ГУНП України в Полтавській області  проводиться досудове розслідування за кримінальними провадженням за ч.</w:t>
      </w:r>
      <w:r w:rsidR="00594F35" w:rsidRPr="002F6EE3">
        <w:rPr>
          <w:rFonts w:ascii="Times New Roman" w:eastAsia="Calibri" w:hAnsi="Times New Roman" w:cs="Times New Roman"/>
          <w:kern w:val="0"/>
          <w:sz w:val="24"/>
          <w:szCs w:val="24"/>
          <w:lang w:eastAsia="ru-RU"/>
          <w14:ligatures w14:val="none"/>
        </w:rPr>
        <w:t xml:space="preserve"> </w:t>
      </w:r>
      <w:r w:rsidRPr="002F6EE3">
        <w:rPr>
          <w:rFonts w:ascii="Times New Roman" w:eastAsia="Calibri" w:hAnsi="Times New Roman" w:cs="Times New Roman"/>
          <w:kern w:val="0"/>
          <w:sz w:val="24"/>
          <w:szCs w:val="24"/>
          <w:lang w:eastAsia="ru-RU"/>
          <w14:ligatures w14:val="none"/>
        </w:rPr>
        <w:t>3 ст.</w:t>
      </w:r>
      <w:r w:rsidR="00594F35" w:rsidRPr="002F6EE3">
        <w:rPr>
          <w:rFonts w:ascii="Times New Roman" w:eastAsia="Calibri" w:hAnsi="Times New Roman" w:cs="Times New Roman"/>
          <w:kern w:val="0"/>
          <w:sz w:val="24"/>
          <w:szCs w:val="24"/>
          <w:lang w:eastAsia="ru-RU"/>
          <w14:ligatures w14:val="none"/>
        </w:rPr>
        <w:t xml:space="preserve"> </w:t>
      </w:r>
      <w:r w:rsidRPr="002F6EE3">
        <w:rPr>
          <w:rFonts w:ascii="Times New Roman" w:eastAsia="Calibri" w:hAnsi="Times New Roman" w:cs="Times New Roman"/>
          <w:kern w:val="0"/>
          <w:sz w:val="24"/>
          <w:szCs w:val="24"/>
          <w:lang w:eastAsia="ru-RU"/>
          <w14:ligatures w14:val="none"/>
        </w:rPr>
        <w:t>255, ст.</w:t>
      </w:r>
      <w:r w:rsidR="00594F35" w:rsidRPr="002F6EE3">
        <w:rPr>
          <w:rFonts w:ascii="Times New Roman" w:eastAsia="Calibri" w:hAnsi="Times New Roman" w:cs="Times New Roman"/>
          <w:kern w:val="0"/>
          <w:sz w:val="24"/>
          <w:szCs w:val="24"/>
          <w:lang w:eastAsia="ru-RU"/>
          <w14:ligatures w14:val="none"/>
        </w:rPr>
        <w:t xml:space="preserve"> </w:t>
      </w:r>
      <w:r w:rsidRPr="002F6EE3">
        <w:rPr>
          <w:rFonts w:ascii="Times New Roman" w:eastAsia="Calibri" w:hAnsi="Times New Roman" w:cs="Times New Roman"/>
          <w:kern w:val="0"/>
          <w:sz w:val="24"/>
          <w:szCs w:val="24"/>
          <w:lang w:eastAsia="ru-RU"/>
          <w14:ligatures w14:val="none"/>
        </w:rPr>
        <w:t>206, ч.</w:t>
      </w:r>
      <w:r w:rsidR="00594F35" w:rsidRPr="002F6EE3">
        <w:rPr>
          <w:rFonts w:ascii="Times New Roman" w:eastAsia="Calibri" w:hAnsi="Times New Roman" w:cs="Times New Roman"/>
          <w:kern w:val="0"/>
          <w:sz w:val="24"/>
          <w:szCs w:val="24"/>
          <w:lang w:eastAsia="ru-RU"/>
          <w14:ligatures w14:val="none"/>
        </w:rPr>
        <w:t xml:space="preserve"> </w:t>
      </w:r>
      <w:r w:rsidRPr="002F6EE3">
        <w:rPr>
          <w:rFonts w:ascii="Times New Roman" w:eastAsia="Calibri" w:hAnsi="Times New Roman" w:cs="Times New Roman"/>
          <w:kern w:val="0"/>
          <w:sz w:val="24"/>
          <w:szCs w:val="24"/>
          <w:lang w:eastAsia="ru-RU"/>
          <w14:ligatures w14:val="none"/>
        </w:rPr>
        <w:t>2 ст.</w:t>
      </w:r>
      <w:r w:rsidR="00594F35" w:rsidRPr="002F6EE3">
        <w:rPr>
          <w:rFonts w:ascii="Times New Roman" w:eastAsia="Calibri" w:hAnsi="Times New Roman" w:cs="Times New Roman"/>
          <w:kern w:val="0"/>
          <w:sz w:val="24"/>
          <w:szCs w:val="24"/>
          <w:lang w:eastAsia="ru-RU"/>
          <w14:ligatures w14:val="none"/>
        </w:rPr>
        <w:t xml:space="preserve"> </w:t>
      </w:r>
      <w:r w:rsidRPr="002F6EE3">
        <w:rPr>
          <w:rFonts w:ascii="Times New Roman" w:eastAsia="Calibri" w:hAnsi="Times New Roman" w:cs="Times New Roman"/>
          <w:kern w:val="0"/>
          <w:sz w:val="24"/>
          <w:szCs w:val="24"/>
          <w:lang w:eastAsia="ru-RU"/>
          <w14:ligatures w14:val="none"/>
        </w:rPr>
        <w:t xml:space="preserve">364 КК України. Адвокат Гречко В.О. та адвокат Рак А.С. є безпосередніми фігурантами цих кримінальних проваджень. </w:t>
      </w:r>
    </w:p>
    <w:p w14:paraId="4956D048" w14:textId="043631D2" w:rsidR="00656093" w:rsidRPr="002F6EE3" w:rsidRDefault="00656093" w:rsidP="0000328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2F6EE3">
        <w:rPr>
          <w:rFonts w:ascii="Times New Roman" w:eastAsia="Calibri" w:hAnsi="Times New Roman" w:cs="Times New Roman"/>
          <w:kern w:val="0"/>
          <w:sz w:val="24"/>
          <w:szCs w:val="24"/>
          <w:lang w:eastAsia="ru-RU"/>
          <w14:ligatures w14:val="none"/>
        </w:rPr>
        <w:t>18</w:t>
      </w:r>
      <w:r w:rsidR="00594F35" w:rsidRPr="002F6EE3">
        <w:rPr>
          <w:rFonts w:ascii="Times New Roman" w:eastAsia="Calibri" w:hAnsi="Times New Roman" w:cs="Times New Roman"/>
          <w:kern w:val="0"/>
          <w:sz w:val="24"/>
          <w:szCs w:val="24"/>
          <w:lang w:eastAsia="ru-RU"/>
          <w14:ligatures w14:val="none"/>
        </w:rPr>
        <w:t xml:space="preserve"> лютого </w:t>
      </w:r>
      <w:r w:rsidRPr="002F6EE3">
        <w:rPr>
          <w:rFonts w:ascii="Times New Roman" w:eastAsia="Calibri" w:hAnsi="Times New Roman" w:cs="Times New Roman"/>
          <w:kern w:val="0"/>
          <w:sz w:val="24"/>
          <w:szCs w:val="24"/>
          <w:lang w:eastAsia="ru-RU"/>
          <w14:ligatures w14:val="none"/>
        </w:rPr>
        <w:t>2026 року ТУ ДБР у м. Полтава розпочато досудове розслідування за ч.</w:t>
      </w:r>
      <w:r w:rsidR="00594F35" w:rsidRPr="002F6EE3">
        <w:rPr>
          <w:rFonts w:ascii="Times New Roman" w:eastAsia="Calibri" w:hAnsi="Times New Roman" w:cs="Times New Roman"/>
          <w:kern w:val="0"/>
          <w:sz w:val="24"/>
          <w:szCs w:val="24"/>
          <w:lang w:eastAsia="ru-RU"/>
          <w14:ligatures w14:val="none"/>
        </w:rPr>
        <w:t xml:space="preserve"> </w:t>
      </w:r>
      <w:r w:rsidRPr="002F6EE3">
        <w:rPr>
          <w:rFonts w:ascii="Times New Roman" w:eastAsia="Calibri" w:hAnsi="Times New Roman" w:cs="Times New Roman"/>
          <w:kern w:val="0"/>
          <w:sz w:val="24"/>
          <w:szCs w:val="24"/>
          <w:lang w:eastAsia="ru-RU"/>
          <w14:ligatures w14:val="none"/>
        </w:rPr>
        <w:t>1 ст.</w:t>
      </w:r>
      <w:r w:rsidR="00594F35" w:rsidRPr="002F6EE3">
        <w:rPr>
          <w:rFonts w:ascii="Times New Roman" w:eastAsia="Calibri" w:hAnsi="Times New Roman" w:cs="Times New Roman"/>
          <w:kern w:val="0"/>
          <w:sz w:val="24"/>
          <w:szCs w:val="24"/>
          <w:lang w:eastAsia="ru-RU"/>
          <w14:ligatures w14:val="none"/>
        </w:rPr>
        <w:t> </w:t>
      </w:r>
      <w:r w:rsidRPr="002F6EE3">
        <w:rPr>
          <w:rFonts w:ascii="Times New Roman" w:eastAsia="Calibri" w:hAnsi="Times New Roman" w:cs="Times New Roman"/>
          <w:kern w:val="0"/>
          <w:sz w:val="24"/>
          <w:szCs w:val="24"/>
          <w:lang w:eastAsia="ru-RU"/>
          <w14:ligatures w14:val="none"/>
        </w:rPr>
        <w:t xml:space="preserve">367 КК України відносно працівників поліції, які  під час силового захоплення не виконували своїх професійних обов’язків, чим надали можливість адвокату Гречку В.О. та Раку А.С. завести нападників до приміщення охорони на автостоянці </w:t>
      </w:r>
      <w:r w:rsidR="006D65F3" w:rsidRPr="002F6EE3">
        <w:rPr>
          <w:rFonts w:ascii="Times New Roman" w:eastAsia="Calibri" w:hAnsi="Times New Roman" w:cs="Times New Roman"/>
          <w:kern w:val="0"/>
          <w:sz w:val="24"/>
          <w:szCs w:val="24"/>
          <w:lang w:eastAsia="ru-RU"/>
          <w14:ligatures w14:val="none"/>
        </w:rPr>
        <w:t xml:space="preserve">за </w:t>
      </w:r>
      <w:proofErr w:type="spellStart"/>
      <w:r w:rsidR="006D65F3" w:rsidRPr="002F6EE3">
        <w:rPr>
          <w:rFonts w:ascii="Times New Roman" w:eastAsia="Calibri" w:hAnsi="Times New Roman" w:cs="Times New Roman"/>
          <w:kern w:val="0"/>
          <w:sz w:val="24"/>
          <w:szCs w:val="24"/>
          <w:lang w:eastAsia="ru-RU"/>
          <w14:ligatures w14:val="none"/>
        </w:rPr>
        <w:t>адресою</w:t>
      </w:r>
      <w:proofErr w:type="spellEnd"/>
      <w:r w:rsidR="006D65F3" w:rsidRPr="002F6EE3">
        <w:rPr>
          <w:rFonts w:ascii="Times New Roman" w:eastAsia="Calibri" w:hAnsi="Times New Roman" w:cs="Times New Roman"/>
          <w:kern w:val="0"/>
          <w:sz w:val="24"/>
          <w:szCs w:val="24"/>
          <w:lang w:eastAsia="ru-RU"/>
          <w14:ligatures w14:val="none"/>
        </w:rPr>
        <w:t>: Адреса_5</w:t>
      </w:r>
      <w:r w:rsidRPr="002F6EE3">
        <w:rPr>
          <w:rFonts w:ascii="Times New Roman" w:eastAsia="Calibri" w:hAnsi="Times New Roman" w:cs="Times New Roman"/>
          <w:kern w:val="0"/>
          <w:sz w:val="24"/>
          <w:szCs w:val="24"/>
          <w:lang w:eastAsia="ru-RU"/>
          <w14:ligatures w14:val="none"/>
        </w:rPr>
        <w:t>.</w:t>
      </w:r>
    </w:p>
    <w:p w14:paraId="22814229" w14:textId="6CA17C71" w:rsidR="00656093" w:rsidRPr="002F6EE3" w:rsidRDefault="00656093" w:rsidP="0000328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2F6EE3">
        <w:rPr>
          <w:rFonts w:ascii="Times New Roman" w:eastAsia="Calibri" w:hAnsi="Times New Roman" w:cs="Times New Roman"/>
          <w:kern w:val="0"/>
          <w:sz w:val="24"/>
          <w:szCs w:val="24"/>
          <w:lang w:eastAsia="ru-RU"/>
          <w14:ligatures w14:val="none"/>
        </w:rPr>
        <w:t xml:space="preserve">Вважає, що в діях адвоката </w:t>
      </w:r>
      <w:r w:rsidR="007B551F" w:rsidRPr="002F6EE3">
        <w:rPr>
          <w:rFonts w:ascii="Times New Roman" w:eastAsia="Calibri" w:hAnsi="Times New Roman" w:cs="Times New Roman"/>
          <w:kern w:val="0"/>
          <w:sz w:val="24"/>
          <w:szCs w:val="24"/>
          <w:lang w:eastAsia="ru-RU"/>
          <w14:ligatures w14:val="none"/>
        </w:rPr>
        <w:t>Рака А.С.</w:t>
      </w:r>
      <w:r w:rsidRPr="002F6EE3">
        <w:rPr>
          <w:rFonts w:ascii="Times New Roman" w:eastAsia="Calibri" w:hAnsi="Times New Roman" w:cs="Times New Roman"/>
          <w:kern w:val="0"/>
          <w:sz w:val="24"/>
          <w:szCs w:val="24"/>
          <w:lang w:eastAsia="ru-RU"/>
          <w14:ligatures w14:val="none"/>
        </w:rPr>
        <w:t xml:space="preserve"> наявні порушення вимог Закону України «Про адвокатуру та адвокатську діяльність», прохає притягнути його до дисциплінарної відповідальності у вигляді позбавлення права на заняття адвокатською діяльністю.</w:t>
      </w:r>
    </w:p>
    <w:p w14:paraId="53D3D6DD" w14:textId="4FE08B8F" w:rsidR="00656093" w:rsidRPr="002F6EE3" w:rsidRDefault="00656093" w:rsidP="0000328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2F6EE3">
        <w:rPr>
          <w:rFonts w:ascii="Times New Roman" w:eastAsia="Calibri" w:hAnsi="Times New Roman" w:cs="Times New Roman"/>
          <w:kern w:val="0"/>
          <w:sz w:val="24"/>
          <w:szCs w:val="24"/>
          <w:lang w:eastAsia="ru-RU"/>
          <w14:ligatures w14:val="none"/>
        </w:rPr>
        <w:t xml:space="preserve">У своєму поясненні адвокат </w:t>
      </w:r>
      <w:r w:rsidR="007045CF" w:rsidRPr="002F6EE3">
        <w:rPr>
          <w:rFonts w:ascii="Times New Roman" w:eastAsia="Calibri" w:hAnsi="Times New Roman" w:cs="Times New Roman"/>
          <w:kern w:val="0"/>
          <w:sz w:val="24"/>
          <w:szCs w:val="24"/>
          <w:lang w:eastAsia="ru-RU"/>
          <w14:ligatures w14:val="none"/>
        </w:rPr>
        <w:t>Рак А.С.</w:t>
      </w:r>
      <w:r w:rsidRPr="002F6EE3">
        <w:rPr>
          <w:rFonts w:ascii="Times New Roman" w:eastAsia="Calibri" w:hAnsi="Times New Roman" w:cs="Times New Roman"/>
          <w:kern w:val="0"/>
          <w:sz w:val="24"/>
          <w:szCs w:val="24"/>
          <w:lang w:eastAsia="ru-RU"/>
          <w14:ligatures w14:val="none"/>
        </w:rPr>
        <w:t xml:space="preserve"> зазначив, що 26</w:t>
      </w:r>
      <w:r w:rsidR="00594F35" w:rsidRPr="002F6EE3">
        <w:rPr>
          <w:rFonts w:ascii="Times New Roman" w:eastAsia="Calibri" w:hAnsi="Times New Roman" w:cs="Times New Roman"/>
          <w:kern w:val="0"/>
          <w:sz w:val="24"/>
          <w:szCs w:val="24"/>
          <w:lang w:eastAsia="ru-RU"/>
          <w14:ligatures w14:val="none"/>
        </w:rPr>
        <w:t xml:space="preserve"> січня 2</w:t>
      </w:r>
      <w:r w:rsidRPr="002F6EE3">
        <w:rPr>
          <w:rFonts w:ascii="Times New Roman" w:eastAsia="Calibri" w:hAnsi="Times New Roman" w:cs="Times New Roman"/>
          <w:kern w:val="0"/>
          <w:sz w:val="24"/>
          <w:szCs w:val="24"/>
          <w:lang w:eastAsia="ru-RU"/>
          <w14:ligatures w14:val="none"/>
        </w:rPr>
        <w:t>026 року між Адвокатським об’єднанням «Юридичний альянс» та Комунальним підприємством «</w:t>
      </w:r>
      <w:r w:rsidR="00143B0D" w:rsidRPr="002F6EE3">
        <w:rPr>
          <w:rFonts w:ascii="Times New Roman" w:eastAsia="Calibri" w:hAnsi="Times New Roman" w:cs="Times New Roman"/>
          <w:kern w:val="0"/>
          <w:sz w:val="24"/>
          <w:szCs w:val="24"/>
          <w:lang w:eastAsia="ru-RU"/>
          <w14:ligatures w14:val="none"/>
        </w:rPr>
        <w:t>**1</w:t>
      </w:r>
      <w:r w:rsidRPr="002F6EE3">
        <w:rPr>
          <w:rFonts w:ascii="Times New Roman" w:eastAsia="Calibri" w:hAnsi="Times New Roman" w:cs="Times New Roman"/>
          <w:kern w:val="0"/>
          <w:sz w:val="24"/>
          <w:szCs w:val="24"/>
          <w:lang w:eastAsia="ru-RU"/>
          <w14:ligatures w14:val="none"/>
        </w:rPr>
        <w:t>» укладено договір про надання правничої допомоги предметом якого є захист та відновлення порушених прав КП</w:t>
      </w:r>
      <w:r w:rsidR="00301770" w:rsidRPr="002F6EE3">
        <w:rPr>
          <w:rFonts w:ascii="Times New Roman" w:eastAsia="Calibri" w:hAnsi="Times New Roman" w:cs="Times New Roman"/>
          <w:kern w:val="0"/>
          <w:sz w:val="24"/>
          <w:szCs w:val="24"/>
          <w:lang w:eastAsia="ru-RU"/>
          <w14:ligatures w14:val="none"/>
        </w:rPr>
        <w:t xml:space="preserve"> «**1</w:t>
      </w:r>
      <w:r w:rsidRPr="002F6EE3">
        <w:rPr>
          <w:rFonts w:ascii="Times New Roman" w:eastAsia="Calibri" w:hAnsi="Times New Roman" w:cs="Times New Roman"/>
          <w:kern w:val="0"/>
          <w:sz w:val="24"/>
          <w:szCs w:val="24"/>
          <w:lang w:eastAsia="ru-RU"/>
          <w14:ligatures w14:val="none"/>
        </w:rPr>
        <w:t xml:space="preserve">» у тому числі з приводу постійного користування земельними ділянками розташованим у м. Полтаві:  </w:t>
      </w:r>
      <w:r w:rsidR="00301770" w:rsidRPr="002F6EE3">
        <w:rPr>
          <w:rFonts w:ascii="Times New Roman" w:eastAsia="Calibri" w:hAnsi="Times New Roman" w:cs="Times New Roman"/>
          <w:kern w:val="0"/>
          <w:sz w:val="24"/>
          <w:szCs w:val="24"/>
          <w:lang w:eastAsia="ru-RU"/>
          <w14:ligatures w14:val="none"/>
        </w:rPr>
        <w:t>Адреси_1-5</w:t>
      </w:r>
      <w:r w:rsidRPr="002F6EE3">
        <w:rPr>
          <w:rFonts w:ascii="Times New Roman" w:eastAsia="Calibri" w:hAnsi="Times New Roman" w:cs="Times New Roman"/>
          <w:kern w:val="0"/>
          <w:sz w:val="24"/>
          <w:szCs w:val="24"/>
          <w:lang w:eastAsia="ru-RU"/>
          <w14:ligatures w14:val="none"/>
        </w:rPr>
        <w:t>.</w:t>
      </w:r>
    </w:p>
    <w:p w14:paraId="00E6D06E" w14:textId="338A60C0" w:rsidR="00656093" w:rsidRPr="002F6EE3" w:rsidRDefault="00656093" w:rsidP="0000328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2F6EE3">
        <w:rPr>
          <w:rFonts w:ascii="Times New Roman" w:eastAsia="Calibri" w:hAnsi="Times New Roman" w:cs="Times New Roman"/>
          <w:kern w:val="0"/>
          <w:sz w:val="24"/>
          <w:szCs w:val="24"/>
          <w:lang w:eastAsia="ru-RU"/>
          <w14:ligatures w14:val="none"/>
        </w:rPr>
        <w:t>Рішенням сорок дев’ятої сесії восьмого скликання Полтавської міської ради від 26 січня 2026 року припинено КП</w:t>
      </w:r>
      <w:r w:rsidR="00594F35" w:rsidRPr="002F6EE3">
        <w:rPr>
          <w:rFonts w:ascii="Times New Roman" w:eastAsia="Calibri" w:hAnsi="Times New Roman" w:cs="Times New Roman"/>
          <w:kern w:val="0"/>
          <w:sz w:val="24"/>
          <w:szCs w:val="24"/>
          <w:lang w:eastAsia="ru-RU"/>
          <w14:ligatures w14:val="none"/>
        </w:rPr>
        <w:t xml:space="preserve"> «</w:t>
      </w:r>
      <w:r w:rsidR="00EE0A67" w:rsidRPr="002F6EE3">
        <w:rPr>
          <w:rFonts w:ascii="Times New Roman" w:eastAsia="Calibri" w:hAnsi="Times New Roman" w:cs="Times New Roman"/>
          <w:kern w:val="0"/>
          <w:sz w:val="24"/>
          <w:szCs w:val="24"/>
          <w:lang w:eastAsia="ru-RU"/>
          <w14:ligatures w14:val="none"/>
        </w:rPr>
        <w:t>**1</w:t>
      </w:r>
      <w:r w:rsidRPr="002F6EE3">
        <w:rPr>
          <w:rFonts w:ascii="Times New Roman" w:eastAsia="Calibri" w:hAnsi="Times New Roman" w:cs="Times New Roman"/>
          <w:kern w:val="0"/>
          <w:sz w:val="24"/>
          <w:szCs w:val="24"/>
          <w:lang w:eastAsia="ru-RU"/>
          <w14:ligatures w14:val="none"/>
        </w:rPr>
        <w:t xml:space="preserve">» Полтавської міської ради право оренди за вищезгаданими земельними ділянками та припинено дію раніше укладених договорів  оренди між Полтавською міською радою та КП </w:t>
      </w:r>
      <w:r w:rsidR="005A4198" w:rsidRPr="002F6EE3">
        <w:rPr>
          <w:rFonts w:ascii="Times New Roman" w:eastAsia="Calibri" w:hAnsi="Times New Roman" w:cs="Times New Roman"/>
          <w:kern w:val="0"/>
          <w:sz w:val="24"/>
          <w:szCs w:val="24"/>
          <w:lang w:eastAsia="ru-RU"/>
          <w14:ligatures w14:val="none"/>
        </w:rPr>
        <w:t>«</w:t>
      </w:r>
      <w:r w:rsidR="00EE0A67" w:rsidRPr="002F6EE3">
        <w:rPr>
          <w:rFonts w:ascii="Times New Roman" w:eastAsia="Calibri" w:hAnsi="Times New Roman" w:cs="Times New Roman"/>
          <w:kern w:val="0"/>
          <w:sz w:val="24"/>
          <w:szCs w:val="24"/>
          <w:lang w:eastAsia="ru-RU"/>
          <w14:ligatures w14:val="none"/>
        </w:rPr>
        <w:t>**1</w:t>
      </w:r>
      <w:r w:rsidRPr="002F6EE3">
        <w:rPr>
          <w:rFonts w:ascii="Times New Roman" w:eastAsia="Calibri" w:hAnsi="Times New Roman" w:cs="Times New Roman"/>
          <w:kern w:val="0"/>
          <w:sz w:val="24"/>
          <w:szCs w:val="24"/>
          <w:lang w:eastAsia="ru-RU"/>
          <w14:ligatures w14:val="none"/>
        </w:rPr>
        <w:t>» Полтавської міської ради та іншими суб’єктами господарювання. Ці земельні ділянки є сформованими та належать на праві комунальної власності Полтавській міській територіальній громаді в особі Полтавської міської ради та передані в постійне користування Комунальному підприємству «</w:t>
      </w:r>
      <w:r w:rsidR="00FD227C" w:rsidRPr="002F6EE3">
        <w:rPr>
          <w:rFonts w:ascii="Times New Roman" w:eastAsia="Calibri" w:hAnsi="Times New Roman" w:cs="Times New Roman"/>
          <w:kern w:val="0"/>
          <w:sz w:val="24"/>
          <w:szCs w:val="24"/>
          <w:lang w:eastAsia="ru-RU"/>
          <w14:ligatures w14:val="none"/>
        </w:rPr>
        <w:t>**1</w:t>
      </w:r>
      <w:r w:rsidRPr="002F6EE3">
        <w:rPr>
          <w:rFonts w:ascii="Times New Roman" w:eastAsia="Calibri" w:hAnsi="Times New Roman" w:cs="Times New Roman"/>
          <w:kern w:val="0"/>
          <w:sz w:val="24"/>
          <w:szCs w:val="24"/>
          <w:lang w:eastAsia="ru-RU"/>
          <w14:ligatures w14:val="none"/>
        </w:rPr>
        <w:t>» Полтавської міської ради.</w:t>
      </w:r>
    </w:p>
    <w:p w14:paraId="31D6ADE8" w14:textId="017B5176" w:rsidR="00656093" w:rsidRPr="002F6EE3" w:rsidRDefault="00656093" w:rsidP="0000328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2F6EE3">
        <w:rPr>
          <w:rFonts w:ascii="Times New Roman" w:eastAsia="Calibri" w:hAnsi="Times New Roman" w:cs="Times New Roman"/>
          <w:kern w:val="0"/>
          <w:sz w:val="24"/>
          <w:szCs w:val="24"/>
          <w:lang w:eastAsia="ru-RU"/>
          <w14:ligatures w14:val="none"/>
        </w:rPr>
        <w:t>Рішенням шістдесятої сесії восьмого скликання Полтавської міської ради від 08 листопада 2024 року за КП</w:t>
      </w:r>
      <w:r w:rsidR="00CF6A13" w:rsidRPr="002F6EE3">
        <w:rPr>
          <w:rFonts w:ascii="Times New Roman" w:eastAsia="Calibri" w:hAnsi="Times New Roman" w:cs="Times New Roman"/>
          <w:kern w:val="0"/>
          <w:sz w:val="24"/>
          <w:szCs w:val="24"/>
          <w:lang w:eastAsia="ru-RU"/>
          <w14:ligatures w14:val="none"/>
        </w:rPr>
        <w:t xml:space="preserve"> «</w:t>
      </w:r>
      <w:r w:rsidR="0069322D" w:rsidRPr="002F6EE3">
        <w:rPr>
          <w:rFonts w:ascii="Times New Roman" w:eastAsia="Calibri" w:hAnsi="Times New Roman" w:cs="Times New Roman"/>
          <w:kern w:val="0"/>
          <w:sz w:val="24"/>
          <w:szCs w:val="24"/>
          <w:lang w:eastAsia="ru-RU"/>
          <w14:ligatures w14:val="none"/>
        </w:rPr>
        <w:t>**1</w:t>
      </w:r>
      <w:r w:rsidRPr="002F6EE3">
        <w:rPr>
          <w:rFonts w:ascii="Times New Roman" w:eastAsia="Calibri" w:hAnsi="Times New Roman" w:cs="Times New Roman"/>
          <w:kern w:val="0"/>
          <w:sz w:val="24"/>
          <w:szCs w:val="24"/>
          <w:lang w:eastAsia="ru-RU"/>
          <w14:ligatures w14:val="none"/>
        </w:rPr>
        <w:t xml:space="preserve">» закріплені зазначені земельні ділянки на праві господарського відання. </w:t>
      </w:r>
    </w:p>
    <w:p w14:paraId="13DA5BA0" w14:textId="0312992C" w:rsidR="00656093" w:rsidRPr="002F6EE3" w:rsidRDefault="00656093" w:rsidP="0000328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2F6EE3">
        <w:rPr>
          <w:rFonts w:ascii="Times New Roman" w:eastAsia="Calibri" w:hAnsi="Times New Roman" w:cs="Times New Roman"/>
          <w:kern w:val="0"/>
          <w:sz w:val="24"/>
          <w:szCs w:val="24"/>
          <w:lang w:eastAsia="ru-RU"/>
          <w14:ligatures w14:val="none"/>
        </w:rPr>
        <w:t>За відомостями з Державного реєстру речових прав відсутня реєстрація права власності на об’єкти розташовані на земельних ділянках.</w:t>
      </w:r>
    </w:p>
    <w:p w14:paraId="3AF9CCE6" w14:textId="39147A4F" w:rsidR="00656093" w:rsidRPr="002F6EE3" w:rsidRDefault="00656093" w:rsidP="0000328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2F6EE3">
        <w:rPr>
          <w:rFonts w:ascii="Times New Roman" w:eastAsia="Calibri" w:hAnsi="Times New Roman" w:cs="Times New Roman"/>
          <w:kern w:val="0"/>
          <w:sz w:val="24"/>
          <w:szCs w:val="24"/>
          <w:lang w:eastAsia="ru-RU"/>
          <w14:ligatures w14:val="none"/>
        </w:rPr>
        <w:t>08</w:t>
      </w:r>
      <w:r w:rsidR="00CF6A13" w:rsidRPr="002F6EE3">
        <w:rPr>
          <w:rFonts w:ascii="Times New Roman" w:eastAsia="Calibri" w:hAnsi="Times New Roman" w:cs="Times New Roman"/>
          <w:kern w:val="0"/>
          <w:sz w:val="24"/>
          <w:szCs w:val="24"/>
          <w:lang w:eastAsia="ru-RU"/>
          <w14:ligatures w14:val="none"/>
        </w:rPr>
        <w:t xml:space="preserve"> грудня </w:t>
      </w:r>
      <w:r w:rsidRPr="002F6EE3">
        <w:rPr>
          <w:rFonts w:ascii="Times New Roman" w:eastAsia="Calibri" w:hAnsi="Times New Roman" w:cs="Times New Roman"/>
          <w:kern w:val="0"/>
          <w:sz w:val="24"/>
          <w:szCs w:val="24"/>
          <w:lang w:eastAsia="ru-RU"/>
          <w14:ligatures w14:val="none"/>
        </w:rPr>
        <w:t>2025 року Господарським судом Полтавської області у справі № 917/2220/25, ухвалою про забезпечення позову, Приватному підприємству «</w:t>
      </w:r>
      <w:r w:rsidR="0069322D" w:rsidRPr="002F6EE3">
        <w:rPr>
          <w:rFonts w:ascii="Times New Roman" w:eastAsia="Calibri" w:hAnsi="Times New Roman" w:cs="Times New Roman"/>
          <w:kern w:val="0"/>
          <w:sz w:val="24"/>
          <w:szCs w:val="24"/>
          <w:lang w:eastAsia="ru-RU"/>
          <w14:ligatures w14:val="none"/>
        </w:rPr>
        <w:t>***</w:t>
      </w:r>
      <w:r w:rsidRPr="002F6EE3">
        <w:rPr>
          <w:rFonts w:ascii="Times New Roman" w:eastAsia="Calibri" w:hAnsi="Times New Roman" w:cs="Times New Roman"/>
          <w:kern w:val="0"/>
          <w:sz w:val="24"/>
          <w:szCs w:val="24"/>
          <w:lang w:eastAsia="ru-RU"/>
          <w14:ligatures w14:val="none"/>
        </w:rPr>
        <w:t xml:space="preserve">» (ЄДРПОУ </w:t>
      </w:r>
      <w:r w:rsidR="0069322D" w:rsidRPr="002F6EE3">
        <w:rPr>
          <w:rFonts w:ascii="Times New Roman" w:eastAsia="Calibri" w:hAnsi="Times New Roman" w:cs="Times New Roman"/>
          <w:kern w:val="0"/>
          <w:sz w:val="24"/>
          <w:szCs w:val="24"/>
          <w:lang w:eastAsia="ru-RU"/>
          <w14:ligatures w14:val="none"/>
        </w:rPr>
        <w:t>00000000</w:t>
      </w:r>
      <w:r w:rsidRPr="002F6EE3">
        <w:rPr>
          <w:rFonts w:ascii="Times New Roman" w:eastAsia="Calibri" w:hAnsi="Times New Roman" w:cs="Times New Roman"/>
          <w:kern w:val="0"/>
          <w:sz w:val="24"/>
          <w:szCs w:val="24"/>
          <w:lang w:eastAsia="ru-RU"/>
          <w14:ligatures w14:val="none"/>
        </w:rPr>
        <w:t>) та будь-яким особам, пов’язаними з ПП «</w:t>
      </w:r>
      <w:r w:rsidR="00BB110A" w:rsidRPr="002F6EE3">
        <w:rPr>
          <w:rFonts w:ascii="Times New Roman" w:eastAsia="Calibri" w:hAnsi="Times New Roman" w:cs="Times New Roman"/>
          <w:kern w:val="0"/>
          <w:sz w:val="24"/>
          <w:szCs w:val="24"/>
          <w:lang w:eastAsia="ru-RU"/>
          <w14:ligatures w14:val="none"/>
        </w:rPr>
        <w:t>***</w:t>
      </w:r>
      <w:r w:rsidRPr="002F6EE3">
        <w:rPr>
          <w:rFonts w:ascii="Times New Roman" w:eastAsia="Calibri" w:hAnsi="Times New Roman" w:cs="Times New Roman"/>
          <w:kern w:val="0"/>
          <w:sz w:val="24"/>
          <w:szCs w:val="24"/>
          <w:lang w:eastAsia="ru-RU"/>
          <w14:ligatures w14:val="none"/>
        </w:rPr>
        <w:t>», включаючи працівників, власників, директора та таке інше, заборонено доступ до вищезазначених земельних ділянок, вчиняти будь-які дії, пов’язанні з користуванням ними, включаючи організацію автостоянок, встановлення обладнання, в становлення охорони, пропускного режиму, укладання договорів з третіми особами та отримання оплати за послуги.</w:t>
      </w:r>
    </w:p>
    <w:p w14:paraId="1C36657E" w14:textId="7F92C003" w:rsidR="00656093" w:rsidRPr="002F6EE3" w:rsidRDefault="00656093" w:rsidP="0000328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2F6EE3">
        <w:rPr>
          <w:rFonts w:ascii="Times New Roman" w:eastAsia="Calibri" w:hAnsi="Times New Roman" w:cs="Times New Roman"/>
          <w:kern w:val="0"/>
          <w:sz w:val="24"/>
          <w:szCs w:val="24"/>
          <w:lang w:eastAsia="ru-RU"/>
          <w14:ligatures w14:val="none"/>
        </w:rPr>
        <w:t>З метою фіксації фактів невиконання ухвали на кожну з перелічених земельних ділянок викликалася поліція.</w:t>
      </w:r>
    </w:p>
    <w:p w14:paraId="6DE04AF8" w14:textId="50B742C9" w:rsidR="00656093" w:rsidRPr="002F6EE3" w:rsidRDefault="00656093" w:rsidP="00CF6A13">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2F6EE3">
        <w:rPr>
          <w:rFonts w:ascii="Times New Roman" w:eastAsia="Calibri" w:hAnsi="Times New Roman" w:cs="Times New Roman"/>
          <w:kern w:val="0"/>
          <w:sz w:val="24"/>
          <w:szCs w:val="24"/>
          <w:lang w:eastAsia="ru-RU"/>
          <w14:ligatures w14:val="none"/>
        </w:rPr>
        <w:t>Жодних активних протиправних дій ні він</w:t>
      </w:r>
      <w:r w:rsidR="00CF6A13" w:rsidRPr="002F6EE3">
        <w:rPr>
          <w:rFonts w:ascii="Times New Roman" w:eastAsia="Calibri" w:hAnsi="Times New Roman" w:cs="Times New Roman"/>
          <w:kern w:val="0"/>
          <w:sz w:val="24"/>
          <w:szCs w:val="24"/>
          <w:lang w:eastAsia="ru-RU"/>
          <w14:ligatures w14:val="none"/>
        </w:rPr>
        <w:t>,</w:t>
      </w:r>
      <w:r w:rsidRPr="002F6EE3">
        <w:rPr>
          <w:rFonts w:ascii="Times New Roman" w:eastAsia="Calibri" w:hAnsi="Times New Roman" w:cs="Times New Roman"/>
          <w:kern w:val="0"/>
          <w:sz w:val="24"/>
          <w:szCs w:val="24"/>
          <w:lang w:eastAsia="ru-RU"/>
          <w14:ligatures w14:val="none"/>
        </w:rPr>
        <w:t xml:space="preserve"> ні адвокат </w:t>
      </w:r>
      <w:r w:rsidR="00AF30EF" w:rsidRPr="002F6EE3">
        <w:rPr>
          <w:rFonts w:ascii="Times New Roman" w:eastAsia="Calibri" w:hAnsi="Times New Roman" w:cs="Times New Roman"/>
          <w:kern w:val="0"/>
          <w:sz w:val="24"/>
          <w:szCs w:val="24"/>
          <w:lang w:eastAsia="ru-RU"/>
          <w14:ligatures w14:val="none"/>
        </w:rPr>
        <w:t>Гречко В.О.</w:t>
      </w:r>
      <w:r w:rsidRPr="002F6EE3">
        <w:rPr>
          <w:rFonts w:ascii="Times New Roman" w:eastAsia="Calibri" w:hAnsi="Times New Roman" w:cs="Times New Roman"/>
          <w:kern w:val="0"/>
          <w:sz w:val="24"/>
          <w:szCs w:val="24"/>
          <w:lang w:eastAsia="ru-RU"/>
          <w14:ligatures w14:val="none"/>
        </w:rPr>
        <w:t xml:space="preserve"> не вчиняли.</w:t>
      </w:r>
    </w:p>
    <w:p w14:paraId="50A8EEC6" w14:textId="43E35758" w:rsidR="00656093" w:rsidRPr="002F6EE3" w:rsidRDefault="00656093" w:rsidP="00CF6A13">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2F6EE3">
        <w:rPr>
          <w:rFonts w:ascii="Times New Roman" w:eastAsia="Calibri" w:hAnsi="Times New Roman" w:cs="Times New Roman"/>
          <w:kern w:val="0"/>
          <w:sz w:val="24"/>
          <w:szCs w:val="24"/>
          <w:lang w:eastAsia="ru-RU"/>
          <w14:ligatures w14:val="none"/>
        </w:rPr>
        <w:t>Вважає, що в його діях відсутні порушення Закону України «Про адвокатуру та адвокатську діяльність».</w:t>
      </w:r>
    </w:p>
    <w:p w14:paraId="7BDD044F" w14:textId="34A8B6FB" w:rsidR="00656093" w:rsidRPr="002F6EE3" w:rsidRDefault="00656093" w:rsidP="00CF6A1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2F6EE3">
        <w:rPr>
          <w:rFonts w:ascii="Times New Roman" w:eastAsia="Times New Roman" w:hAnsi="Times New Roman" w:cs="Times New Roman"/>
          <w:kern w:val="0"/>
          <w:sz w:val="24"/>
          <w:szCs w:val="24"/>
          <w:lang w:eastAsia="ru-RU"/>
          <w14:ligatures w14:val="none"/>
        </w:rPr>
        <w:t xml:space="preserve">Згідно зі </w:t>
      </w:r>
      <w:r w:rsidR="00CF6A13" w:rsidRPr="002F6EE3">
        <w:rPr>
          <w:rFonts w:ascii="Times New Roman" w:eastAsia="Times New Roman" w:hAnsi="Times New Roman" w:cs="Times New Roman"/>
          <w:kern w:val="0"/>
          <w:sz w:val="24"/>
          <w:szCs w:val="24"/>
          <w:lang w:eastAsia="ru-RU"/>
          <w14:ligatures w14:val="none"/>
        </w:rPr>
        <w:t>ст.</w:t>
      </w:r>
      <w:r w:rsidRPr="002F6EE3">
        <w:rPr>
          <w:rFonts w:ascii="Times New Roman" w:eastAsia="Times New Roman" w:hAnsi="Times New Roman" w:cs="Times New Roman"/>
          <w:kern w:val="0"/>
          <w:sz w:val="24"/>
          <w:szCs w:val="24"/>
          <w:lang w:eastAsia="ru-RU"/>
          <w14:ligatures w14:val="none"/>
        </w:rPr>
        <w:t xml:space="preserve"> 3</w:t>
      </w:r>
      <w:r w:rsidR="00CF6A13" w:rsidRPr="002F6EE3">
        <w:rPr>
          <w:rFonts w:ascii="Times New Roman" w:eastAsia="Times New Roman" w:hAnsi="Times New Roman" w:cs="Times New Roman"/>
          <w:kern w:val="0"/>
          <w:sz w:val="24"/>
          <w:szCs w:val="24"/>
          <w:lang w:eastAsia="ru-RU"/>
          <w14:ligatures w14:val="none"/>
        </w:rPr>
        <w:t>, ч. 1 ст. 4, п. 2 ч. 1 ст. 1</w:t>
      </w:r>
      <w:r w:rsidRPr="002F6EE3">
        <w:rPr>
          <w:rFonts w:ascii="Times New Roman" w:eastAsia="Times New Roman" w:hAnsi="Times New Roman" w:cs="Times New Roman"/>
          <w:kern w:val="0"/>
          <w:sz w:val="24"/>
          <w:szCs w:val="24"/>
          <w:lang w:eastAsia="ru-RU"/>
          <w14:ligatures w14:val="none"/>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w:t>
      </w:r>
      <w:r w:rsidRPr="002F6EE3">
        <w:rPr>
          <w:rFonts w:ascii="Times New Roman" w:eastAsia="Times New Roman" w:hAnsi="Times New Roman" w:cs="Times New Roman"/>
          <w:kern w:val="0"/>
          <w:sz w:val="24"/>
          <w:szCs w:val="24"/>
          <w:lang w:eastAsia="ru-RU"/>
          <w14:ligatures w14:val="none"/>
        </w:rPr>
        <w:lastRenderedPageBreak/>
        <w:t>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8FB377E" w14:textId="30889EAE" w:rsidR="00656093" w:rsidRPr="002F6EE3" w:rsidRDefault="00656093" w:rsidP="00CF6A1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2F6EE3">
        <w:rPr>
          <w:rFonts w:ascii="Times New Roman" w:eastAsia="Times New Roman" w:hAnsi="Times New Roman" w:cs="Times New Roman"/>
          <w:kern w:val="0"/>
          <w:sz w:val="24"/>
          <w:szCs w:val="24"/>
          <w:lang w:eastAsia="ru-RU"/>
          <w14:ligatures w14:val="none"/>
        </w:rPr>
        <w:t xml:space="preserve">За </w:t>
      </w:r>
      <w:r w:rsidR="00CF6A13" w:rsidRPr="002F6EE3">
        <w:rPr>
          <w:rFonts w:ascii="Times New Roman" w:eastAsia="Times New Roman" w:hAnsi="Times New Roman" w:cs="Times New Roman"/>
          <w:kern w:val="0"/>
          <w:sz w:val="24"/>
          <w:szCs w:val="24"/>
          <w:lang w:eastAsia="ru-RU"/>
          <w14:ligatures w14:val="none"/>
        </w:rPr>
        <w:t>ст.</w:t>
      </w:r>
      <w:r w:rsidRPr="002F6EE3">
        <w:rPr>
          <w:rFonts w:ascii="Times New Roman" w:eastAsia="Times New Roman" w:hAnsi="Times New Roman" w:cs="Times New Roman"/>
          <w:kern w:val="0"/>
          <w:sz w:val="24"/>
          <w:szCs w:val="24"/>
          <w:lang w:eastAsia="ru-RU"/>
          <w14:ligatures w14:val="none"/>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8CD317" w14:textId="043C4E69" w:rsidR="00656093" w:rsidRPr="002F6EE3" w:rsidRDefault="00656093" w:rsidP="00CF6A1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2F6EE3">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1D8AC591" w14:textId="1898B36A" w:rsidR="00656093" w:rsidRPr="002F6EE3" w:rsidRDefault="00656093" w:rsidP="0000328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2F6EE3">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6FCA0598" w14:textId="602A2E6F" w:rsidR="00656093" w:rsidRPr="002F6EE3" w:rsidRDefault="00656093" w:rsidP="0000328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2F6EE3">
        <w:rPr>
          <w:rFonts w:ascii="Times New Roman" w:eastAsia="Times New Roman" w:hAnsi="Times New Roman" w:cs="Times New Roman"/>
          <w:kern w:val="0"/>
          <w:sz w:val="24"/>
          <w:szCs w:val="24"/>
          <w:lang w:eastAsia="ru-RU"/>
          <w14:ligatures w14:val="none"/>
        </w:rPr>
        <w:t>До професійних обов’язків адвоката  за п.</w:t>
      </w:r>
      <w:r w:rsidR="00CF6A13" w:rsidRPr="002F6EE3">
        <w:rPr>
          <w:rFonts w:ascii="Times New Roman" w:eastAsia="Times New Roman" w:hAnsi="Times New Roman" w:cs="Times New Roman"/>
          <w:kern w:val="0"/>
          <w:sz w:val="24"/>
          <w:szCs w:val="24"/>
          <w:lang w:eastAsia="ru-RU"/>
          <w14:ligatures w14:val="none"/>
        </w:rPr>
        <w:t xml:space="preserve"> </w:t>
      </w:r>
      <w:r w:rsidRPr="002F6EE3">
        <w:rPr>
          <w:rFonts w:ascii="Times New Roman" w:eastAsia="Times New Roman" w:hAnsi="Times New Roman" w:cs="Times New Roman"/>
          <w:kern w:val="0"/>
          <w:sz w:val="24"/>
          <w:szCs w:val="24"/>
          <w:lang w:eastAsia="ru-RU"/>
          <w14:ligatures w14:val="none"/>
        </w:rPr>
        <w:t>1 ч.</w:t>
      </w:r>
      <w:r w:rsidR="00CF6A13" w:rsidRPr="002F6EE3">
        <w:rPr>
          <w:rFonts w:ascii="Times New Roman" w:eastAsia="Times New Roman" w:hAnsi="Times New Roman" w:cs="Times New Roman"/>
          <w:kern w:val="0"/>
          <w:sz w:val="24"/>
          <w:szCs w:val="24"/>
          <w:lang w:eastAsia="ru-RU"/>
          <w14:ligatures w14:val="none"/>
        </w:rPr>
        <w:t xml:space="preserve"> </w:t>
      </w:r>
      <w:r w:rsidRPr="002F6EE3">
        <w:rPr>
          <w:rFonts w:ascii="Times New Roman" w:eastAsia="Times New Roman" w:hAnsi="Times New Roman" w:cs="Times New Roman"/>
          <w:kern w:val="0"/>
          <w:sz w:val="24"/>
          <w:szCs w:val="24"/>
          <w:lang w:eastAsia="ru-RU"/>
          <w14:ligatures w14:val="none"/>
        </w:rPr>
        <w:t>1</w:t>
      </w:r>
      <w:r w:rsidR="00CF6A13" w:rsidRPr="002F6EE3">
        <w:rPr>
          <w:rFonts w:ascii="Times New Roman" w:eastAsia="Times New Roman" w:hAnsi="Times New Roman" w:cs="Times New Roman"/>
          <w:kern w:val="0"/>
          <w:sz w:val="24"/>
          <w:szCs w:val="24"/>
          <w:lang w:eastAsia="ru-RU"/>
          <w14:ligatures w14:val="none"/>
        </w:rPr>
        <w:t xml:space="preserve"> </w:t>
      </w:r>
      <w:r w:rsidRPr="002F6EE3">
        <w:rPr>
          <w:rFonts w:ascii="Times New Roman" w:eastAsia="Times New Roman" w:hAnsi="Times New Roman" w:cs="Times New Roman"/>
          <w:kern w:val="0"/>
          <w:sz w:val="24"/>
          <w:szCs w:val="24"/>
          <w:lang w:eastAsia="ru-RU"/>
          <w14:ligatures w14:val="none"/>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344581B8" w14:textId="4BEC2AF0" w:rsidR="00656093" w:rsidRPr="002F6EE3" w:rsidRDefault="00656093" w:rsidP="0000328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2F6EE3">
        <w:rPr>
          <w:rFonts w:ascii="Times New Roman" w:eastAsia="Times New Roman" w:hAnsi="Times New Roman" w:cs="Times New Roman"/>
          <w:kern w:val="0"/>
          <w:sz w:val="24"/>
          <w:szCs w:val="24"/>
          <w:lang w:eastAsia="ru-RU"/>
          <w14:ligatures w14:val="none"/>
        </w:rPr>
        <w:t>За п.</w:t>
      </w:r>
      <w:r w:rsidR="00CF6A13" w:rsidRPr="002F6EE3">
        <w:rPr>
          <w:rFonts w:ascii="Times New Roman" w:eastAsia="Times New Roman" w:hAnsi="Times New Roman" w:cs="Times New Roman"/>
          <w:kern w:val="0"/>
          <w:sz w:val="24"/>
          <w:szCs w:val="24"/>
          <w:lang w:eastAsia="ru-RU"/>
          <w14:ligatures w14:val="none"/>
        </w:rPr>
        <w:t xml:space="preserve"> </w:t>
      </w:r>
      <w:r w:rsidRPr="002F6EE3">
        <w:rPr>
          <w:rFonts w:ascii="Times New Roman" w:eastAsia="Times New Roman" w:hAnsi="Times New Roman" w:cs="Times New Roman"/>
          <w:kern w:val="0"/>
          <w:sz w:val="24"/>
          <w:szCs w:val="24"/>
          <w:lang w:eastAsia="ru-RU"/>
          <w14:ligatures w14:val="none"/>
        </w:rPr>
        <w:t>1 ч.</w:t>
      </w:r>
      <w:r w:rsidR="00CF6A13" w:rsidRPr="002F6EE3">
        <w:rPr>
          <w:rFonts w:ascii="Times New Roman" w:eastAsia="Times New Roman" w:hAnsi="Times New Roman" w:cs="Times New Roman"/>
          <w:kern w:val="0"/>
          <w:sz w:val="24"/>
          <w:szCs w:val="24"/>
          <w:lang w:eastAsia="ru-RU"/>
          <w14:ligatures w14:val="none"/>
        </w:rPr>
        <w:t xml:space="preserve"> </w:t>
      </w:r>
      <w:r w:rsidRPr="002F6EE3">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698E4017" w14:textId="5F905505" w:rsidR="00656093" w:rsidRPr="002F6EE3" w:rsidRDefault="00656093" w:rsidP="0000328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2F6EE3">
        <w:rPr>
          <w:rFonts w:ascii="Times New Roman" w:eastAsia="Times New Roman" w:hAnsi="Times New Roman" w:cs="Times New Roman"/>
          <w:kern w:val="0"/>
          <w:sz w:val="24"/>
          <w:szCs w:val="24"/>
          <w:lang w:eastAsia="ru-RU"/>
          <w14:ligatures w14:val="none"/>
        </w:rPr>
        <w:t>За приписами п.</w:t>
      </w:r>
      <w:r w:rsidR="00CF6A13" w:rsidRPr="002F6EE3">
        <w:rPr>
          <w:rFonts w:ascii="Times New Roman" w:eastAsia="Times New Roman" w:hAnsi="Times New Roman" w:cs="Times New Roman"/>
          <w:kern w:val="0"/>
          <w:sz w:val="24"/>
          <w:szCs w:val="24"/>
          <w:lang w:eastAsia="ru-RU"/>
          <w14:ligatures w14:val="none"/>
        </w:rPr>
        <w:t xml:space="preserve"> </w:t>
      </w:r>
      <w:r w:rsidRPr="002F6EE3">
        <w:rPr>
          <w:rFonts w:ascii="Times New Roman" w:eastAsia="Times New Roman" w:hAnsi="Times New Roman" w:cs="Times New Roman"/>
          <w:kern w:val="0"/>
          <w:sz w:val="24"/>
          <w:szCs w:val="24"/>
          <w:lang w:eastAsia="ru-RU"/>
          <w14:ligatures w14:val="none"/>
        </w:rPr>
        <w:t>1</w:t>
      </w:r>
      <w:r w:rsidR="00CF6A13" w:rsidRPr="002F6EE3">
        <w:rPr>
          <w:rFonts w:ascii="Times New Roman" w:eastAsia="Times New Roman" w:hAnsi="Times New Roman" w:cs="Times New Roman"/>
          <w:kern w:val="0"/>
          <w:sz w:val="24"/>
          <w:szCs w:val="24"/>
          <w:lang w:eastAsia="ru-RU"/>
          <w14:ligatures w14:val="none"/>
        </w:rPr>
        <w:t xml:space="preserve"> </w:t>
      </w:r>
      <w:r w:rsidRPr="002F6EE3">
        <w:rPr>
          <w:rFonts w:ascii="Times New Roman" w:eastAsia="Times New Roman" w:hAnsi="Times New Roman" w:cs="Times New Roman"/>
          <w:kern w:val="0"/>
          <w:sz w:val="24"/>
          <w:szCs w:val="24"/>
          <w:lang w:eastAsia="ru-RU"/>
          <w14:ligatures w14:val="none"/>
        </w:rPr>
        <w:t>ч.</w:t>
      </w:r>
      <w:r w:rsidR="00CF6A13" w:rsidRPr="002F6EE3">
        <w:rPr>
          <w:rFonts w:ascii="Times New Roman" w:eastAsia="Times New Roman" w:hAnsi="Times New Roman" w:cs="Times New Roman"/>
          <w:kern w:val="0"/>
          <w:sz w:val="24"/>
          <w:szCs w:val="24"/>
          <w:lang w:eastAsia="ru-RU"/>
          <w14:ligatures w14:val="none"/>
        </w:rPr>
        <w:t xml:space="preserve"> </w:t>
      </w:r>
      <w:r w:rsidRPr="002F6EE3">
        <w:rPr>
          <w:rFonts w:ascii="Times New Roman" w:eastAsia="Times New Roman" w:hAnsi="Times New Roman" w:cs="Times New Roman"/>
          <w:kern w:val="0"/>
          <w:sz w:val="24"/>
          <w:szCs w:val="24"/>
          <w:lang w:eastAsia="ru-RU"/>
          <w14:ligatures w14:val="none"/>
        </w:rPr>
        <w:t>1 ст.</w:t>
      </w:r>
      <w:r w:rsidR="00CF6A13" w:rsidRPr="002F6EE3">
        <w:rPr>
          <w:rFonts w:ascii="Times New Roman" w:eastAsia="Times New Roman" w:hAnsi="Times New Roman" w:cs="Times New Roman"/>
          <w:kern w:val="0"/>
          <w:sz w:val="24"/>
          <w:szCs w:val="24"/>
          <w:lang w:eastAsia="ru-RU"/>
          <w14:ligatures w14:val="none"/>
        </w:rPr>
        <w:t xml:space="preserve"> </w:t>
      </w:r>
      <w:r w:rsidRPr="002F6EE3">
        <w:rPr>
          <w:rFonts w:ascii="Times New Roman" w:eastAsia="Times New Roman" w:hAnsi="Times New Roman" w:cs="Times New Roman"/>
          <w:kern w:val="0"/>
          <w:sz w:val="24"/>
          <w:szCs w:val="24"/>
          <w:lang w:eastAsia="ru-RU"/>
          <w14:ligatures w14:val="none"/>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CF6A13" w:rsidRPr="002F6EE3">
        <w:rPr>
          <w:rFonts w:ascii="Times New Roman" w:eastAsia="Times New Roman" w:hAnsi="Times New Roman" w:cs="Times New Roman"/>
          <w:kern w:val="0"/>
          <w:sz w:val="24"/>
          <w:szCs w:val="24"/>
          <w:lang w:eastAsia="ru-RU"/>
          <w14:ligatures w14:val="none"/>
        </w:rPr>
        <w:t xml:space="preserve"> </w:t>
      </w:r>
      <w:r w:rsidRPr="002F6EE3">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113DA0CE" w14:textId="75F18FED" w:rsidR="00656093" w:rsidRPr="002F6EE3" w:rsidRDefault="00656093" w:rsidP="0000328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2F6EE3">
        <w:rPr>
          <w:rFonts w:ascii="Times New Roman" w:eastAsia="Times New Roman" w:hAnsi="Times New Roman" w:cs="Times New Roman"/>
          <w:kern w:val="0"/>
          <w:sz w:val="24"/>
          <w:szCs w:val="24"/>
          <w:lang w:eastAsia="ru-RU"/>
          <w14:ligatures w14:val="none"/>
        </w:rPr>
        <w:t>Згідно  ч.</w:t>
      </w:r>
      <w:r w:rsidR="00CF6A13" w:rsidRPr="002F6EE3">
        <w:rPr>
          <w:rFonts w:ascii="Times New Roman" w:eastAsia="Times New Roman" w:hAnsi="Times New Roman" w:cs="Times New Roman"/>
          <w:kern w:val="0"/>
          <w:sz w:val="24"/>
          <w:szCs w:val="24"/>
          <w:lang w:eastAsia="ru-RU"/>
          <w14:ligatures w14:val="none"/>
        </w:rPr>
        <w:t xml:space="preserve"> </w:t>
      </w:r>
      <w:r w:rsidRPr="002F6EE3">
        <w:rPr>
          <w:rFonts w:ascii="Times New Roman" w:eastAsia="Times New Roman" w:hAnsi="Times New Roman" w:cs="Times New Roman"/>
          <w:kern w:val="0"/>
          <w:sz w:val="24"/>
          <w:szCs w:val="24"/>
          <w:lang w:eastAsia="ru-RU"/>
          <w14:ligatures w14:val="none"/>
        </w:rPr>
        <w:t>1 ст.</w:t>
      </w:r>
      <w:r w:rsidR="00CF6A13" w:rsidRPr="002F6EE3">
        <w:rPr>
          <w:rFonts w:ascii="Times New Roman" w:eastAsia="Times New Roman" w:hAnsi="Times New Roman" w:cs="Times New Roman"/>
          <w:kern w:val="0"/>
          <w:sz w:val="24"/>
          <w:szCs w:val="24"/>
          <w:lang w:eastAsia="ru-RU"/>
          <w14:ligatures w14:val="none"/>
        </w:rPr>
        <w:t xml:space="preserve"> </w:t>
      </w:r>
      <w:r w:rsidRPr="002F6EE3">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044EA846" w14:textId="5D13F5F0" w:rsidR="00656093" w:rsidRPr="002F6EE3" w:rsidRDefault="00656093" w:rsidP="0000328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2F6EE3">
        <w:rPr>
          <w:rFonts w:ascii="Times New Roman" w:eastAsia="Times New Roman" w:hAnsi="Times New Roman" w:cs="Times New Roman"/>
          <w:kern w:val="0"/>
          <w:sz w:val="24"/>
          <w:szCs w:val="24"/>
          <w:lang w:eastAsia="ru-RU"/>
          <w14:ligatures w14:val="none"/>
        </w:rPr>
        <w:t>У відповідності до ч.</w:t>
      </w:r>
      <w:r w:rsidR="00CF6A13" w:rsidRPr="002F6EE3">
        <w:rPr>
          <w:rFonts w:ascii="Times New Roman" w:eastAsia="Times New Roman" w:hAnsi="Times New Roman" w:cs="Times New Roman"/>
          <w:kern w:val="0"/>
          <w:sz w:val="24"/>
          <w:szCs w:val="24"/>
          <w:lang w:eastAsia="ru-RU"/>
          <w14:ligatures w14:val="none"/>
        </w:rPr>
        <w:t xml:space="preserve"> </w:t>
      </w:r>
      <w:r w:rsidRPr="002F6EE3">
        <w:rPr>
          <w:rFonts w:ascii="Times New Roman" w:eastAsia="Times New Roman" w:hAnsi="Times New Roman" w:cs="Times New Roman"/>
          <w:kern w:val="0"/>
          <w:sz w:val="24"/>
          <w:szCs w:val="24"/>
          <w:lang w:eastAsia="ru-RU"/>
          <w14:ligatures w14:val="none"/>
        </w:rPr>
        <w:t>4 ст.</w:t>
      </w:r>
      <w:r w:rsidR="00CF6A13" w:rsidRPr="002F6EE3">
        <w:rPr>
          <w:rFonts w:ascii="Times New Roman" w:eastAsia="Times New Roman" w:hAnsi="Times New Roman" w:cs="Times New Roman"/>
          <w:kern w:val="0"/>
          <w:sz w:val="24"/>
          <w:szCs w:val="24"/>
          <w:lang w:eastAsia="ru-RU"/>
          <w14:ligatures w14:val="none"/>
        </w:rPr>
        <w:t xml:space="preserve"> </w:t>
      </w:r>
      <w:r w:rsidRPr="002F6EE3">
        <w:rPr>
          <w:rFonts w:ascii="Times New Roman" w:eastAsia="Times New Roman" w:hAnsi="Times New Roman" w:cs="Times New Roman"/>
          <w:kern w:val="0"/>
          <w:sz w:val="24"/>
          <w:szCs w:val="24"/>
          <w:lang w:eastAsia="ru-RU"/>
          <w14:ligatures w14:val="none"/>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589A4A10" w14:textId="77777777" w:rsidR="00656093" w:rsidRPr="002F6EE3" w:rsidRDefault="00656093" w:rsidP="0000328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2F6EE3">
        <w:rPr>
          <w:rFonts w:ascii="Times New Roman" w:eastAsia="Times New Roman" w:hAnsi="Times New Roman" w:cs="Times New Roman"/>
          <w:kern w:val="0"/>
          <w:sz w:val="24"/>
          <w:szCs w:val="24"/>
          <w:lang w:eastAsia="ru-RU"/>
          <w14:ligatures w14:val="none"/>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32183057" w14:textId="77777777" w:rsidR="00656093" w:rsidRPr="002F6EE3" w:rsidRDefault="00656093" w:rsidP="0000328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2F6EE3">
        <w:rPr>
          <w:rFonts w:ascii="Times New Roman" w:eastAsia="Times New Roman"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65033BFD" w14:textId="77777777" w:rsidR="00656093" w:rsidRPr="002F6EE3" w:rsidRDefault="00656093" w:rsidP="0000328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2F6EE3">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48215691" w14:textId="582253C8" w:rsidR="00656093" w:rsidRPr="002F6EE3" w:rsidRDefault="00656093" w:rsidP="0000328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2F6EE3">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sidR="00CF6A13" w:rsidRPr="002F6EE3">
        <w:rPr>
          <w:rFonts w:ascii="Times New Roman" w:eastAsia="Times New Roman" w:hAnsi="Times New Roman" w:cs="Times New Roman"/>
          <w:kern w:val="0"/>
          <w:sz w:val="24"/>
          <w:szCs w:val="24"/>
          <w:lang w:eastAsia="ru-RU"/>
          <w14:ligatures w14:val="none"/>
        </w:rPr>
        <w:t xml:space="preserve"> </w:t>
      </w:r>
      <w:r w:rsidRPr="002F6EE3">
        <w:rPr>
          <w:rFonts w:ascii="Times New Roman" w:eastAsia="Times New Roman" w:hAnsi="Times New Roman" w:cs="Times New Roman"/>
          <w:kern w:val="0"/>
          <w:sz w:val="24"/>
          <w:szCs w:val="24"/>
          <w:lang w:eastAsia="ru-RU"/>
          <w14:ligatures w14:val="none"/>
        </w:rPr>
        <w:t>(правову)</w:t>
      </w:r>
      <w:r w:rsidR="00CF6A13" w:rsidRPr="002F6EE3">
        <w:rPr>
          <w:rFonts w:ascii="Times New Roman" w:eastAsia="Times New Roman" w:hAnsi="Times New Roman" w:cs="Times New Roman"/>
          <w:kern w:val="0"/>
          <w:sz w:val="24"/>
          <w:szCs w:val="24"/>
          <w:lang w:eastAsia="ru-RU"/>
          <w14:ligatures w14:val="none"/>
        </w:rPr>
        <w:t xml:space="preserve"> </w:t>
      </w:r>
      <w:r w:rsidRPr="002F6EE3">
        <w:rPr>
          <w:rFonts w:ascii="Times New Roman" w:eastAsia="Times New Roman" w:hAnsi="Times New Roman" w:cs="Times New Roman"/>
          <w:kern w:val="0"/>
          <w:sz w:val="24"/>
          <w:szCs w:val="24"/>
          <w:lang w:eastAsia="ru-RU"/>
          <w14:ligatures w14:val="none"/>
        </w:rPr>
        <w:t xml:space="preserve">допомогу  клієнту, здійснювати його захист та представництво </w:t>
      </w:r>
      <w:proofErr w:type="spellStart"/>
      <w:r w:rsidRPr="002F6EE3">
        <w:rPr>
          <w:rFonts w:ascii="Times New Roman" w:eastAsia="Times New Roman" w:hAnsi="Times New Roman" w:cs="Times New Roman"/>
          <w:kern w:val="0"/>
          <w:sz w:val="24"/>
          <w:szCs w:val="24"/>
          <w:lang w:eastAsia="ru-RU"/>
          <w14:ligatures w14:val="none"/>
        </w:rPr>
        <w:t>компетентно</w:t>
      </w:r>
      <w:proofErr w:type="spellEnd"/>
      <w:r w:rsidRPr="002F6EE3">
        <w:rPr>
          <w:rFonts w:ascii="Times New Roman" w:eastAsia="Times New Roman" w:hAnsi="Times New Roman" w:cs="Times New Roman"/>
          <w:kern w:val="0"/>
          <w:sz w:val="24"/>
          <w:szCs w:val="24"/>
          <w:lang w:eastAsia="ru-RU"/>
          <w14:ligatures w14:val="none"/>
        </w:rPr>
        <w:t xml:space="preserve"> та добросовісно.</w:t>
      </w:r>
    </w:p>
    <w:p w14:paraId="4202C39B" w14:textId="77777777" w:rsidR="00656093" w:rsidRPr="002F6EE3" w:rsidRDefault="00656093" w:rsidP="0000328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2F6EE3">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4" w:name="_Hlk122427827"/>
      <w:r w:rsidRPr="002F6EE3">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4"/>
    <w:p w14:paraId="7F16DD5B" w14:textId="77777777" w:rsidR="00656093" w:rsidRPr="002F6EE3" w:rsidRDefault="00656093" w:rsidP="0000328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2F6EE3">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2B36FA46" w14:textId="37F4FA18" w:rsidR="00656093" w:rsidRPr="002F6EE3" w:rsidRDefault="00656093" w:rsidP="0000328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2F6EE3">
        <w:rPr>
          <w:rFonts w:ascii="Times New Roman" w:eastAsia="Times New Roman" w:hAnsi="Times New Roman" w:cs="Times New Roman"/>
          <w:kern w:val="0"/>
          <w:sz w:val="24"/>
          <w:szCs w:val="24"/>
          <w:lang w:eastAsia="ru-RU"/>
          <w14:ligatures w14:val="none"/>
        </w:rPr>
        <w:t>За ст.</w:t>
      </w:r>
      <w:r w:rsidR="00CF6A13" w:rsidRPr="002F6EE3">
        <w:rPr>
          <w:rFonts w:ascii="Times New Roman" w:eastAsia="Times New Roman" w:hAnsi="Times New Roman" w:cs="Times New Roman"/>
          <w:kern w:val="0"/>
          <w:sz w:val="24"/>
          <w:szCs w:val="24"/>
          <w:lang w:eastAsia="ru-RU"/>
          <w14:ligatures w14:val="none"/>
        </w:rPr>
        <w:t xml:space="preserve"> </w:t>
      </w:r>
      <w:r w:rsidRPr="002F6EE3">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72C1FF9" w14:textId="6C1CD355" w:rsidR="00656093" w:rsidRPr="002F6EE3" w:rsidRDefault="00656093" w:rsidP="0000328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2F6EE3">
        <w:rPr>
          <w:rFonts w:ascii="Times New Roman" w:eastAsia="Times New Roman" w:hAnsi="Times New Roman" w:cs="Times New Roman"/>
          <w:kern w:val="0"/>
          <w:sz w:val="24"/>
          <w:szCs w:val="24"/>
          <w:lang w:eastAsia="ru-RU"/>
          <w14:ligatures w14:val="none"/>
        </w:rPr>
        <w:t>За приписами ст.</w:t>
      </w:r>
      <w:r w:rsidR="00CF6A13" w:rsidRPr="002F6EE3">
        <w:rPr>
          <w:rFonts w:ascii="Times New Roman" w:eastAsia="Times New Roman" w:hAnsi="Times New Roman" w:cs="Times New Roman"/>
          <w:kern w:val="0"/>
          <w:sz w:val="24"/>
          <w:szCs w:val="24"/>
          <w:lang w:eastAsia="ru-RU"/>
          <w14:ligatures w14:val="none"/>
        </w:rPr>
        <w:t xml:space="preserve"> </w:t>
      </w:r>
      <w:r w:rsidRPr="002F6EE3">
        <w:rPr>
          <w:rFonts w:ascii="Times New Roman" w:eastAsia="Times New Roman" w:hAnsi="Times New Roman" w:cs="Times New Roman"/>
          <w:kern w:val="0"/>
          <w:sz w:val="24"/>
          <w:szCs w:val="24"/>
          <w:lang w:eastAsia="ru-RU"/>
          <w14:ligatures w14:val="none"/>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2F6EE3">
        <w:rPr>
          <w:rFonts w:ascii="Times New Roman" w:eastAsia="Times New Roman" w:hAnsi="Times New Roman" w:cs="Times New Roman"/>
          <w:kern w:val="0"/>
          <w:sz w:val="24"/>
          <w:szCs w:val="24"/>
          <w:lang w:eastAsia="ru-RU"/>
          <w14:ligatures w14:val="none"/>
        </w:rPr>
        <w:t>оперативно</w:t>
      </w:r>
      <w:proofErr w:type="spellEnd"/>
      <w:r w:rsidRPr="002F6EE3">
        <w:rPr>
          <w:rFonts w:ascii="Times New Roman" w:eastAsia="Times New Roman" w:hAnsi="Times New Roman" w:cs="Times New Roman"/>
          <w:kern w:val="0"/>
          <w:sz w:val="24"/>
          <w:szCs w:val="24"/>
          <w:lang w:eastAsia="ru-RU"/>
          <w14:ligatures w14:val="none"/>
        </w:rPr>
        <w:t xml:space="preserve"> </w:t>
      </w:r>
      <w:r w:rsidRPr="002F6EE3">
        <w:rPr>
          <w:rFonts w:ascii="Times New Roman" w:eastAsia="Times New Roman" w:hAnsi="Times New Roman" w:cs="Times New Roman"/>
          <w:kern w:val="0"/>
          <w:sz w:val="24"/>
          <w:szCs w:val="24"/>
          <w:lang w:eastAsia="ru-RU"/>
          <w14:ligatures w14:val="none"/>
        </w:rPr>
        <w:lastRenderedPageBreak/>
        <w:t>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72D39DC6" w14:textId="7C79955F" w:rsidR="00656093" w:rsidRPr="002F6EE3" w:rsidRDefault="00656093" w:rsidP="0000328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2F6EE3">
        <w:rPr>
          <w:rFonts w:ascii="Times New Roman" w:eastAsia="Times New Roman" w:hAnsi="Times New Roman" w:cs="Times New Roman"/>
          <w:kern w:val="0"/>
          <w:sz w:val="24"/>
          <w:szCs w:val="24"/>
          <w:lang w:eastAsia="ru-RU"/>
          <w14:ligatures w14:val="none"/>
        </w:rPr>
        <w:t>У відповідності до ст.</w:t>
      </w:r>
      <w:r w:rsidR="00CF6A13" w:rsidRPr="002F6EE3">
        <w:rPr>
          <w:rFonts w:ascii="Times New Roman" w:eastAsia="Times New Roman" w:hAnsi="Times New Roman" w:cs="Times New Roman"/>
          <w:kern w:val="0"/>
          <w:sz w:val="24"/>
          <w:szCs w:val="24"/>
          <w:lang w:eastAsia="ru-RU"/>
          <w14:ligatures w14:val="none"/>
        </w:rPr>
        <w:t xml:space="preserve"> </w:t>
      </w:r>
      <w:r w:rsidRPr="002F6EE3">
        <w:rPr>
          <w:rFonts w:ascii="Times New Roman" w:eastAsia="Times New Roman" w:hAnsi="Times New Roman" w:cs="Times New Roman"/>
          <w:kern w:val="0"/>
          <w:sz w:val="24"/>
          <w:szCs w:val="24"/>
          <w:lang w:eastAsia="ru-RU"/>
          <w14:ligatures w14:val="none"/>
        </w:rPr>
        <w:t xml:space="preserve">42 </w:t>
      </w:r>
      <w:r w:rsidR="00CF6A13" w:rsidRPr="002F6EE3">
        <w:rPr>
          <w:rFonts w:ascii="Times New Roman" w:eastAsia="Times New Roman" w:hAnsi="Times New Roman" w:cs="Times New Roman"/>
          <w:kern w:val="0"/>
          <w:sz w:val="24"/>
          <w:szCs w:val="24"/>
          <w:lang w:eastAsia="ru-RU"/>
          <w14:ligatures w14:val="none"/>
        </w:rPr>
        <w:t xml:space="preserve">Правил адвокатської етики </w:t>
      </w:r>
      <w:r w:rsidRPr="002F6EE3">
        <w:rPr>
          <w:rFonts w:ascii="Times New Roman" w:eastAsia="Times New Roman" w:hAnsi="Times New Roman" w:cs="Times New Roman"/>
          <w:kern w:val="0"/>
          <w:sz w:val="24"/>
          <w:szCs w:val="24"/>
          <w:lang w:eastAsia="ru-RU"/>
          <w14:ligatures w14:val="none"/>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3B589AC2" w14:textId="73A1AF64" w:rsidR="00656093" w:rsidRPr="002F6EE3" w:rsidRDefault="00656093" w:rsidP="0000328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2F6EE3">
        <w:rPr>
          <w:rFonts w:ascii="Times New Roman" w:eastAsia="Times New Roman" w:hAnsi="Times New Roman" w:cs="Times New Roman"/>
          <w:kern w:val="0"/>
          <w:sz w:val="24"/>
          <w:szCs w:val="24"/>
          <w:lang w:eastAsia="ru-RU"/>
          <w14:ligatures w14:val="none"/>
        </w:rPr>
        <w:t>За ч.</w:t>
      </w:r>
      <w:r w:rsidR="00CF6A13" w:rsidRPr="002F6EE3">
        <w:rPr>
          <w:rFonts w:ascii="Times New Roman" w:eastAsia="Times New Roman" w:hAnsi="Times New Roman" w:cs="Times New Roman"/>
          <w:kern w:val="0"/>
          <w:sz w:val="24"/>
          <w:szCs w:val="24"/>
          <w:lang w:eastAsia="ru-RU"/>
          <w14:ligatures w14:val="none"/>
        </w:rPr>
        <w:t xml:space="preserve"> ч. </w:t>
      </w:r>
      <w:r w:rsidRPr="002F6EE3">
        <w:rPr>
          <w:rFonts w:ascii="Times New Roman" w:eastAsia="Times New Roman" w:hAnsi="Times New Roman" w:cs="Times New Roman"/>
          <w:kern w:val="0"/>
          <w:sz w:val="24"/>
          <w:szCs w:val="24"/>
          <w:lang w:eastAsia="ru-RU"/>
          <w14:ligatures w14:val="none"/>
        </w:rPr>
        <w:t>3,</w:t>
      </w:r>
      <w:r w:rsidR="00CF6A13" w:rsidRPr="002F6EE3">
        <w:rPr>
          <w:rFonts w:ascii="Times New Roman" w:eastAsia="Times New Roman" w:hAnsi="Times New Roman" w:cs="Times New Roman"/>
          <w:kern w:val="0"/>
          <w:sz w:val="24"/>
          <w:szCs w:val="24"/>
          <w:lang w:eastAsia="ru-RU"/>
          <w14:ligatures w14:val="none"/>
        </w:rPr>
        <w:t xml:space="preserve"> </w:t>
      </w:r>
      <w:r w:rsidRPr="002F6EE3">
        <w:rPr>
          <w:rFonts w:ascii="Times New Roman" w:eastAsia="Times New Roman" w:hAnsi="Times New Roman" w:cs="Times New Roman"/>
          <w:kern w:val="0"/>
          <w:sz w:val="24"/>
          <w:szCs w:val="24"/>
          <w:lang w:eastAsia="ru-RU"/>
          <w14:ligatures w14:val="none"/>
        </w:rPr>
        <w:t>4 ст.</w:t>
      </w:r>
      <w:r w:rsidR="00CF6A13" w:rsidRPr="002F6EE3">
        <w:rPr>
          <w:rFonts w:ascii="Times New Roman" w:eastAsia="Times New Roman" w:hAnsi="Times New Roman" w:cs="Times New Roman"/>
          <w:kern w:val="0"/>
          <w:sz w:val="24"/>
          <w:szCs w:val="24"/>
          <w:lang w:eastAsia="ru-RU"/>
          <w14:ligatures w14:val="none"/>
        </w:rPr>
        <w:t xml:space="preserve"> </w:t>
      </w:r>
      <w:r w:rsidRPr="002F6EE3">
        <w:rPr>
          <w:rFonts w:ascii="Times New Roman" w:eastAsia="Times New Roman" w:hAnsi="Times New Roman" w:cs="Times New Roman"/>
          <w:kern w:val="0"/>
          <w:sz w:val="24"/>
          <w:szCs w:val="24"/>
          <w:lang w:eastAsia="ru-RU"/>
          <w14:ligatures w14:val="none"/>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5135D89F" w14:textId="3145D9BB" w:rsidR="00656093" w:rsidRPr="002F6EE3" w:rsidRDefault="00656093" w:rsidP="0000328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2F6EE3">
        <w:rPr>
          <w:rFonts w:ascii="Times New Roman" w:eastAsia="Times New Roman" w:hAnsi="Times New Roman" w:cs="Times New Roman"/>
          <w:kern w:val="0"/>
          <w:sz w:val="24"/>
          <w:szCs w:val="24"/>
          <w:lang w:eastAsia="ru-RU"/>
          <w14:ligatures w14:val="none"/>
        </w:rPr>
        <w:t>За приписами ст.</w:t>
      </w:r>
      <w:r w:rsidR="00CF6A13" w:rsidRPr="002F6EE3">
        <w:rPr>
          <w:rFonts w:ascii="Times New Roman" w:eastAsia="Times New Roman" w:hAnsi="Times New Roman" w:cs="Times New Roman"/>
          <w:kern w:val="0"/>
          <w:sz w:val="24"/>
          <w:szCs w:val="24"/>
          <w:lang w:eastAsia="ru-RU"/>
          <w14:ligatures w14:val="none"/>
        </w:rPr>
        <w:t xml:space="preserve"> </w:t>
      </w:r>
      <w:r w:rsidRPr="002F6EE3">
        <w:rPr>
          <w:rFonts w:ascii="Times New Roman" w:eastAsia="Times New Roman" w:hAnsi="Times New Roman" w:cs="Times New Roman"/>
          <w:kern w:val="0"/>
          <w:sz w:val="24"/>
          <w:szCs w:val="24"/>
          <w:lang w:eastAsia="ru-RU"/>
          <w14:ligatures w14:val="none"/>
        </w:rPr>
        <w:t>33 З</w:t>
      </w:r>
      <w:r w:rsidR="00CF6A13" w:rsidRPr="002F6EE3">
        <w:rPr>
          <w:rFonts w:ascii="Times New Roman" w:eastAsia="Times New Roman" w:hAnsi="Times New Roman" w:cs="Times New Roman"/>
          <w:kern w:val="0"/>
          <w:sz w:val="24"/>
          <w:szCs w:val="24"/>
          <w:lang w:eastAsia="ru-RU"/>
          <w14:ligatures w14:val="none"/>
        </w:rPr>
        <w:t xml:space="preserve">акону </w:t>
      </w:r>
      <w:r w:rsidRPr="002F6EE3">
        <w:rPr>
          <w:rFonts w:ascii="Times New Roman" w:eastAsia="Times New Roman" w:hAnsi="Times New Roman" w:cs="Times New Roman"/>
          <w:kern w:val="0"/>
          <w:sz w:val="24"/>
          <w:szCs w:val="24"/>
          <w:lang w:eastAsia="ru-RU"/>
          <w14:ligatures w14:val="none"/>
        </w:rPr>
        <w:t>У</w:t>
      </w:r>
      <w:r w:rsidR="00CF6A13" w:rsidRPr="002F6EE3">
        <w:rPr>
          <w:rFonts w:ascii="Times New Roman" w:eastAsia="Times New Roman" w:hAnsi="Times New Roman" w:cs="Times New Roman"/>
          <w:kern w:val="0"/>
          <w:sz w:val="24"/>
          <w:szCs w:val="24"/>
          <w:lang w:eastAsia="ru-RU"/>
          <w14:ligatures w14:val="none"/>
        </w:rPr>
        <w:t>країни</w:t>
      </w:r>
      <w:r w:rsidRPr="002F6EE3">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9C424EE" w14:textId="6EBF8E02" w:rsidR="00656093" w:rsidRPr="002F6EE3" w:rsidRDefault="00656093" w:rsidP="0000328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2F6EE3">
        <w:rPr>
          <w:rFonts w:ascii="Times New Roman" w:eastAsia="Times New Roman" w:hAnsi="Times New Roman" w:cs="Times New Roman"/>
          <w:kern w:val="0"/>
          <w:sz w:val="24"/>
          <w:szCs w:val="24"/>
          <w:lang w:eastAsia="ru-RU"/>
          <w14:ligatures w14:val="none"/>
        </w:rPr>
        <w:t>У відповідності до ч.</w:t>
      </w:r>
      <w:r w:rsidR="005A4198" w:rsidRPr="002F6EE3">
        <w:rPr>
          <w:rFonts w:ascii="Times New Roman" w:eastAsia="Times New Roman" w:hAnsi="Times New Roman" w:cs="Times New Roman"/>
          <w:kern w:val="0"/>
          <w:sz w:val="24"/>
          <w:szCs w:val="24"/>
          <w:lang w:eastAsia="ru-RU"/>
          <w14:ligatures w14:val="none"/>
        </w:rPr>
        <w:t xml:space="preserve"> </w:t>
      </w:r>
      <w:r w:rsidRPr="002F6EE3">
        <w:rPr>
          <w:rFonts w:ascii="Times New Roman" w:eastAsia="Times New Roman" w:hAnsi="Times New Roman" w:cs="Times New Roman"/>
          <w:kern w:val="0"/>
          <w:sz w:val="24"/>
          <w:szCs w:val="24"/>
          <w:lang w:eastAsia="ru-RU"/>
          <w14:ligatures w14:val="none"/>
        </w:rPr>
        <w:t>1 ст.</w:t>
      </w:r>
      <w:r w:rsidR="005A4198" w:rsidRPr="002F6EE3">
        <w:rPr>
          <w:rFonts w:ascii="Times New Roman" w:eastAsia="Times New Roman" w:hAnsi="Times New Roman" w:cs="Times New Roman"/>
          <w:kern w:val="0"/>
          <w:sz w:val="24"/>
          <w:szCs w:val="24"/>
          <w:lang w:eastAsia="ru-RU"/>
          <w14:ligatures w14:val="none"/>
        </w:rPr>
        <w:t xml:space="preserve"> </w:t>
      </w:r>
      <w:r w:rsidRPr="002F6EE3">
        <w:rPr>
          <w:rFonts w:ascii="Times New Roman" w:eastAsia="Times New Roman" w:hAnsi="Times New Roman" w:cs="Times New Roman"/>
          <w:kern w:val="0"/>
          <w:sz w:val="24"/>
          <w:szCs w:val="24"/>
          <w:lang w:eastAsia="ru-RU"/>
          <w14:ligatures w14:val="none"/>
        </w:rPr>
        <w:t xml:space="preserve">34 Закону України </w:t>
      </w:r>
      <w:r w:rsidR="005A4198" w:rsidRPr="002F6EE3">
        <w:rPr>
          <w:rFonts w:ascii="Times New Roman" w:eastAsia="Times New Roman" w:hAnsi="Times New Roman" w:cs="Times New Roman"/>
          <w:kern w:val="0"/>
          <w:sz w:val="24"/>
          <w:szCs w:val="24"/>
          <w:lang w:eastAsia="ru-RU"/>
          <w14:ligatures w14:val="none"/>
        </w:rPr>
        <w:t>«</w:t>
      </w:r>
      <w:r w:rsidRPr="002F6EE3">
        <w:rPr>
          <w:rFonts w:ascii="Times New Roman" w:eastAsia="Times New Roman" w:hAnsi="Times New Roman" w:cs="Times New Roman"/>
          <w:kern w:val="0"/>
          <w:sz w:val="24"/>
          <w:szCs w:val="24"/>
          <w:lang w:eastAsia="ru-RU"/>
          <w14:ligatures w14:val="none"/>
        </w:rPr>
        <w:t>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5A4198" w:rsidRPr="002F6EE3">
        <w:rPr>
          <w:rFonts w:ascii="Times New Roman" w:eastAsia="Times New Roman" w:hAnsi="Times New Roman" w:cs="Times New Roman"/>
          <w:kern w:val="0"/>
          <w:sz w:val="24"/>
          <w:szCs w:val="24"/>
          <w:lang w:eastAsia="ru-RU"/>
          <w14:ligatures w14:val="none"/>
        </w:rPr>
        <w:t xml:space="preserve"> </w:t>
      </w:r>
      <w:r w:rsidRPr="002F6EE3">
        <w:rPr>
          <w:rFonts w:ascii="Times New Roman" w:eastAsia="Times New Roman" w:hAnsi="Times New Roman" w:cs="Times New Roman"/>
          <w:kern w:val="0"/>
          <w:sz w:val="24"/>
          <w:szCs w:val="24"/>
          <w:lang w:eastAsia="ru-RU"/>
          <w14:ligatures w14:val="none"/>
        </w:rPr>
        <w:t>2 ст.</w:t>
      </w:r>
      <w:r w:rsidR="005A4198" w:rsidRPr="002F6EE3">
        <w:rPr>
          <w:rFonts w:ascii="Times New Roman" w:eastAsia="Times New Roman" w:hAnsi="Times New Roman" w:cs="Times New Roman"/>
          <w:kern w:val="0"/>
          <w:sz w:val="24"/>
          <w:szCs w:val="24"/>
          <w:lang w:eastAsia="ru-RU"/>
          <w14:ligatures w14:val="none"/>
        </w:rPr>
        <w:t xml:space="preserve"> </w:t>
      </w:r>
      <w:r w:rsidRPr="002F6EE3">
        <w:rPr>
          <w:rFonts w:ascii="Times New Roman" w:eastAsia="Times New Roman" w:hAnsi="Times New Roman" w:cs="Times New Roman"/>
          <w:kern w:val="0"/>
          <w:sz w:val="24"/>
          <w:szCs w:val="24"/>
          <w:lang w:eastAsia="ru-RU"/>
          <w14:ligatures w14:val="none"/>
        </w:rPr>
        <w:t xml:space="preserve">34 Закону України </w:t>
      </w:r>
      <w:r w:rsidR="005A4198" w:rsidRPr="002F6EE3">
        <w:rPr>
          <w:rFonts w:ascii="Times New Roman" w:eastAsia="Times New Roman" w:hAnsi="Times New Roman" w:cs="Times New Roman"/>
          <w:kern w:val="0"/>
          <w:sz w:val="24"/>
          <w:szCs w:val="24"/>
          <w:lang w:eastAsia="ru-RU"/>
          <w14:ligatures w14:val="none"/>
        </w:rPr>
        <w:t>«</w:t>
      </w:r>
      <w:r w:rsidRPr="002F6EE3">
        <w:rPr>
          <w:rFonts w:ascii="Times New Roman" w:eastAsia="Times New Roman" w:hAnsi="Times New Roman" w:cs="Times New Roman"/>
          <w:kern w:val="0"/>
          <w:sz w:val="24"/>
          <w:szCs w:val="24"/>
          <w:lang w:eastAsia="ru-RU"/>
          <w14:ligatures w14:val="none"/>
        </w:rPr>
        <w:t xml:space="preserve">Про адвокатуру та адвокатську діяльність». </w:t>
      </w:r>
    </w:p>
    <w:p w14:paraId="14C977C9" w14:textId="18B25ABE" w:rsidR="00656093" w:rsidRPr="002F6EE3" w:rsidRDefault="00656093" w:rsidP="0000328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2F6EE3">
        <w:rPr>
          <w:rFonts w:ascii="Times New Roman" w:eastAsia="Times New Roman" w:hAnsi="Times New Roman" w:cs="Times New Roman"/>
          <w:kern w:val="0"/>
          <w:sz w:val="24"/>
          <w:szCs w:val="24"/>
          <w:lang w:eastAsia="ru-RU"/>
          <w14:ligatures w14:val="none"/>
        </w:rPr>
        <w:t>Надаючи оцінку діям адвоката</w:t>
      </w:r>
      <w:r w:rsidRPr="002F6EE3">
        <w:rPr>
          <w:rFonts w:ascii="Times New Roman" w:hAnsi="Times New Roman" w:cs="Times New Roman"/>
          <w:kern w:val="0"/>
          <w:sz w:val="24"/>
          <w:szCs w:val="24"/>
          <w14:ligatures w14:val="none"/>
        </w:rPr>
        <w:t xml:space="preserve">  </w:t>
      </w:r>
      <w:r w:rsidR="00AF30EF" w:rsidRPr="002F6EE3">
        <w:rPr>
          <w:rFonts w:ascii="Times New Roman" w:hAnsi="Times New Roman" w:cs="Times New Roman"/>
          <w:kern w:val="0"/>
          <w:sz w:val="24"/>
          <w:szCs w:val="24"/>
          <w14:ligatures w14:val="none"/>
        </w:rPr>
        <w:t>Рака Артема Сергійовича</w:t>
      </w:r>
      <w:r w:rsidRPr="002F6EE3">
        <w:rPr>
          <w:rFonts w:ascii="Times New Roman" w:hAnsi="Times New Roman" w:cs="Times New Roman"/>
          <w:kern w:val="0"/>
          <w:sz w:val="24"/>
          <w:szCs w:val="24"/>
          <w14:ligatures w14:val="none"/>
        </w:rPr>
        <w:t xml:space="preserve"> КДКА Полтавської області  дійшла до наступних висновків:</w:t>
      </w:r>
      <w:r w:rsidRPr="002F6EE3">
        <w:rPr>
          <w:rFonts w:ascii="Times New Roman" w:eastAsia="Times New Roman" w:hAnsi="Times New Roman" w:cs="Times New Roman"/>
          <w:kern w:val="0"/>
          <w:sz w:val="24"/>
          <w:szCs w:val="24"/>
          <w:lang w:eastAsia="ru-RU"/>
          <w14:ligatures w14:val="none"/>
        </w:rPr>
        <w:t xml:space="preserve"> </w:t>
      </w:r>
      <w:r w:rsidRPr="002F6EE3">
        <w:rPr>
          <w:rFonts w:ascii="Times New Roman" w:eastAsia="Calibri" w:hAnsi="Times New Roman" w:cs="Times New Roman"/>
          <w:kern w:val="0"/>
          <w:sz w:val="24"/>
          <w:szCs w:val="24"/>
          <w:lang w:eastAsia="ru-RU"/>
          <w14:ligatures w14:val="none"/>
        </w:rPr>
        <w:t xml:space="preserve"> 08</w:t>
      </w:r>
      <w:r w:rsidR="005A4198" w:rsidRPr="002F6EE3">
        <w:rPr>
          <w:rFonts w:ascii="Times New Roman" w:eastAsia="Calibri" w:hAnsi="Times New Roman" w:cs="Times New Roman"/>
          <w:kern w:val="0"/>
          <w:sz w:val="24"/>
          <w:szCs w:val="24"/>
          <w:lang w:eastAsia="ru-RU"/>
          <w14:ligatures w14:val="none"/>
        </w:rPr>
        <w:t xml:space="preserve"> грудня </w:t>
      </w:r>
      <w:r w:rsidRPr="002F6EE3">
        <w:rPr>
          <w:rFonts w:ascii="Times New Roman" w:eastAsia="Calibri" w:hAnsi="Times New Roman" w:cs="Times New Roman"/>
          <w:kern w:val="0"/>
          <w:sz w:val="24"/>
          <w:szCs w:val="24"/>
          <w:lang w:eastAsia="ru-RU"/>
          <w14:ligatures w14:val="none"/>
        </w:rPr>
        <w:t>2025 року Господарським судом Полтавської області у справі № 917/2220/25, ухвалою про забезпечення позову, Приватному підприємству «</w:t>
      </w:r>
      <w:r w:rsidR="00CB3D33" w:rsidRPr="002F6EE3">
        <w:rPr>
          <w:rFonts w:ascii="Times New Roman" w:eastAsia="Calibri" w:hAnsi="Times New Roman" w:cs="Times New Roman"/>
          <w:kern w:val="0"/>
          <w:sz w:val="24"/>
          <w:szCs w:val="24"/>
          <w:lang w:eastAsia="ru-RU"/>
          <w14:ligatures w14:val="none"/>
        </w:rPr>
        <w:t>***</w:t>
      </w:r>
      <w:r w:rsidRPr="002F6EE3">
        <w:rPr>
          <w:rFonts w:ascii="Times New Roman" w:eastAsia="Calibri" w:hAnsi="Times New Roman" w:cs="Times New Roman"/>
          <w:kern w:val="0"/>
          <w:sz w:val="24"/>
          <w:szCs w:val="24"/>
          <w:lang w:eastAsia="ru-RU"/>
          <w14:ligatures w14:val="none"/>
        </w:rPr>
        <w:t xml:space="preserve">» (ЄДРПОУ </w:t>
      </w:r>
      <w:r w:rsidR="00CB3D33" w:rsidRPr="002F6EE3">
        <w:rPr>
          <w:rFonts w:ascii="Times New Roman" w:eastAsia="Calibri" w:hAnsi="Times New Roman" w:cs="Times New Roman"/>
          <w:kern w:val="0"/>
          <w:sz w:val="24"/>
          <w:szCs w:val="24"/>
          <w:lang w:eastAsia="ru-RU"/>
          <w14:ligatures w14:val="none"/>
        </w:rPr>
        <w:t>00000000</w:t>
      </w:r>
      <w:r w:rsidRPr="002F6EE3">
        <w:rPr>
          <w:rFonts w:ascii="Times New Roman" w:eastAsia="Calibri" w:hAnsi="Times New Roman" w:cs="Times New Roman"/>
          <w:kern w:val="0"/>
          <w:sz w:val="24"/>
          <w:szCs w:val="24"/>
          <w:lang w:eastAsia="ru-RU"/>
          <w14:ligatures w14:val="none"/>
        </w:rPr>
        <w:t>) та будь-яким особам, пов’язаними з ПП «</w:t>
      </w:r>
      <w:r w:rsidR="00BF2BCC" w:rsidRPr="002F6EE3">
        <w:rPr>
          <w:rFonts w:ascii="Times New Roman" w:eastAsia="Calibri" w:hAnsi="Times New Roman" w:cs="Times New Roman"/>
          <w:kern w:val="0"/>
          <w:sz w:val="24"/>
          <w:szCs w:val="24"/>
          <w:lang w:eastAsia="ru-RU"/>
          <w14:ligatures w14:val="none"/>
        </w:rPr>
        <w:t>***</w:t>
      </w:r>
      <w:r w:rsidRPr="002F6EE3">
        <w:rPr>
          <w:rFonts w:ascii="Times New Roman" w:eastAsia="Calibri" w:hAnsi="Times New Roman" w:cs="Times New Roman"/>
          <w:kern w:val="0"/>
          <w:sz w:val="24"/>
          <w:szCs w:val="24"/>
          <w:lang w:eastAsia="ru-RU"/>
          <w14:ligatures w14:val="none"/>
        </w:rPr>
        <w:t>», включаючи працівників, власників, директора та таке інше, заборонено доступ до вищезазначених земельних ділянок, вчиняти будь-які дії, пов’язанні з користуванням ними, включаючи організацію автостоянок, встановлення обладнання, в становлення охорони, пропускного режиму, укладання договорів з третіми особами та отримання оплати за послуги.</w:t>
      </w:r>
    </w:p>
    <w:p w14:paraId="10050BC6" w14:textId="07CE71D3" w:rsidR="00656093" w:rsidRPr="002F6EE3" w:rsidRDefault="00656093" w:rsidP="0000328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2F6EE3">
        <w:rPr>
          <w:rFonts w:ascii="Times New Roman" w:eastAsia="Calibri" w:hAnsi="Times New Roman" w:cs="Times New Roman"/>
          <w:kern w:val="0"/>
          <w:sz w:val="24"/>
          <w:szCs w:val="24"/>
          <w:lang w:eastAsia="ru-RU"/>
          <w14:ligatures w14:val="none"/>
        </w:rPr>
        <w:t>17</w:t>
      </w:r>
      <w:r w:rsidR="005A4198" w:rsidRPr="002F6EE3">
        <w:rPr>
          <w:rFonts w:ascii="Times New Roman" w:eastAsia="Calibri" w:hAnsi="Times New Roman" w:cs="Times New Roman"/>
          <w:kern w:val="0"/>
          <w:sz w:val="24"/>
          <w:szCs w:val="24"/>
          <w:lang w:eastAsia="ru-RU"/>
          <w14:ligatures w14:val="none"/>
        </w:rPr>
        <w:t xml:space="preserve"> грудня </w:t>
      </w:r>
      <w:r w:rsidRPr="002F6EE3">
        <w:rPr>
          <w:rFonts w:ascii="Times New Roman" w:eastAsia="Calibri" w:hAnsi="Times New Roman" w:cs="Times New Roman"/>
          <w:kern w:val="0"/>
          <w:sz w:val="24"/>
          <w:szCs w:val="24"/>
          <w:lang w:eastAsia="ru-RU"/>
          <w14:ligatures w14:val="none"/>
        </w:rPr>
        <w:t xml:space="preserve">2025 року Приватним виконавцем виконавчого округу Полтавської області </w:t>
      </w:r>
      <w:r w:rsidR="00BF2BCC" w:rsidRPr="002F6EE3">
        <w:rPr>
          <w:rFonts w:ascii="Times New Roman" w:eastAsia="Calibri" w:hAnsi="Times New Roman" w:cs="Times New Roman"/>
          <w:kern w:val="0"/>
          <w:sz w:val="24"/>
          <w:szCs w:val="24"/>
          <w:lang w:eastAsia="ru-RU"/>
          <w14:ligatures w14:val="none"/>
        </w:rPr>
        <w:t>Особою_2</w:t>
      </w:r>
      <w:r w:rsidRPr="002F6EE3">
        <w:rPr>
          <w:rFonts w:ascii="Times New Roman" w:eastAsia="Calibri" w:hAnsi="Times New Roman" w:cs="Times New Roman"/>
          <w:kern w:val="0"/>
          <w:sz w:val="24"/>
          <w:szCs w:val="24"/>
          <w:lang w:eastAsia="ru-RU"/>
          <w14:ligatures w14:val="none"/>
        </w:rPr>
        <w:t xml:space="preserve"> відкрито виконавче провадження про примусове виконання судового рішення №</w:t>
      </w:r>
      <w:r w:rsidR="00334D83" w:rsidRPr="002F6EE3">
        <w:rPr>
          <w:rFonts w:ascii="Times New Roman" w:eastAsia="Calibri" w:hAnsi="Times New Roman" w:cs="Times New Roman"/>
          <w:kern w:val="0"/>
          <w:sz w:val="24"/>
          <w:szCs w:val="24"/>
          <w:lang w:eastAsia="ru-RU"/>
          <w14:ligatures w14:val="none"/>
        </w:rPr>
        <w:t> </w:t>
      </w:r>
      <w:r w:rsidRPr="002F6EE3">
        <w:rPr>
          <w:rFonts w:ascii="Times New Roman" w:eastAsia="Calibri" w:hAnsi="Times New Roman" w:cs="Times New Roman"/>
          <w:kern w:val="0"/>
          <w:sz w:val="24"/>
          <w:szCs w:val="24"/>
          <w:lang w:eastAsia="ru-RU"/>
          <w14:ligatures w14:val="none"/>
        </w:rPr>
        <w:t>917/2220/25, яке закінчено 18</w:t>
      </w:r>
      <w:r w:rsidR="005A4198" w:rsidRPr="002F6EE3">
        <w:rPr>
          <w:rFonts w:ascii="Times New Roman" w:eastAsia="Calibri" w:hAnsi="Times New Roman" w:cs="Times New Roman"/>
          <w:kern w:val="0"/>
          <w:sz w:val="24"/>
          <w:szCs w:val="24"/>
          <w:lang w:eastAsia="ru-RU"/>
          <w14:ligatures w14:val="none"/>
        </w:rPr>
        <w:t xml:space="preserve"> грудня </w:t>
      </w:r>
      <w:r w:rsidRPr="002F6EE3">
        <w:rPr>
          <w:rFonts w:ascii="Times New Roman" w:eastAsia="Calibri" w:hAnsi="Times New Roman" w:cs="Times New Roman"/>
          <w:kern w:val="0"/>
          <w:sz w:val="24"/>
          <w:szCs w:val="24"/>
          <w:lang w:eastAsia="ru-RU"/>
          <w14:ligatures w14:val="none"/>
        </w:rPr>
        <w:t>2025 року. Згідно  постанови про закінчення виконавчого провадження  припинено чинність арешту майна боржника та скасовано інші заходи примусового виконання судового рішення.</w:t>
      </w:r>
    </w:p>
    <w:p w14:paraId="2CA175C9" w14:textId="580318DB" w:rsidR="00656093" w:rsidRPr="002F6EE3" w:rsidRDefault="00656093" w:rsidP="0000328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2F6EE3">
        <w:rPr>
          <w:rFonts w:ascii="Times New Roman" w:eastAsia="Calibri" w:hAnsi="Times New Roman" w:cs="Times New Roman"/>
          <w:kern w:val="0"/>
          <w:sz w:val="24"/>
          <w:szCs w:val="24"/>
          <w:lang w:eastAsia="ru-RU"/>
          <w14:ligatures w14:val="none"/>
        </w:rPr>
        <w:t xml:space="preserve">11 лютого 2026 року,  згідно до Постанови Східного апеляційного господарського суду у справі № 917/2220/25, апеляційну скаргу Приватного підприємства </w:t>
      </w:r>
      <w:r w:rsidR="005A4198" w:rsidRPr="002F6EE3">
        <w:rPr>
          <w:rFonts w:ascii="Times New Roman" w:eastAsia="Calibri" w:hAnsi="Times New Roman" w:cs="Times New Roman"/>
          <w:kern w:val="0"/>
          <w:sz w:val="24"/>
          <w:szCs w:val="24"/>
          <w:lang w:eastAsia="ru-RU"/>
          <w14:ligatures w14:val="none"/>
        </w:rPr>
        <w:t>«</w:t>
      </w:r>
      <w:r w:rsidR="00334D83" w:rsidRPr="002F6EE3">
        <w:rPr>
          <w:rFonts w:ascii="Times New Roman" w:eastAsia="Calibri" w:hAnsi="Times New Roman" w:cs="Times New Roman"/>
          <w:kern w:val="0"/>
          <w:sz w:val="24"/>
          <w:szCs w:val="24"/>
          <w:lang w:eastAsia="ru-RU"/>
          <w14:ligatures w14:val="none"/>
        </w:rPr>
        <w:t>***</w:t>
      </w:r>
      <w:r w:rsidRPr="002F6EE3">
        <w:rPr>
          <w:rFonts w:ascii="Times New Roman" w:eastAsia="Calibri" w:hAnsi="Times New Roman" w:cs="Times New Roman"/>
          <w:kern w:val="0"/>
          <w:sz w:val="24"/>
          <w:szCs w:val="24"/>
          <w:lang w:eastAsia="ru-RU"/>
          <w14:ligatures w14:val="none"/>
        </w:rPr>
        <w:t>» задоволено, ухвалу Господарського суду Полтавської області від 08</w:t>
      </w:r>
      <w:r w:rsidR="005A4198" w:rsidRPr="002F6EE3">
        <w:rPr>
          <w:rFonts w:ascii="Times New Roman" w:eastAsia="Calibri" w:hAnsi="Times New Roman" w:cs="Times New Roman"/>
          <w:kern w:val="0"/>
          <w:sz w:val="24"/>
          <w:szCs w:val="24"/>
          <w:lang w:eastAsia="ru-RU"/>
          <w14:ligatures w14:val="none"/>
        </w:rPr>
        <w:t xml:space="preserve"> грудня </w:t>
      </w:r>
      <w:r w:rsidRPr="002F6EE3">
        <w:rPr>
          <w:rFonts w:ascii="Times New Roman" w:eastAsia="Calibri" w:hAnsi="Times New Roman" w:cs="Times New Roman"/>
          <w:kern w:val="0"/>
          <w:sz w:val="24"/>
          <w:szCs w:val="24"/>
          <w:lang w:eastAsia="ru-RU"/>
          <w14:ligatures w14:val="none"/>
        </w:rPr>
        <w:t xml:space="preserve">2025 року про забезпечення позову у справі № 917/2220/25 скасовано, у задоволенні заяви Комунального підприємства </w:t>
      </w:r>
      <w:r w:rsidR="005A4198" w:rsidRPr="002F6EE3">
        <w:rPr>
          <w:rFonts w:ascii="Times New Roman" w:eastAsia="Calibri" w:hAnsi="Times New Roman" w:cs="Times New Roman"/>
          <w:kern w:val="0"/>
          <w:sz w:val="24"/>
          <w:szCs w:val="24"/>
          <w:lang w:eastAsia="ru-RU"/>
          <w14:ligatures w14:val="none"/>
        </w:rPr>
        <w:t>«</w:t>
      </w:r>
      <w:r w:rsidR="004F0B98" w:rsidRPr="002F6EE3">
        <w:rPr>
          <w:rFonts w:ascii="Times New Roman" w:eastAsia="Calibri" w:hAnsi="Times New Roman" w:cs="Times New Roman"/>
          <w:kern w:val="0"/>
          <w:sz w:val="24"/>
          <w:szCs w:val="24"/>
          <w:lang w:eastAsia="ru-RU"/>
          <w14:ligatures w14:val="none"/>
        </w:rPr>
        <w:t>***</w:t>
      </w:r>
      <w:r w:rsidRPr="002F6EE3">
        <w:rPr>
          <w:rFonts w:ascii="Times New Roman" w:eastAsia="Calibri" w:hAnsi="Times New Roman" w:cs="Times New Roman"/>
          <w:kern w:val="0"/>
          <w:sz w:val="24"/>
          <w:szCs w:val="24"/>
          <w:lang w:eastAsia="ru-RU"/>
          <w14:ligatures w14:val="none"/>
        </w:rPr>
        <w:t>» Полтавської міської ради про забезпечення позову відмовлено.</w:t>
      </w:r>
    </w:p>
    <w:p w14:paraId="4930651A" w14:textId="02DF7380" w:rsidR="00656093" w:rsidRPr="002F6EE3" w:rsidRDefault="00656093" w:rsidP="0000328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2F6EE3">
        <w:rPr>
          <w:rFonts w:ascii="Times New Roman" w:eastAsia="Calibri" w:hAnsi="Times New Roman" w:cs="Times New Roman"/>
          <w:kern w:val="0"/>
          <w:sz w:val="24"/>
          <w:szCs w:val="24"/>
          <w:lang w:eastAsia="ru-RU"/>
          <w14:ligatures w14:val="none"/>
        </w:rPr>
        <w:t>26</w:t>
      </w:r>
      <w:r w:rsidR="00BA096F" w:rsidRPr="002F6EE3">
        <w:rPr>
          <w:rFonts w:ascii="Times New Roman" w:eastAsia="Calibri" w:hAnsi="Times New Roman" w:cs="Times New Roman"/>
          <w:kern w:val="0"/>
          <w:sz w:val="24"/>
          <w:szCs w:val="24"/>
          <w:lang w:eastAsia="ru-RU"/>
          <w14:ligatures w14:val="none"/>
        </w:rPr>
        <w:t xml:space="preserve"> січня </w:t>
      </w:r>
      <w:r w:rsidRPr="002F6EE3">
        <w:rPr>
          <w:rFonts w:ascii="Times New Roman" w:eastAsia="Calibri" w:hAnsi="Times New Roman" w:cs="Times New Roman"/>
          <w:kern w:val="0"/>
          <w:sz w:val="24"/>
          <w:szCs w:val="24"/>
          <w:lang w:eastAsia="ru-RU"/>
          <w14:ligatures w14:val="none"/>
        </w:rPr>
        <w:t xml:space="preserve">2026 року між Адвокатським об’єднанням </w:t>
      </w:r>
      <w:r w:rsidR="005A4198" w:rsidRPr="002F6EE3">
        <w:rPr>
          <w:rFonts w:ascii="Times New Roman" w:eastAsia="Calibri" w:hAnsi="Times New Roman" w:cs="Times New Roman"/>
          <w:kern w:val="0"/>
          <w:sz w:val="24"/>
          <w:szCs w:val="24"/>
          <w:lang w:eastAsia="ru-RU"/>
          <w14:ligatures w14:val="none"/>
        </w:rPr>
        <w:t>«</w:t>
      </w:r>
      <w:r w:rsidRPr="002F6EE3">
        <w:rPr>
          <w:rFonts w:ascii="Times New Roman" w:eastAsia="Calibri" w:hAnsi="Times New Roman" w:cs="Times New Roman"/>
          <w:kern w:val="0"/>
          <w:sz w:val="24"/>
          <w:szCs w:val="24"/>
          <w:lang w:eastAsia="ru-RU"/>
          <w14:ligatures w14:val="none"/>
        </w:rPr>
        <w:t xml:space="preserve">Юридичний альянс» та Комунальним підприємством </w:t>
      </w:r>
      <w:r w:rsidR="005A4198" w:rsidRPr="002F6EE3">
        <w:rPr>
          <w:rFonts w:ascii="Times New Roman" w:eastAsia="Calibri" w:hAnsi="Times New Roman" w:cs="Times New Roman"/>
          <w:kern w:val="0"/>
          <w:sz w:val="24"/>
          <w:szCs w:val="24"/>
          <w:lang w:eastAsia="ru-RU"/>
          <w14:ligatures w14:val="none"/>
        </w:rPr>
        <w:t>«</w:t>
      </w:r>
      <w:r w:rsidR="0029795F" w:rsidRPr="002F6EE3">
        <w:rPr>
          <w:rFonts w:ascii="Times New Roman" w:eastAsia="Calibri" w:hAnsi="Times New Roman" w:cs="Times New Roman"/>
          <w:kern w:val="0"/>
          <w:sz w:val="24"/>
          <w:szCs w:val="24"/>
          <w:lang w:eastAsia="ru-RU"/>
          <w14:ligatures w14:val="none"/>
        </w:rPr>
        <w:t>**1</w:t>
      </w:r>
      <w:r w:rsidRPr="002F6EE3">
        <w:rPr>
          <w:rFonts w:ascii="Times New Roman" w:eastAsia="Calibri" w:hAnsi="Times New Roman" w:cs="Times New Roman"/>
          <w:kern w:val="0"/>
          <w:sz w:val="24"/>
          <w:szCs w:val="24"/>
          <w:lang w:eastAsia="ru-RU"/>
          <w14:ligatures w14:val="none"/>
        </w:rPr>
        <w:t>» укладено договір про надання правничої допомоги предметом якого є захист та відновлення порушених прав КП</w:t>
      </w:r>
      <w:r w:rsidR="00BA096F" w:rsidRPr="002F6EE3">
        <w:rPr>
          <w:rFonts w:ascii="Times New Roman" w:eastAsia="Calibri" w:hAnsi="Times New Roman" w:cs="Times New Roman"/>
          <w:kern w:val="0"/>
          <w:sz w:val="24"/>
          <w:szCs w:val="24"/>
          <w:lang w:eastAsia="ru-RU"/>
          <w14:ligatures w14:val="none"/>
        </w:rPr>
        <w:t xml:space="preserve"> «</w:t>
      </w:r>
      <w:r w:rsidR="00627ABA" w:rsidRPr="002F6EE3">
        <w:rPr>
          <w:rFonts w:ascii="Times New Roman" w:eastAsia="Calibri" w:hAnsi="Times New Roman" w:cs="Times New Roman"/>
          <w:kern w:val="0"/>
          <w:sz w:val="24"/>
          <w:szCs w:val="24"/>
          <w:lang w:eastAsia="ru-RU"/>
          <w14:ligatures w14:val="none"/>
        </w:rPr>
        <w:t>**1</w:t>
      </w:r>
      <w:r w:rsidRPr="002F6EE3">
        <w:rPr>
          <w:rFonts w:ascii="Times New Roman" w:eastAsia="Calibri" w:hAnsi="Times New Roman" w:cs="Times New Roman"/>
          <w:kern w:val="0"/>
          <w:sz w:val="24"/>
          <w:szCs w:val="24"/>
          <w:lang w:eastAsia="ru-RU"/>
          <w14:ligatures w14:val="none"/>
        </w:rPr>
        <w:t xml:space="preserve">» у тому числі з приводу постійного користування земельними ділянками розташованим у м. Полтаві:  </w:t>
      </w:r>
      <w:r w:rsidR="000D0937" w:rsidRPr="002F6EE3">
        <w:rPr>
          <w:rFonts w:ascii="Times New Roman" w:eastAsia="Calibri" w:hAnsi="Times New Roman" w:cs="Times New Roman"/>
          <w:kern w:val="0"/>
          <w:sz w:val="24"/>
          <w:szCs w:val="24"/>
          <w:lang w:eastAsia="ru-RU"/>
          <w14:ligatures w14:val="none"/>
        </w:rPr>
        <w:t>Адреси_1-5</w:t>
      </w:r>
      <w:r w:rsidRPr="002F6EE3">
        <w:rPr>
          <w:rFonts w:ascii="Times New Roman" w:eastAsia="Calibri" w:hAnsi="Times New Roman" w:cs="Times New Roman"/>
          <w:kern w:val="0"/>
          <w:sz w:val="24"/>
          <w:szCs w:val="24"/>
          <w:lang w:eastAsia="ru-RU"/>
          <w14:ligatures w14:val="none"/>
        </w:rPr>
        <w:t>.</w:t>
      </w:r>
    </w:p>
    <w:p w14:paraId="60A3826A" w14:textId="5DBE7EFD" w:rsidR="00656093" w:rsidRPr="002F6EE3" w:rsidRDefault="00BA096F" w:rsidP="0000328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2F6EE3">
        <w:rPr>
          <w:rFonts w:ascii="Times New Roman" w:eastAsia="Calibri" w:hAnsi="Times New Roman" w:cs="Times New Roman"/>
          <w:kern w:val="0"/>
          <w:sz w:val="24"/>
          <w:szCs w:val="24"/>
          <w:lang w:eastAsia="ru-RU"/>
          <w14:ligatures w14:val="none"/>
        </w:rPr>
        <w:t>У</w:t>
      </w:r>
      <w:r w:rsidR="00656093" w:rsidRPr="002F6EE3">
        <w:rPr>
          <w:rFonts w:ascii="Times New Roman" w:eastAsia="Calibri" w:hAnsi="Times New Roman" w:cs="Times New Roman"/>
          <w:kern w:val="0"/>
          <w:sz w:val="24"/>
          <w:szCs w:val="24"/>
          <w:lang w:eastAsia="ru-RU"/>
          <w14:ligatures w14:val="none"/>
        </w:rPr>
        <w:t xml:space="preserve"> цей же день, Рішенням сорок дев’ятої сесії восьмого скликання Полтавської міської ради від 26 січня 2026 року припинено КП</w:t>
      </w:r>
      <w:r w:rsidR="009F2063" w:rsidRPr="002F6EE3">
        <w:rPr>
          <w:rFonts w:ascii="Times New Roman" w:eastAsia="Calibri" w:hAnsi="Times New Roman" w:cs="Times New Roman"/>
          <w:kern w:val="0"/>
          <w:sz w:val="24"/>
          <w:szCs w:val="24"/>
          <w:lang w:eastAsia="ru-RU"/>
          <w14:ligatures w14:val="none"/>
        </w:rPr>
        <w:t xml:space="preserve"> «**1</w:t>
      </w:r>
      <w:r w:rsidR="00656093" w:rsidRPr="002F6EE3">
        <w:rPr>
          <w:rFonts w:ascii="Times New Roman" w:eastAsia="Calibri" w:hAnsi="Times New Roman" w:cs="Times New Roman"/>
          <w:kern w:val="0"/>
          <w:sz w:val="24"/>
          <w:szCs w:val="24"/>
          <w:lang w:eastAsia="ru-RU"/>
          <w14:ligatures w14:val="none"/>
        </w:rPr>
        <w:t xml:space="preserve">» Полтавської міської ради право оренди за вищезгаданими земельними ділянками та припинено дію раніше укладених договорів  оренди між Полтавською міською радою та КП </w:t>
      </w:r>
      <w:r w:rsidR="005A4198" w:rsidRPr="002F6EE3">
        <w:rPr>
          <w:rFonts w:ascii="Times New Roman" w:eastAsia="Calibri" w:hAnsi="Times New Roman" w:cs="Times New Roman"/>
          <w:kern w:val="0"/>
          <w:sz w:val="24"/>
          <w:szCs w:val="24"/>
          <w:lang w:eastAsia="ru-RU"/>
          <w14:ligatures w14:val="none"/>
        </w:rPr>
        <w:t>«</w:t>
      </w:r>
      <w:r w:rsidR="00971C79" w:rsidRPr="002F6EE3">
        <w:rPr>
          <w:rFonts w:ascii="Times New Roman" w:eastAsia="Calibri" w:hAnsi="Times New Roman" w:cs="Times New Roman"/>
          <w:kern w:val="0"/>
          <w:sz w:val="24"/>
          <w:szCs w:val="24"/>
          <w:lang w:eastAsia="ru-RU"/>
          <w14:ligatures w14:val="none"/>
        </w:rPr>
        <w:t>**1</w:t>
      </w:r>
      <w:r w:rsidR="00656093" w:rsidRPr="002F6EE3">
        <w:rPr>
          <w:rFonts w:ascii="Times New Roman" w:eastAsia="Calibri" w:hAnsi="Times New Roman" w:cs="Times New Roman"/>
          <w:kern w:val="0"/>
          <w:sz w:val="24"/>
          <w:szCs w:val="24"/>
          <w:lang w:eastAsia="ru-RU"/>
          <w14:ligatures w14:val="none"/>
        </w:rPr>
        <w:t xml:space="preserve">» Полтавської міської ради та іншими суб’єктами господарювання. Ці земельні ділянки є сформованими та належать на праві комунальної власності Полтавській міській територіальній громаді в особі Полтавської міської ради та передані в постійне користування Комунальному підприємству </w:t>
      </w:r>
      <w:r w:rsidR="005A4198" w:rsidRPr="002F6EE3">
        <w:rPr>
          <w:rFonts w:ascii="Times New Roman" w:eastAsia="Calibri" w:hAnsi="Times New Roman" w:cs="Times New Roman"/>
          <w:kern w:val="0"/>
          <w:sz w:val="24"/>
          <w:szCs w:val="24"/>
          <w:lang w:eastAsia="ru-RU"/>
          <w14:ligatures w14:val="none"/>
        </w:rPr>
        <w:t>«</w:t>
      </w:r>
      <w:r w:rsidR="000213D4" w:rsidRPr="002F6EE3">
        <w:rPr>
          <w:rFonts w:ascii="Times New Roman" w:eastAsia="Calibri" w:hAnsi="Times New Roman" w:cs="Times New Roman"/>
          <w:kern w:val="0"/>
          <w:sz w:val="24"/>
          <w:szCs w:val="24"/>
          <w:lang w:eastAsia="ru-RU"/>
          <w14:ligatures w14:val="none"/>
        </w:rPr>
        <w:t>**1</w:t>
      </w:r>
      <w:r w:rsidR="00656093" w:rsidRPr="002F6EE3">
        <w:rPr>
          <w:rFonts w:ascii="Times New Roman" w:eastAsia="Calibri" w:hAnsi="Times New Roman" w:cs="Times New Roman"/>
          <w:kern w:val="0"/>
          <w:sz w:val="24"/>
          <w:szCs w:val="24"/>
          <w:lang w:eastAsia="ru-RU"/>
          <w14:ligatures w14:val="none"/>
        </w:rPr>
        <w:t>» Полтавської міської ради.</w:t>
      </w:r>
    </w:p>
    <w:p w14:paraId="7BCF12E4" w14:textId="706340F4" w:rsidR="00656093" w:rsidRPr="002F6EE3" w:rsidRDefault="00BA096F" w:rsidP="0000328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2F6EE3">
        <w:rPr>
          <w:rFonts w:ascii="Times New Roman" w:eastAsia="Calibri" w:hAnsi="Times New Roman" w:cs="Times New Roman"/>
          <w:kern w:val="0"/>
          <w:sz w:val="24"/>
          <w:szCs w:val="24"/>
          <w:lang w:eastAsia="ru-RU"/>
          <w14:ligatures w14:val="none"/>
        </w:rPr>
        <w:t>У</w:t>
      </w:r>
      <w:r w:rsidR="00656093" w:rsidRPr="002F6EE3">
        <w:rPr>
          <w:rFonts w:ascii="Times New Roman" w:eastAsia="Calibri" w:hAnsi="Times New Roman" w:cs="Times New Roman"/>
          <w:kern w:val="0"/>
          <w:sz w:val="24"/>
          <w:szCs w:val="24"/>
          <w:lang w:eastAsia="ru-RU"/>
          <w14:ligatures w14:val="none"/>
        </w:rPr>
        <w:t xml:space="preserve"> цей же день, 26</w:t>
      </w:r>
      <w:r w:rsidRPr="002F6EE3">
        <w:rPr>
          <w:rFonts w:ascii="Times New Roman" w:eastAsia="Calibri" w:hAnsi="Times New Roman" w:cs="Times New Roman"/>
          <w:kern w:val="0"/>
          <w:sz w:val="24"/>
          <w:szCs w:val="24"/>
          <w:lang w:eastAsia="ru-RU"/>
          <w14:ligatures w14:val="none"/>
        </w:rPr>
        <w:t xml:space="preserve"> січня </w:t>
      </w:r>
      <w:r w:rsidR="00656093" w:rsidRPr="002F6EE3">
        <w:rPr>
          <w:rFonts w:ascii="Times New Roman" w:eastAsia="Calibri" w:hAnsi="Times New Roman" w:cs="Times New Roman"/>
          <w:kern w:val="0"/>
          <w:sz w:val="24"/>
          <w:szCs w:val="24"/>
          <w:lang w:eastAsia="ru-RU"/>
          <w14:ligatures w14:val="none"/>
        </w:rPr>
        <w:t xml:space="preserve">2026 року, як зазначив у своїй скарзі </w:t>
      </w:r>
      <w:r w:rsidR="00C450D9" w:rsidRPr="002F6EE3">
        <w:rPr>
          <w:rFonts w:ascii="Times New Roman" w:eastAsia="Calibri" w:hAnsi="Times New Roman" w:cs="Times New Roman"/>
          <w:kern w:val="0"/>
          <w:sz w:val="24"/>
          <w:szCs w:val="24"/>
          <w:lang w:eastAsia="ru-RU"/>
          <w14:ligatures w14:val="none"/>
        </w:rPr>
        <w:t>Особа_1</w:t>
      </w:r>
      <w:r w:rsidR="00656093" w:rsidRPr="002F6EE3">
        <w:rPr>
          <w:rFonts w:ascii="Times New Roman" w:eastAsia="Calibri" w:hAnsi="Times New Roman" w:cs="Times New Roman"/>
          <w:kern w:val="0"/>
          <w:sz w:val="24"/>
          <w:szCs w:val="24"/>
          <w:lang w:eastAsia="ru-RU"/>
          <w14:ligatures w14:val="none"/>
        </w:rPr>
        <w:t xml:space="preserve">, адвокат </w:t>
      </w:r>
      <w:r w:rsidR="0013649F" w:rsidRPr="002F6EE3">
        <w:rPr>
          <w:rFonts w:ascii="Times New Roman" w:eastAsia="Calibri" w:hAnsi="Times New Roman" w:cs="Times New Roman"/>
          <w:kern w:val="0"/>
          <w:sz w:val="24"/>
          <w:szCs w:val="24"/>
          <w:lang w:eastAsia="ru-RU"/>
          <w14:ligatures w14:val="none"/>
        </w:rPr>
        <w:t>Рак</w:t>
      </w:r>
      <w:r w:rsidRPr="002F6EE3">
        <w:rPr>
          <w:rFonts w:ascii="Times New Roman" w:eastAsia="Calibri" w:hAnsi="Times New Roman" w:cs="Times New Roman"/>
          <w:kern w:val="0"/>
          <w:sz w:val="24"/>
          <w:szCs w:val="24"/>
          <w:lang w:eastAsia="ru-RU"/>
          <w14:ligatures w14:val="none"/>
        </w:rPr>
        <w:t> </w:t>
      </w:r>
      <w:r w:rsidR="0013649F" w:rsidRPr="002F6EE3">
        <w:rPr>
          <w:rFonts w:ascii="Times New Roman" w:eastAsia="Calibri" w:hAnsi="Times New Roman" w:cs="Times New Roman"/>
          <w:kern w:val="0"/>
          <w:sz w:val="24"/>
          <w:szCs w:val="24"/>
          <w:lang w:eastAsia="ru-RU"/>
          <w14:ligatures w14:val="none"/>
        </w:rPr>
        <w:t>А.С.</w:t>
      </w:r>
      <w:r w:rsidR="00656093" w:rsidRPr="002F6EE3">
        <w:rPr>
          <w:rFonts w:ascii="Times New Roman" w:eastAsia="Calibri" w:hAnsi="Times New Roman" w:cs="Times New Roman"/>
          <w:kern w:val="0"/>
          <w:sz w:val="24"/>
          <w:szCs w:val="24"/>
          <w:lang w:eastAsia="ru-RU"/>
          <w14:ligatures w14:val="none"/>
        </w:rPr>
        <w:t xml:space="preserve"> та адвокат </w:t>
      </w:r>
      <w:r w:rsidR="0013649F" w:rsidRPr="002F6EE3">
        <w:rPr>
          <w:rFonts w:ascii="Times New Roman" w:eastAsia="Calibri" w:hAnsi="Times New Roman" w:cs="Times New Roman"/>
          <w:kern w:val="0"/>
          <w:sz w:val="24"/>
          <w:szCs w:val="24"/>
          <w:lang w:eastAsia="ru-RU"/>
          <w14:ligatures w14:val="none"/>
        </w:rPr>
        <w:t>Гречко В.О.</w:t>
      </w:r>
      <w:r w:rsidR="00656093" w:rsidRPr="002F6EE3">
        <w:rPr>
          <w:rFonts w:ascii="Times New Roman" w:eastAsia="Calibri" w:hAnsi="Times New Roman" w:cs="Times New Roman"/>
          <w:kern w:val="0"/>
          <w:sz w:val="24"/>
          <w:szCs w:val="24"/>
          <w:lang w:eastAsia="ru-RU"/>
          <w14:ligatures w14:val="none"/>
        </w:rPr>
        <w:t xml:space="preserve"> (відносно якого відкрито окреме дисциплінарне провадження) приймали активну участь у захопленні приватного майна, яке розташоване на автостоянках </w:t>
      </w:r>
      <w:r w:rsidR="00903A05" w:rsidRPr="002F6EE3">
        <w:rPr>
          <w:rFonts w:ascii="Times New Roman" w:eastAsia="Calibri" w:hAnsi="Times New Roman" w:cs="Times New Roman"/>
          <w:kern w:val="0"/>
          <w:sz w:val="24"/>
          <w:szCs w:val="24"/>
          <w:lang w:eastAsia="ru-RU"/>
          <w14:ligatures w14:val="none"/>
        </w:rPr>
        <w:t xml:space="preserve">за адресами: Адреса_1-4 </w:t>
      </w:r>
      <w:r w:rsidR="00656093" w:rsidRPr="002F6EE3">
        <w:rPr>
          <w:rFonts w:ascii="Times New Roman" w:eastAsia="Calibri" w:hAnsi="Times New Roman" w:cs="Times New Roman"/>
          <w:kern w:val="0"/>
          <w:sz w:val="24"/>
          <w:szCs w:val="24"/>
          <w:lang w:eastAsia="ru-RU"/>
          <w14:ligatures w14:val="none"/>
        </w:rPr>
        <w:t xml:space="preserve">та приміщенням охорони </w:t>
      </w:r>
      <w:r w:rsidR="00903A05" w:rsidRPr="002F6EE3">
        <w:rPr>
          <w:rFonts w:ascii="Times New Roman" w:eastAsia="Calibri" w:hAnsi="Times New Roman" w:cs="Times New Roman"/>
          <w:kern w:val="0"/>
          <w:sz w:val="24"/>
          <w:szCs w:val="24"/>
          <w:lang w:eastAsia="ru-RU"/>
          <w14:ligatures w14:val="none"/>
        </w:rPr>
        <w:t xml:space="preserve">за </w:t>
      </w:r>
      <w:proofErr w:type="spellStart"/>
      <w:r w:rsidR="00903A05" w:rsidRPr="002F6EE3">
        <w:rPr>
          <w:rFonts w:ascii="Times New Roman" w:eastAsia="Calibri" w:hAnsi="Times New Roman" w:cs="Times New Roman"/>
          <w:kern w:val="0"/>
          <w:sz w:val="24"/>
          <w:szCs w:val="24"/>
          <w:lang w:eastAsia="ru-RU"/>
          <w14:ligatures w14:val="none"/>
        </w:rPr>
        <w:t>адресою</w:t>
      </w:r>
      <w:proofErr w:type="spellEnd"/>
      <w:r w:rsidR="00903A05" w:rsidRPr="002F6EE3">
        <w:rPr>
          <w:rFonts w:ascii="Times New Roman" w:eastAsia="Calibri" w:hAnsi="Times New Roman" w:cs="Times New Roman"/>
          <w:kern w:val="0"/>
          <w:sz w:val="24"/>
          <w:szCs w:val="24"/>
          <w:lang w:eastAsia="ru-RU"/>
          <w14:ligatures w14:val="none"/>
        </w:rPr>
        <w:t>: Адреса_5</w:t>
      </w:r>
      <w:r w:rsidR="00656093" w:rsidRPr="002F6EE3">
        <w:rPr>
          <w:rFonts w:ascii="Times New Roman" w:eastAsia="Calibri" w:hAnsi="Times New Roman" w:cs="Times New Roman"/>
          <w:kern w:val="0"/>
          <w:sz w:val="24"/>
          <w:szCs w:val="24"/>
          <w:lang w:eastAsia="ru-RU"/>
          <w14:ligatures w14:val="none"/>
        </w:rPr>
        <w:t xml:space="preserve">. </w:t>
      </w:r>
    </w:p>
    <w:p w14:paraId="5214B4BB" w14:textId="6B6A7BD0" w:rsidR="00656093" w:rsidRPr="002F6EE3" w:rsidRDefault="00656093" w:rsidP="0000328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2F6EE3">
        <w:rPr>
          <w:rFonts w:ascii="Times New Roman" w:eastAsia="Calibri" w:hAnsi="Times New Roman" w:cs="Times New Roman"/>
          <w:kern w:val="0"/>
          <w:sz w:val="24"/>
          <w:szCs w:val="24"/>
          <w:lang w:eastAsia="ru-RU"/>
          <w14:ligatures w14:val="none"/>
        </w:rPr>
        <w:lastRenderedPageBreak/>
        <w:t>26</w:t>
      </w:r>
      <w:r w:rsidR="00BA096F" w:rsidRPr="002F6EE3">
        <w:rPr>
          <w:rFonts w:ascii="Times New Roman" w:eastAsia="Calibri" w:hAnsi="Times New Roman" w:cs="Times New Roman"/>
          <w:kern w:val="0"/>
          <w:sz w:val="24"/>
          <w:szCs w:val="24"/>
          <w:lang w:eastAsia="ru-RU"/>
          <w14:ligatures w14:val="none"/>
        </w:rPr>
        <w:t xml:space="preserve"> січня </w:t>
      </w:r>
      <w:r w:rsidRPr="002F6EE3">
        <w:rPr>
          <w:rFonts w:ascii="Times New Roman" w:eastAsia="Calibri" w:hAnsi="Times New Roman" w:cs="Times New Roman"/>
          <w:kern w:val="0"/>
          <w:sz w:val="24"/>
          <w:szCs w:val="24"/>
          <w:lang w:eastAsia="ru-RU"/>
          <w14:ligatures w14:val="none"/>
        </w:rPr>
        <w:t xml:space="preserve">2026 року </w:t>
      </w:r>
      <w:r w:rsidR="0013649F" w:rsidRPr="002F6EE3">
        <w:rPr>
          <w:rFonts w:ascii="Times New Roman" w:eastAsia="Calibri" w:hAnsi="Times New Roman" w:cs="Times New Roman"/>
          <w:kern w:val="0"/>
          <w:sz w:val="24"/>
          <w:szCs w:val="24"/>
          <w:lang w:eastAsia="ru-RU"/>
          <w14:ligatures w14:val="none"/>
        </w:rPr>
        <w:t>а</w:t>
      </w:r>
      <w:r w:rsidRPr="002F6EE3">
        <w:rPr>
          <w:rFonts w:ascii="Times New Roman" w:eastAsia="Calibri" w:hAnsi="Times New Roman" w:cs="Times New Roman"/>
          <w:kern w:val="0"/>
          <w:sz w:val="24"/>
          <w:szCs w:val="24"/>
          <w:lang w:eastAsia="ru-RU"/>
          <w14:ligatures w14:val="none"/>
        </w:rPr>
        <w:t xml:space="preserve">двокат </w:t>
      </w:r>
      <w:r w:rsidR="0013649F" w:rsidRPr="002F6EE3">
        <w:rPr>
          <w:rFonts w:ascii="Times New Roman" w:eastAsia="Calibri" w:hAnsi="Times New Roman" w:cs="Times New Roman"/>
          <w:kern w:val="0"/>
          <w:sz w:val="24"/>
          <w:szCs w:val="24"/>
          <w:lang w:eastAsia="ru-RU"/>
          <w14:ligatures w14:val="none"/>
        </w:rPr>
        <w:t>Рак А.С.</w:t>
      </w:r>
      <w:r w:rsidRPr="002F6EE3">
        <w:rPr>
          <w:rFonts w:ascii="Times New Roman" w:eastAsia="Calibri" w:hAnsi="Times New Roman" w:cs="Times New Roman"/>
          <w:kern w:val="0"/>
          <w:sz w:val="24"/>
          <w:szCs w:val="24"/>
          <w:lang w:eastAsia="ru-RU"/>
          <w14:ligatures w14:val="none"/>
        </w:rPr>
        <w:t xml:space="preserve"> безпосередньо  приймав участь у силовому блокуванні автостоянок </w:t>
      </w:r>
      <w:r w:rsidR="00D05F7A" w:rsidRPr="002F6EE3">
        <w:rPr>
          <w:rFonts w:ascii="Times New Roman" w:eastAsia="Calibri" w:hAnsi="Times New Roman" w:cs="Times New Roman"/>
          <w:kern w:val="0"/>
          <w:sz w:val="24"/>
          <w:szCs w:val="24"/>
          <w:lang w:eastAsia="ru-RU"/>
          <w14:ligatures w14:val="none"/>
        </w:rPr>
        <w:t xml:space="preserve">за </w:t>
      </w:r>
      <w:proofErr w:type="spellStart"/>
      <w:r w:rsidR="00D05F7A" w:rsidRPr="002F6EE3">
        <w:rPr>
          <w:rFonts w:ascii="Times New Roman" w:eastAsia="Calibri" w:hAnsi="Times New Roman" w:cs="Times New Roman"/>
          <w:kern w:val="0"/>
          <w:sz w:val="24"/>
          <w:szCs w:val="24"/>
          <w:lang w:eastAsia="ru-RU"/>
          <w14:ligatures w14:val="none"/>
        </w:rPr>
        <w:t>адресою</w:t>
      </w:r>
      <w:proofErr w:type="spellEnd"/>
      <w:r w:rsidR="00D05F7A" w:rsidRPr="002F6EE3">
        <w:rPr>
          <w:rFonts w:ascii="Times New Roman" w:eastAsia="Calibri" w:hAnsi="Times New Roman" w:cs="Times New Roman"/>
          <w:kern w:val="0"/>
          <w:sz w:val="24"/>
          <w:szCs w:val="24"/>
          <w:lang w:eastAsia="ru-RU"/>
          <w14:ligatures w14:val="none"/>
        </w:rPr>
        <w:t xml:space="preserve">: Адреса_3 </w:t>
      </w:r>
      <w:r w:rsidRPr="002F6EE3">
        <w:rPr>
          <w:rFonts w:ascii="Times New Roman" w:eastAsia="Calibri" w:hAnsi="Times New Roman" w:cs="Times New Roman"/>
          <w:kern w:val="0"/>
          <w:sz w:val="24"/>
          <w:szCs w:val="24"/>
          <w:lang w:eastAsia="ru-RU"/>
          <w14:ligatures w14:val="none"/>
        </w:rPr>
        <w:t xml:space="preserve">у м. Полтаві, 29 січня 2026 року разом з адвокатом </w:t>
      </w:r>
      <w:r w:rsidR="0048166F" w:rsidRPr="002F6EE3">
        <w:rPr>
          <w:rFonts w:ascii="Times New Roman" w:eastAsia="Calibri" w:hAnsi="Times New Roman" w:cs="Times New Roman"/>
          <w:kern w:val="0"/>
          <w:sz w:val="24"/>
          <w:szCs w:val="24"/>
          <w:lang w:eastAsia="ru-RU"/>
          <w14:ligatures w14:val="none"/>
        </w:rPr>
        <w:t>Гречко В.О.</w:t>
      </w:r>
      <w:r w:rsidRPr="002F6EE3">
        <w:rPr>
          <w:rFonts w:ascii="Times New Roman" w:eastAsia="Calibri" w:hAnsi="Times New Roman" w:cs="Times New Roman"/>
          <w:kern w:val="0"/>
          <w:sz w:val="24"/>
          <w:szCs w:val="24"/>
          <w:lang w:eastAsia="ru-RU"/>
          <w14:ligatures w14:val="none"/>
        </w:rPr>
        <w:t xml:space="preserve">  </w:t>
      </w:r>
      <w:r w:rsidR="0098428C" w:rsidRPr="002F6EE3">
        <w:rPr>
          <w:rFonts w:ascii="Times New Roman" w:eastAsia="Calibri" w:hAnsi="Times New Roman" w:cs="Times New Roman"/>
          <w:kern w:val="0"/>
          <w:sz w:val="24"/>
          <w:szCs w:val="24"/>
          <w:lang w:eastAsia="ru-RU"/>
          <w14:ligatures w14:val="none"/>
        </w:rPr>
        <w:t xml:space="preserve">за </w:t>
      </w:r>
      <w:proofErr w:type="spellStart"/>
      <w:r w:rsidR="0098428C" w:rsidRPr="002F6EE3">
        <w:rPr>
          <w:rFonts w:ascii="Times New Roman" w:eastAsia="Calibri" w:hAnsi="Times New Roman" w:cs="Times New Roman"/>
          <w:kern w:val="0"/>
          <w:sz w:val="24"/>
          <w:szCs w:val="24"/>
          <w:lang w:eastAsia="ru-RU"/>
          <w14:ligatures w14:val="none"/>
        </w:rPr>
        <w:t>адресою</w:t>
      </w:r>
      <w:proofErr w:type="spellEnd"/>
      <w:r w:rsidR="0098428C" w:rsidRPr="002F6EE3">
        <w:rPr>
          <w:rFonts w:ascii="Times New Roman" w:eastAsia="Calibri" w:hAnsi="Times New Roman" w:cs="Times New Roman"/>
          <w:kern w:val="0"/>
          <w:sz w:val="24"/>
          <w:szCs w:val="24"/>
          <w:lang w:eastAsia="ru-RU"/>
          <w14:ligatures w14:val="none"/>
        </w:rPr>
        <w:t xml:space="preserve">: Адреса_5 </w:t>
      </w:r>
      <w:r w:rsidRPr="002F6EE3">
        <w:rPr>
          <w:rFonts w:ascii="Times New Roman" w:eastAsia="Calibri" w:hAnsi="Times New Roman" w:cs="Times New Roman"/>
          <w:kern w:val="0"/>
          <w:sz w:val="24"/>
          <w:szCs w:val="24"/>
          <w:lang w:eastAsia="ru-RU"/>
          <w14:ligatures w14:val="none"/>
        </w:rPr>
        <w:t>-</w:t>
      </w:r>
      <w:r w:rsidR="0098428C" w:rsidRPr="002F6EE3">
        <w:rPr>
          <w:rFonts w:ascii="Times New Roman" w:eastAsia="Calibri" w:hAnsi="Times New Roman" w:cs="Times New Roman"/>
          <w:kern w:val="0"/>
          <w:sz w:val="24"/>
          <w:szCs w:val="24"/>
          <w:lang w:eastAsia="ru-RU"/>
          <w14:ligatures w14:val="none"/>
        </w:rPr>
        <w:t xml:space="preserve"> </w:t>
      </w:r>
      <w:r w:rsidRPr="002F6EE3">
        <w:rPr>
          <w:rFonts w:ascii="Times New Roman" w:eastAsia="Calibri" w:hAnsi="Times New Roman" w:cs="Times New Roman"/>
          <w:kern w:val="0"/>
          <w:sz w:val="24"/>
          <w:szCs w:val="24"/>
          <w:lang w:eastAsia="ru-RU"/>
          <w14:ligatures w14:val="none"/>
        </w:rPr>
        <w:t>координував дії нападників, обмежував доступ третіх осіб до власного майна (автомобілів), координував дії нападників, надавав прямі вказівки щодо не допуску власників майна на автостоянку, здійснював психологічний тиск на працівників підприємства, використовував  статус адвоката для легітимізації незаконних дій. На підтвердження цих  обставини до КДКА Полтавської області скаржником надано 5 відеофайлів на яких є зображення адвокат Гречко В.О. під час зазначених подій.</w:t>
      </w:r>
    </w:p>
    <w:p w14:paraId="7F66462B" w14:textId="32460297" w:rsidR="00656093" w:rsidRPr="002F6EE3" w:rsidRDefault="00656093" w:rsidP="0000328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2F6EE3">
        <w:rPr>
          <w:rFonts w:ascii="Times New Roman" w:eastAsia="Calibri" w:hAnsi="Times New Roman" w:cs="Times New Roman"/>
          <w:kern w:val="0"/>
          <w:sz w:val="24"/>
          <w:szCs w:val="24"/>
          <w:lang w:eastAsia="ru-RU"/>
          <w14:ligatures w14:val="none"/>
        </w:rPr>
        <w:t>Адвокат Гречко В.О. та адвокат Рак А.С. узгоджено приймали участь у усуненні законного</w:t>
      </w:r>
      <w:r w:rsidR="00D144D2" w:rsidRPr="002F6EE3">
        <w:rPr>
          <w:rFonts w:ascii="Times New Roman" w:eastAsia="Calibri" w:hAnsi="Times New Roman" w:cs="Times New Roman"/>
          <w:kern w:val="0"/>
          <w:sz w:val="24"/>
          <w:szCs w:val="24"/>
          <w:lang w:eastAsia="ru-RU"/>
          <w14:ligatures w14:val="none"/>
        </w:rPr>
        <w:t xml:space="preserve"> </w:t>
      </w:r>
      <w:r w:rsidRPr="002F6EE3">
        <w:rPr>
          <w:rFonts w:ascii="Times New Roman" w:eastAsia="Calibri" w:hAnsi="Times New Roman" w:cs="Times New Roman"/>
          <w:kern w:val="0"/>
          <w:sz w:val="24"/>
          <w:szCs w:val="24"/>
          <w:lang w:eastAsia="ru-RU"/>
          <w14:ligatures w14:val="none"/>
        </w:rPr>
        <w:t xml:space="preserve">(титульного) власника від користування майном, за допомогою неповнолітніх осіб в масках на обличчях, озброєних гумовими кийками та газовими балончиками. Співвласнику підприємства </w:t>
      </w:r>
      <w:r w:rsidR="00F94D84" w:rsidRPr="002F6EE3">
        <w:rPr>
          <w:rFonts w:ascii="Times New Roman" w:eastAsia="Calibri" w:hAnsi="Times New Roman" w:cs="Times New Roman"/>
          <w:kern w:val="0"/>
          <w:sz w:val="24"/>
          <w:szCs w:val="24"/>
          <w:lang w:eastAsia="ru-RU"/>
          <w14:ligatures w14:val="none"/>
        </w:rPr>
        <w:t>Особі_1</w:t>
      </w:r>
      <w:r w:rsidRPr="002F6EE3">
        <w:rPr>
          <w:rFonts w:ascii="Times New Roman" w:eastAsia="Calibri" w:hAnsi="Times New Roman" w:cs="Times New Roman"/>
          <w:kern w:val="0"/>
          <w:sz w:val="24"/>
          <w:szCs w:val="24"/>
          <w:lang w:eastAsia="ru-RU"/>
          <w14:ligatures w14:val="none"/>
        </w:rPr>
        <w:t xml:space="preserve"> були спричинені тілесні ушкодження, викликалася карета </w:t>
      </w:r>
      <w:r w:rsidR="005A4198" w:rsidRPr="002F6EE3">
        <w:rPr>
          <w:rFonts w:ascii="Times New Roman" w:eastAsia="Calibri" w:hAnsi="Times New Roman" w:cs="Times New Roman"/>
          <w:kern w:val="0"/>
          <w:sz w:val="24"/>
          <w:szCs w:val="24"/>
          <w:lang w:eastAsia="ru-RU"/>
          <w14:ligatures w14:val="none"/>
        </w:rPr>
        <w:t>«</w:t>
      </w:r>
      <w:r w:rsidRPr="002F6EE3">
        <w:rPr>
          <w:rFonts w:ascii="Times New Roman" w:eastAsia="Calibri" w:hAnsi="Times New Roman" w:cs="Times New Roman"/>
          <w:kern w:val="0"/>
          <w:sz w:val="24"/>
          <w:szCs w:val="24"/>
          <w:lang w:eastAsia="ru-RU"/>
          <w14:ligatures w14:val="none"/>
        </w:rPr>
        <w:t>Швидкої допомоги». Своїми діями адвокат Гречко В.О. та адвокат Рак А.С. спричинили Приватному підприємству «</w:t>
      </w:r>
      <w:r w:rsidR="009B1F00" w:rsidRPr="002F6EE3">
        <w:rPr>
          <w:rFonts w:ascii="Times New Roman" w:eastAsia="Calibri" w:hAnsi="Times New Roman" w:cs="Times New Roman"/>
          <w:kern w:val="0"/>
          <w:sz w:val="24"/>
          <w:szCs w:val="24"/>
          <w:lang w:eastAsia="ru-RU"/>
          <w14:ligatures w14:val="none"/>
        </w:rPr>
        <w:t>***</w:t>
      </w:r>
      <w:r w:rsidRPr="002F6EE3">
        <w:rPr>
          <w:rFonts w:ascii="Times New Roman" w:eastAsia="Calibri" w:hAnsi="Times New Roman" w:cs="Times New Roman"/>
          <w:kern w:val="0"/>
          <w:sz w:val="24"/>
          <w:szCs w:val="24"/>
          <w:lang w:eastAsia="ru-RU"/>
          <w14:ligatures w14:val="none"/>
        </w:rPr>
        <w:t>» матеріальну шкоду на суму 6</w:t>
      </w:r>
      <w:r w:rsidR="00D144D2" w:rsidRPr="002F6EE3">
        <w:rPr>
          <w:rFonts w:ascii="Times New Roman" w:eastAsia="Calibri" w:hAnsi="Times New Roman" w:cs="Times New Roman"/>
          <w:kern w:val="0"/>
          <w:sz w:val="24"/>
          <w:szCs w:val="24"/>
          <w:lang w:eastAsia="ru-RU"/>
          <w14:ligatures w14:val="none"/>
        </w:rPr>
        <w:t> </w:t>
      </w:r>
      <w:r w:rsidRPr="002F6EE3">
        <w:rPr>
          <w:rFonts w:ascii="Times New Roman" w:eastAsia="Calibri" w:hAnsi="Times New Roman" w:cs="Times New Roman"/>
          <w:kern w:val="0"/>
          <w:sz w:val="24"/>
          <w:szCs w:val="24"/>
          <w:lang w:eastAsia="ru-RU"/>
          <w14:ligatures w14:val="none"/>
        </w:rPr>
        <w:t>500</w:t>
      </w:r>
      <w:r w:rsidR="00D144D2" w:rsidRPr="002F6EE3">
        <w:rPr>
          <w:rFonts w:ascii="Times New Roman" w:eastAsia="Calibri" w:hAnsi="Times New Roman" w:cs="Times New Roman"/>
          <w:kern w:val="0"/>
          <w:sz w:val="24"/>
          <w:szCs w:val="24"/>
          <w:lang w:eastAsia="ru-RU"/>
          <w14:ligatures w14:val="none"/>
        </w:rPr>
        <w:t xml:space="preserve"> </w:t>
      </w:r>
      <w:r w:rsidRPr="002F6EE3">
        <w:rPr>
          <w:rFonts w:ascii="Times New Roman" w:eastAsia="Calibri" w:hAnsi="Times New Roman" w:cs="Times New Roman"/>
          <w:kern w:val="0"/>
          <w:sz w:val="24"/>
          <w:szCs w:val="24"/>
          <w:lang w:eastAsia="ru-RU"/>
          <w14:ligatures w14:val="none"/>
        </w:rPr>
        <w:t>000 гривень.</w:t>
      </w:r>
    </w:p>
    <w:p w14:paraId="119ED077" w14:textId="60707DC2" w:rsidR="00656093" w:rsidRPr="002F6EE3" w:rsidRDefault="00656093" w:rsidP="0000328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2F6EE3">
        <w:rPr>
          <w:rFonts w:ascii="Times New Roman" w:eastAsia="Calibri" w:hAnsi="Times New Roman" w:cs="Times New Roman"/>
          <w:kern w:val="0"/>
          <w:sz w:val="24"/>
          <w:szCs w:val="24"/>
          <w:lang w:eastAsia="ru-RU"/>
          <w14:ligatures w14:val="none"/>
        </w:rPr>
        <w:t xml:space="preserve">27 лютого 2026 року  між Комунальним підприємством </w:t>
      </w:r>
      <w:r w:rsidR="005A4198" w:rsidRPr="002F6EE3">
        <w:rPr>
          <w:rFonts w:ascii="Times New Roman" w:eastAsia="Calibri" w:hAnsi="Times New Roman" w:cs="Times New Roman"/>
          <w:kern w:val="0"/>
          <w:sz w:val="24"/>
          <w:szCs w:val="24"/>
          <w:lang w:eastAsia="ru-RU"/>
          <w14:ligatures w14:val="none"/>
        </w:rPr>
        <w:t>«</w:t>
      </w:r>
      <w:r w:rsidR="00FA4DC3" w:rsidRPr="002F6EE3">
        <w:rPr>
          <w:rFonts w:ascii="Times New Roman" w:eastAsia="Calibri" w:hAnsi="Times New Roman" w:cs="Times New Roman"/>
          <w:kern w:val="0"/>
          <w:sz w:val="24"/>
          <w:szCs w:val="24"/>
          <w:lang w:eastAsia="ru-RU"/>
          <w14:ligatures w14:val="none"/>
        </w:rPr>
        <w:t>**1</w:t>
      </w:r>
      <w:r w:rsidRPr="002F6EE3">
        <w:rPr>
          <w:rFonts w:ascii="Times New Roman" w:eastAsia="Calibri" w:hAnsi="Times New Roman" w:cs="Times New Roman"/>
          <w:kern w:val="0"/>
          <w:sz w:val="24"/>
          <w:szCs w:val="24"/>
          <w:lang w:eastAsia="ru-RU"/>
          <w14:ligatures w14:val="none"/>
        </w:rPr>
        <w:t xml:space="preserve">» Полтавської міської ради в особі начальника </w:t>
      </w:r>
      <w:r w:rsidR="00FA4DC3" w:rsidRPr="002F6EE3">
        <w:rPr>
          <w:rFonts w:ascii="Times New Roman" w:eastAsia="Calibri" w:hAnsi="Times New Roman" w:cs="Times New Roman"/>
          <w:kern w:val="0"/>
          <w:sz w:val="24"/>
          <w:szCs w:val="24"/>
          <w:lang w:eastAsia="ru-RU"/>
          <w14:ligatures w14:val="none"/>
        </w:rPr>
        <w:t>Особи_4</w:t>
      </w:r>
      <w:r w:rsidRPr="002F6EE3">
        <w:rPr>
          <w:rFonts w:ascii="Times New Roman" w:eastAsia="Calibri" w:hAnsi="Times New Roman" w:cs="Times New Roman"/>
          <w:kern w:val="0"/>
          <w:sz w:val="24"/>
          <w:szCs w:val="24"/>
          <w:lang w:eastAsia="ru-RU"/>
          <w14:ligatures w14:val="none"/>
        </w:rPr>
        <w:t xml:space="preserve"> та Товариством з обмеженою відповідальністю </w:t>
      </w:r>
      <w:r w:rsidR="005A4198" w:rsidRPr="002F6EE3">
        <w:rPr>
          <w:rFonts w:ascii="Times New Roman" w:eastAsia="Calibri" w:hAnsi="Times New Roman" w:cs="Times New Roman"/>
          <w:kern w:val="0"/>
          <w:sz w:val="24"/>
          <w:szCs w:val="24"/>
          <w:lang w:eastAsia="ru-RU"/>
          <w14:ligatures w14:val="none"/>
        </w:rPr>
        <w:t>«</w:t>
      </w:r>
      <w:r w:rsidRPr="002F6EE3">
        <w:rPr>
          <w:rFonts w:ascii="Times New Roman" w:eastAsia="Calibri" w:hAnsi="Times New Roman" w:cs="Times New Roman"/>
          <w:kern w:val="0"/>
          <w:sz w:val="24"/>
          <w:szCs w:val="24"/>
          <w:lang w:eastAsia="ru-RU"/>
          <w14:ligatures w14:val="none"/>
        </w:rPr>
        <w:t xml:space="preserve">Консалтингове підприємство </w:t>
      </w:r>
      <w:r w:rsidR="005A3635" w:rsidRPr="002F6EE3">
        <w:rPr>
          <w:rFonts w:ascii="Times New Roman" w:eastAsia="Calibri" w:hAnsi="Times New Roman" w:cs="Times New Roman"/>
          <w:kern w:val="0"/>
          <w:sz w:val="24"/>
          <w:szCs w:val="24"/>
          <w:lang w:eastAsia="ru-RU"/>
          <w14:ligatures w14:val="none"/>
        </w:rPr>
        <w:t>**1</w:t>
      </w:r>
      <w:r w:rsidRPr="002F6EE3">
        <w:rPr>
          <w:rFonts w:ascii="Times New Roman" w:eastAsia="Calibri" w:hAnsi="Times New Roman" w:cs="Times New Roman"/>
          <w:kern w:val="0"/>
          <w:sz w:val="24"/>
          <w:szCs w:val="24"/>
          <w:lang w:eastAsia="ru-RU"/>
          <w14:ligatures w14:val="none"/>
        </w:rPr>
        <w:t xml:space="preserve">» в особі директора Гречка Віктора Олексійовича укладено договір про співробітництво. Предметом договору є передання ТОВ </w:t>
      </w:r>
      <w:r w:rsidR="005A4198" w:rsidRPr="002F6EE3">
        <w:rPr>
          <w:rFonts w:ascii="Times New Roman" w:eastAsia="Calibri" w:hAnsi="Times New Roman" w:cs="Times New Roman"/>
          <w:kern w:val="0"/>
          <w:sz w:val="24"/>
          <w:szCs w:val="24"/>
          <w:lang w:eastAsia="ru-RU"/>
          <w14:ligatures w14:val="none"/>
        </w:rPr>
        <w:t>«</w:t>
      </w:r>
      <w:r w:rsidRPr="002F6EE3">
        <w:rPr>
          <w:rFonts w:ascii="Times New Roman" w:eastAsia="Calibri" w:hAnsi="Times New Roman" w:cs="Times New Roman"/>
          <w:kern w:val="0"/>
          <w:sz w:val="24"/>
          <w:szCs w:val="24"/>
          <w:lang w:eastAsia="ru-RU"/>
          <w14:ligatures w14:val="none"/>
        </w:rPr>
        <w:t xml:space="preserve">КП </w:t>
      </w:r>
      <w:r w:rsidR="005A3635" w:rsidRPr="002F6EE3">
        <w:rPr>
          <w:rFonts w:ascii="Times New Roman" w:eastAsia="Calibri" w:hAnsi="Times New Roman" w:cs="Times New Roman"/>
          <w:kern w:val="0"/>
          <w:sz w:val="24"/>
          <w:szCs w:val="24"/>
          <w:lang w:eastAsia="ru-RU"/>
          <w14:ligatures w14:val="none"/>
        </w:rPr>
        <w:t>***</w:t>
      </w:r>
      <w:r w:rsidRPr="002F6EE3">
        <w:rPr>
          <w:rFonts w:ascii="Times New Roman" w:eastAsia="Calibri" w:hAnsi="Times New Roman" w:cs="Times New Roman"/>
          <w:kern w:val="0"/>
          <w:sz w:val="24"/>
          <w:szCs w:val="24"/>
          <w:lang w:eastAsia="ru-RU"/>
          <w14:ligatures w14:val="none"/>
        </w:rPr>
        <w:t xml:space="preserve">» права по організації та створенню належних умов для зберігання автотранспорту на комунальній автостоянці </w:t>
      </w:r>
      <w:r w:rsidR="00E3607E" w:rsidRPr="002F6EE3">
        <w:rPr>
          <w:rFonts w:ascii="Times New Roman" w:eastAsia="Calibri" w:hAnsi="Times New Roman" w:cs="Times New Roman"/>
          <w:kern w:val="0"/>
          <w:sz w:val="24"/>
          <w:szCs w:val="24"/>
          <w:lang w:eastAsia="ru-RU"/>
          <w14:ligatures w14:val="none"/>
        </w:rPr>
        <w:t xml:space="preserve">за </w:t>
      </w:r>
      <w:proofErr w:type="spellStart"/>
      <w:r w:rsidR="00E3607E" w:rsidRPr="002F6EE3">
        <w:rPr>
          <w:rFonts w:ascii="Times New Roman" w:eastAsia="Calibri" w:hAnsi="Times New Roman" w:cs="Times New Roman"/>
          <w:kern w:val="0"/>
          <w:sz w:val="24"/>
          <w:szCs w:val="24"/>
          <w:lang w:eastAsia="ru-RU"/>
          <w14:ligatures w14:val="none"/>
        </w:rPr>
        <w:t>адресою</w:t>
      </w:r>
      <w:proofErr w:type="spellEnd"/>
      <w:r w:rsidR="00E3607E" w:rsidRPr="002F6EE3">
        <w:rPr>
          <w:rFonts w:ascii="Times New Roman" w:eastAsia="Calibri" w:hAnsi="Times New Roman" w:cs="Times New Roman"/>
          <w:kern w:val="0"/>
          <w:sz w:val="24"/>
          <w:szCs w:val="24"/>
          <w:lang w:eastAsia="ru-RU"/>
          <w14:ligatures w14:val="none"/>
        </w:rPr>
        <w:t>: Адреса_4</w:t>
      </w:r>
      <w:r w:rsidRPr="002F6EE3">
        <w:rPr>
          <w:rFonts w:ascii="Times New Roman" w:eastAsia="Calibri" w:hAnsi="Times New Roman" w:cs="Times New Roman"/>
          <w:kern w:val="0"/>
          <w:sz w:val="24"/>
          <w:szCs w:val="24"/>
          <w:lang w:eastAsia="ru-RU"/>
          <w14:ligatures w14:val="none"/>
        </w:rPr>
        <w:t xml:space="preserve"> та ведення супутньої комерційної діяльності.</w:t>
      </w:r>
    </w:p>
    <w:p w14:paraId="14B02DFD" w14:textId="56D51527" w:rsidR="00656093" w:rsidRPr="002F6EE3" w:rsidRDefault="00656093" w:rsidP="0000328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2F6EE3">
        <w:rPr>
          <w:rFonts w:ascii="Times New Roman" w:eastAsia="Calibri" w:hAnsi="Times New Roman" w:cs="Times New Roman"/>
          <w:kern w:val="0"/>
          <w:sz w:val="24"/>
          <w:szCs w:val="24"/>
          <w:lang w:eastAsia="ru-RU"/>
          <w14:ligatures w14:val="none"/>
        </w:rPr>
        <w:t xml:space="preserve">27 лютого 2026 року  між Комунальним підприємством </w:t>
      </w:r>
      <w:r w:rsidR="005A4198" w:rsidRPr="002F6EE3">
        <w:rPr>
          <w:rFonts w:ascii="Times New Roman" w:eastAsia="Calibri" w:hAnsi="Times New Roman" w:cs="Times New Roman"/>
          <w:kern w:val="0"/>
          <w:sz w:val="24"/>
          <w:szCs w:val="24"/>
          <w:lang w:eastAsia="ru-RU"/>
          <w14:ligatures w14:val="none"/>
        </w:rPr>
        <w:t>«</w:t>
      </w:r>
      <w:r w:rsidR="00197F7F" w:rsidRPr="002F6EE3">
        <w:rPr>
          <w:rFonts w:ascii="Times New Roman" w:eastAsia="Calibri" w:hAnsi="Times New Roman" w:cs="Times New Roman"/>
          <w:kern w:val="0"/>
          <w:sz w:val="24"/>
          <w:szCs w:val="24"/>
          <w:lang w:eastAsia="ru-RU"/>
          <w14:ligatures w14:val="none"/>
        </w:rPr>
        <w:t>***</w:t>
      </w:r>
      <w:r w:rsidRPr="002F6EE3">
        <w:rPr>
          <w:rFonts w:ascii="Times New Roman" w:eastAsia="Calibri" w:hAnsi="Times New Roman" w:cs="Times New Roman"/>
          <w:kern w:val="0"/>
          <w:sz w:val="24"/>
          <w:szCs w:val="24"/>
          <w:lang w:eastAsia="ru-RU"/>
          <w14:ligatures w14:val="none"/>
        </w:rPr>
        <w:t xml:space="preserve">» Полтавської міської ради в особі начальника </w:t>
      </w:r>
      <w:r w:rsidR="00197F7F" w:rsidRPr="002F6EE3">
        <w:rPr>
          <w:rFonts w:ascii="Times New Roman" w:eastAsia="Calibri" w:hAnsi="Times New Roman" w:cs="Times New Roman"/>
          <w:kern w:val="0"/>
          <w:sz w:val="24"/>
          <w:szCs w:val="24"/>
          <w:lang w:eastAsia="ru-RU"/>
          <w14:ligatures w14:val="none"/>
        </w:rPr>
        <w:t>Особи_4</w:t>
      </w:r>
      <w:r w:rsidRPr="002F6EE3">
        <w:rPr>
          <w:rFonts w:ascii="Times New Roman" w:eastAsia="Calibri" w:hAnsi="Times New Roman" w:cs="Times New Roman"/>
          <w:kern w:val="0"/>
          <w:sz w:val="24"/>
          <w:szCs w:val="24"/>
          <w:lang w:eastAsia="ru-RU"/>
          <w14:ligatures w14:val="none"/>
        </w:rPr>
        <w:t xml:space="preserve"> та Товариством з обмеженою відповідальністю </w:t>
      </w:r>
      <w:r w:rsidR="005A4198" w:rsidRPr="002F6EE3">
        <w:rPr>
          <w:rFonts w:ascii="Times New Roman" w:eastAsia="Calibri" w:hAnsi="Times New Roman" w:cs="Times New Roman"/>
          <w:kern w:val="0"/>
          <w:sz w:val="24"/>
          <w:szCs w:val="24"/>
          <w:lang w:eastAsia="ru-RU"/>
          <w14:ligatures w14:val="none"/>
        </w:rPr>
        <w:t>«</w:t>
      </w:r>
      <w:r w:rsidRPr="002F6EE3">
        <w:rPr>
          <w:rFonts w:ascii="Times New Roman" w:eastAsia="Calibri" w:hAnsi="Times New Roman" w:cs="Times New Roman"/>
          <w:kern w:val="0"/>
          <w:sz w:val="24"/>
          <w:szCs w:val="24"/>
          <w:lang w:eastAsia="ru-RU"/>
          <w14:ligatures w14:val="none"/>
        </w:rPr>
        <w:t xml:space="preserve">Консалтингове підприємство </w:t>
      </w:r>
      <w:r w:rsidR="007F628A" w:rsidRPr="002F6EE3">
        <w:rPr>
          <w:rFonts w:ascii="Times New Roman" w:eastAsia="Calibri" w:hAnsi="Times New Roman" w:cs="Times New Roman"/>
          <w:kern w:val="0"/>
          <w:sz w:val="24"/>
          <w:szCs w:val="24"/>
          <w:lang w:eastAsia="ru-RU"/>
          <w14:ligatures w14:val="none"/>
        </w:rPr>
        <w:t>**1</w:t>
      </w:r>
      <w:r w:rsidRPr="002F6EE3">
        <w:rPr>
          <w:rFonts w:ascii="Times New Roman" w:eastAsia="Calibri" w:hAnsi="Times New Roman" w:cs="Times New Roman"/>
          <w:kern w:val="0"/>
          <w:sz w:val="24"/>
          <w:szCs w:val="24"/>
          <w:lang w:eastAsia="ru-RU"/>
          <w14:ligatures w14:val="none"/>
        </w:rPr>
        <w:t xml:space="preserve">» в особі директора Гречка Віктора Олексійовича укладено договір про співробітництво. Предметом договору є передання ТОВ </w:t>
      </w:r>
      <w:r w:rsidR="005A4198" w:rsidRPr="002F6EE3">
        <w:rPr>
          <w:rFonts w:ascii="Times New Roman" w:eastAsia="Calibri" w:hAnsi="Times New Roman" w:cs="Times New Roman"/>
          <w:kern w:val="0"/>
          <w:sz w:val="24"/>
          <w:szCs w:val="24"/>
          <w:lang w:eastAsia="ru-RU"/>
          <w14:ligatures w14:val="none"/>
        </w:rPr>
        <w:t>«</w:t>
      </w:r>
      <w:r w:rsidRPr="002F6EE3">
        <w:rPr>
          <w:rFonts w:ascii="Times New Roman" w:eastAsia="Calibri" w:hAnsi="Times New Roman" w:cs="Times New Roman"/>
          <w:kern w:val="0"/>
          <w:sz w:val="24"/>
          <w:szCs w:val="24"/>
          <w:lang w:eastAsia="ru-RU"/>
          <w14:ligatures w14:val="none"/>
        </w:rPr>
        <w:t xml:space="preserve">КП </w:t>
      </w:r>
      <w:r w:rsidR="006C3274" w:rsidRPr="002F6EE3">
        <w:rPr>
          <w:rFonts w:ascii="Times New Roman" w:eastAsia="Calibri" w:hAnsi="Times New Roman" w:cs="Times New Roman"/>
          <w:kern w:val="0"/>
          <w:sz w:val="24"/>
          <w:szCs w:val="24"/>
          <w:lang w:eastAsia="ru-RU"/>
          <w14:ligatures w14:val="none"/>
        </w:rPr>
        <w:t>**1</w:t>
      </w:r>
      <w:r w:rsidRPr="002F6EE3">
        <w:rPr>
          <w:rFonts w:ascii="Times New Roman" w:eastAsia="Calibri" w:hAnsi="Times New Roman" w:cs="Times New Roman"/>
          <w:kern w:val="0"/>
          <w:sz w:val="24"/>
          <w:szCs w:val="24"/>
          <w:lang w:eastAsia="ru-RU"/>
          <w14:ligatures w14:val="none"/>
        </w:rPr>
        <w:t xml:space="preserve">» права по організації та створенню належних умов для зберігання автотранспорту на комунальній автостоянці </w:t>
      </w:r>
      <w:r w:rsidR="00CE0BD4" w:rsidRPr="002F6EE3">
        <w:rPr>
          <w:rFonts w:ascii="Times New Roman" w:eastAsia="Calibri" w:hAnsi="Times New Roman" w:cs="Times New Roman"/>
          <w:kern w:val="0"/>
          <w:sz w:val="24"/>
          <w:szCs w:val="24"/>
          <w:lang w:eastAsia="ru-RU"/>
          <w14:ligatures w14:val="none"/>
        </w:rPr>
        <w:t xml:space="preserve">за </w:t>
      </w:r>
      <w:proofErr w:type="spellStart"/>
      <w:r w:rsidR="00CE0BD4" w:rsidRPr="002F6EE3">
        <w:rPr>
          <w:rFonts w:ascii="Times New Roman" w:eastAsia="Calibri" w:hAnsi="Times New Roman" w:cs="Times New Roman"/>
          <w:kern w:val="0"/>
          <w:sz w:val="24"/>
          <w:szCs w:val="24"/>
          <w:lang w:eastAsia="ru-RU"/>
          <w14:ligatures w14:val="none"/>
        </w:rPr>
        <w:t>адрсеою</w:t>
      </w:r>
      <w:proofErr w:type="spellEnd"/>
      <w:r w:rsidR="00CE0BD4" w:rsidRPr="002F6EE3">
        <w:rPr>
          <w:rFonts w:ascii="Times New Roman" w:eastAsia="Calibri" w:hAnsi="Times New Roman" w:cs="Times New Roman"/>
          <w:kern w:val="0"/>
          <w:sz w:val="24"/>
          <w:szCs w:val="24"/>
          <w:lang w:eastAsia="ru-RU"/>
          <w14:ligatures w14:val="none"/>
        </w:rPr>
        <w:t>: Адреса_1</w:t>
      </w:r>
      <w:r w:rsidRPr="002F6EE3">
        <w:rPr>
          <w:rFonts w:ascii="Times New Roman" w:eastAsia="Calibri" w:hAnsi="Times New Roman" w:cs="Times New Roman"/>
          <w:kern w:val="0"/>
          <w:sz w:val="24"/>
          <w:szCs w:val="24"/>
          <w:lang w:eastAsia="ru-RU"/>
          <w14:ligatures w14:val="none"/>
        </w:rPr>
        <w:t xml:space="preserve"> та ведення супутньої комерційної діяльності.</w:t>
      </w:r>
    </w:p>
    <w:p w14:paraId="45E104B2" w14:textId="71085DE0" w:rsidR="00656093" w:rsidRPr="002F6EE3" w:rsidRDefault="00656093" w:rsidP="0000328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2F6EE3">
        <w:rPr>
          <w:rFonts w:ascii="Times New Roman" w:eastAsia="Calibri" w:hAnsi="Times New Roman" w:cs="Times New Roman"/>
          <w:kern w:val="0"/>
          <w:sz w:val="24"/>
          <w:szCs w:val="24"/>
          <w:lang w:eastAsia="ru-RU"/>
          <w14:ligatures w14:val="none"/>
        </w:rPr>
        <w:t>Отже</w:t>
      </w:r>
      <w:r w:rsidR="00D144D2" w:rsidRPr="002F6EE3">
        <w:rPr>
          <w:rFonts w:ascii="Times New Roman" w:eastAsia="Calibri" w:hAnsi="Times New Roman" w:cs="Times New Roman"/>
          <w:kern w:val="0"/>
          <w:sz w:val="24"/>
          <w:szCs w:val="24"/>
          <w:lang w:eastAsia="ru-RU"/>
          <w14:ligatures w14:val="none"/>
        </w:rPr>
        <w:t>,</w:t>
      </w:r>
      <w:r w:rsidRPr="002F6EE3">
        <w:rPr>
          <w:rFonts w:ascii="Times New Roman" w:eastAsia="Calibri" w:hAnsi="Times New Roman" w:cs="Times New Roman"/>
          <w:kern w:val="0"/>
          <w:sz w:val="24"/>
          <w:szCs w:val="24"/>
          <w:lang w:eastAsia="ru-RU"/>
          <w14:ligatures w14:val="none"/>
        </w:rPr>
        <w:t xml:space="preserve"> </w:t>
      </w:r>
      <w:r w:rsidR="002E5A49" w:rsidRPr="002F6EE3">
        <w:rPr>
          <w:rFonts w:ascii="Times New Roman" w:eastAsia="Calibri" w:hAnsi="Times New Roman" w:cs="Times New Roman"/>
          <w:kern w:val="0"/>
          <w:sz w:val="24"/>
          <w:szCs w:val="24"/>
          <w:lang w:eastAsia="ru-RU"/>
          <w14:ligatures w14:val="none"/>
        </w:rPr>
        <w:t xml:space="preserve">адвокат Рак А.С., який входить до складу Адвокатського об’єднання </w:t>
      </w:r>
      <w:r w:rsidR="005A4198" w:rsidRPr="002F6EE3">
        <w:rPr>
          <w:rFonts w:ascii="Times New Roman" w:eastAsia="Calibri" w:hAnsi="Times New Roman" w:cs="Times New Roman"/>
          <w:kern w:val="0"/>
          <w:sz w:val="24"/>
          <w:szCs w:val="24"/>
          <w:lang w:eastAsia="ru-RU"/>
          <w14:ligatures w14:val="none"/>
        </w:rPr>
        <w:t>«</w:t>
      </w:r>
      <w:r w:rsidR="002E5A49" w:rsidRPr="002F6EE3">
        <w:rPr>
          <w:rFonts w:ascii="Times New Roman" w:eastAsia="Calibri" w:hAnsi="Times New Roman" w:cs="Times New Roman"/>
          <w:kern w:val="0"/>
          <w:sz w:val="24"/>
          <w:szCs w:val="24"/>
          <w:lang w:eastAsia="ru-RU"/>
          <w14:ligatures w14:val="none"/>
        </w:rPr>
        <w:t xml:space="preserve">Юридичний альянс» та </w:t>
      </w:r>
      <w:r w:rsidRPr="002F6EE3">
        <w:rPr>
          <w:rFonts w:ascii="Times New Roman" w:eastAsia="Calibri" w:hAnsi="Times New Roman" w:cs="Times New Roman"/>
          <w:kern w:val="0"/>
          <w:sz w:val="24"/>
          <w:szCs w:val="24"/>
          <w:lang w:eastAsia="ru-RU"/>
          <w14:ligatures w14:val="none"/>
        </w:rPr>
        <w:t xml:space="preserve">керівник </w:t>
      </w:r>
      <w:r w:rsidR="00056990" w:rsidRPr="002F6EE3">
        <w:rPr>
          <w:rFonts w:ascii="Times New Roman" w:eastAsia="Calibri" w:hAnsi="Times New Roman" w:cs="Times New Roman"/>
          <w:kern w:val="0"/>
          <w:sz w:val="24"/>
          <w:szCs w:val="24"/>
          <w:lang w:eastAsia="ru-RU"/>
          <w14:ligatures w14:val="none"/>
        </w:rPr>
        <w:t xml:space="preserve">цього адвокатського об’єднання - </w:t>
      </w:r>
      <w:r w:rsidRPr="002F6EE3">
        <w:rPr>
          <w:rFonts w:ascii="Times New Roman" w:eastAsia="Calibri" w:hAnsi="Times New Roman" w:cs="Times New Roman"/>
          <w:kern w:val="0"/>
          <w:sz w:val="24"/>
          <w:szCs w:val="24"/>
          <w:lang w:eastAsia="ru-RU"/>
          <w14:ligatures w14:val="none"/>
        </w:rPr>
        <w:t xml:space="preserve"> адвокат Гречко В.О.</w:t>
      </w:r>
      <w:r w:rsidR="00056990" w:rsidRPr="002F6EE3">
        <w:rPr>
          <w:rFonts w:ascii="Times New Roman" w:eastAsia="Calibri" w:hAnsi="Times New Roman" w:cs="Times New Roman"/>
          <w:kern w:val="0"/>
          <w:sz w:val="24"/>
          <w:szCs w:val="24"/>
          <w:lang w:eastAsia="ru-RU"/>
          <w14:ligatures w14:val="none"/>
        </w:rPr>
        <w:t>,</w:t>
      </w:r>
      <w:r w:rsidRPr="002F6EE3">
        <w:rPr>
          <w:rFonts w:ascii="Times New Roman" w:eastAsia="Calibri" w:hAnsi="Times New Roman" w:cs="Times New Roman"/>
          <w:kern w:val="0"/>
          <w:sz w:val="24"/>
          <w:szCs w:val="24"/>
          <w:lang w:eastAsia="ru-RU"/>
          <w14:ligatures w14:val="none"/>
        </w:rPr>
        <w:t xml:space="preserve"> вчинив зазначені дії в інтересах  Товариства з обмеженою відповідальністю </w:t>
      </w:r>
      <w:r w:rsidR="005A4198" w:rsidRPr="002F6EE3">
        <w:rPr>
          <w:rFonts w:ascii="Times New Roman" w:eastAsia="Calibri" w:hAnsi="Times New Roman" w:cs="Times New Roman"/>
          <w:kern w:val="0"/>
          <w:sz w:val="24"/>
          <w:szCs w:val="24"/>
          <w:lang w:eastAsia="ru-RU"/>
          <w14:ligatures w14:val="none"/>
        </w:rPr>
        <w:t>«</w:t>
      </w:r>
      <w:r w:rsidRPr="002F6EE3">
        <w:rPr>
          <w:rFonts w:ascii="Times New Roman" w:eastAsia="Calibri" w:hAnsi="Times New Roman" w:cs="Times New Roman"/>
          <w:kern w:val="0"/>
          <w:sz w:val="24"/>
          <w:szCs w:val="24"/>
          <w:lang w:eastAsia="ru-RU"/>
          <w14:ligatures w14:val="none"/>
        </w:rPr>
        <w:t xml:space="preserve">Консалтингове підприємство </w:t>
      </w:r>
      <w:r w:rsidR="007E7593" w:rsidRPr="002F6EE3">
        <w:rPr>
          <w:rFonts w:ascii="Times New Roman" w:eastAsia="Calibri" w:hAnsi="Times New Roman" w:cs="Times New Roman"/>
          <w:kern w:val="0"/>
          <w:sz w:val="24"/>
          <w:szCs w:val="24"/>
          <w:lang w:eastAsia="ru-RU"/>
          <w14:ligatures w14:val="none"/>
        </w:rPr>
        <w:t>***</w:t>
      </w:r>
      <w:r w:rsidRPr="002F6EE3">
        <w:rPr>
          <w:rFonts w:ascii="Times New Roman" w:eastAsia="Calibri" w:hAnsi="Times New Roman" w:cs="Times New Roman"/>
          <w:kern w:val="0"/>
          <w:sz w:val="24"/>
          <w:szCs w:val="24"/>
          <w:lang w:eastAsia="ru-RU"/>
          <w14:ligatures w14:val="none"/>
        </w:rPr>
        <w:t>», керівником якого  є</w:t>
      </w:r>
      <w:r w:rsidR="00056990" w:rsidRPr="002F6EE3">
        <w:rPr>
          <w:rFonts w:ascii="Times New Roman" w:eastAsia="Calibri" w:hAnsi="Times New Roman" w:cs="Times New Roman"/>
          <w:kern w:val="0"/>
          <w:sz w:val="24"/>
          <w:szCs w:val="24"/>
          <w:lang w:eastAsia="ru-RU"/>
          <w14:ligatures w14:val="none"/>
        </w:rPr>
        <w:t xml:space="preserve"> адвокат Гречко В.О.</w:t>
      </w:r>
    </w:p>
    <w:p w14:paraId="647E0CEF" w14:textId="05666C69" w:rsidR="00656093" w:rsidRPr="002F6EE3" w:rsidRDefault="00656093" w:rsidP="0000328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2F6EE3">
        <w:rPr>
          <w:rFonts w:ascii="Times New Roman" w:eastAsia="Calibri" w:hAnsi="Times New Roman" w:cs="Times New Roman"/>
          <w:kern w:val="0"/>
          <w:sz w:val="24"/>
          <w:szCs w:val="24"/>
          <w:lang w:eastAsia="ru-RU"/>
          <w14:ligatures w14:val="none"/>
        </w:rPr>
        <w:t xml:space="preserve">Адвокат </w:t>
      </w:r>
      <w:r w:rsidR="00D3209E" w:rsidRPr="002F6EE3">
        <w:rPr>
          <w:rFonts w:ascii="Times New Roman" w:eastAsia="Calibri" w:hAnsi="Times New Roman" w:cs="Times New Roman"/>
          <w:kern w:val="0"/>
          <w:sz w:val="24"/>
          <w:szCs w:val="24"/>
          <w:lang w:eastAsia="ru-RU"/>
          <w14:ligatures w14:val="none"/>
        </w:rPr>
        <w:t>Рак А.С.</w:t>
      </w:r>
      <w:r w:rsidRPr="002F6EE3">
        <w:rPr>
          <w:rFonts w:ascii="Times New Roman" w:eastAsia="Calibri" w:hAnsi="Times New Roman" w:cs="Times New Roman"/>
          <w:kern w:val="0"/>
          <w:sz w:val="24"/>
          <w:szCs w:val="24"/>
          <w:lang w:eastAsia="ru-RU"/>
          <w14:ligatures w14:val="none"/>
        </w:rPr>
        <w:t xml:space="preserve"> заперечує наявність в його діях дисциплінарного проступку. Під час засідання КДКА Полтавської області 11 червня 2026 року адвокат </w:t>
      </w:r>
      <w:r w:rsidR="00D3209E" w:rsidRPr="002F6EE3">
        <w:rPr>
          <w:rFonts w:ascii="Times New Roman" w:eastAsia="Calibri" w:hAnsi="Times New Roman" w:cs="Times New Roman"/>
          <w:kern w:val="0"/>
          <w:sz w:val="24"/>
          <w:szCs w:val="24"/>
          <w:lang w:eastAsia="ru-RU"/>
          <w14:ligatures w14:val="none"/>
        </w:rPr>
        <w:t>Рак А.С.</w:t>
      </w:r>
      <w:r w:rsidRPr="002F6EE3">
        <w:rPr>
          <w:rFonts w:ascii="Times New Roman" w:eastAsia="Calibri" w:hAnsi="Times New Roman" w:cs="Times New Roman"/>
          <w:kern w:val="0"/>
          <w:sz w:val="24"/>
          <w:szCs w:val="24"/>
          <w:lang w:eastAsia="ru-RU"/>
          <w14:ligatures w14:val="none"/>
        </w:rPr>
        <w:t xml:space="preserve"> не зміг назвати кому саме він надавав правничу допомогу 26</w:t>
      </w:r>
      <w:r w:rsidR="00D144D2" w:rsidRPr="002F6EE3">
        <w:rPr>
          <w:rFonts w:ascii="Times New Roman" w:eastAsia="Calibri" w:hAnsi="Times New Roman" w:cs="Times New Roman"/>
          <w:kern w:val="0"/>
          <w:sz w:val="24"/>
          <w:szCs w:val="24"/>
          <w:lang w:eastAsia="ru-RU"/>
          <w14:ligatures w14:val="none"/>
        </w:rPr>
        <w:t xml:space="preserve"> січня </w:t>
      </w:r>
      <w:r w:rsidRPr="002F6EE3">
        <w:rPr>
          <w:rFonts w:ascii="Times New Roman" w:eastAsia="Calibri" w:hAnsi="Times New Roman" w:cs="Times New Roman"/>
          <w:kern w:val="0"/>
          <w:sz w:val="24"/>
          <w:szCs w:val="24"/>
          <w:lang w:eastAsia="ru-RU"/>
          <w14:ligatures w14:val="none"/>
        </w:rPr>
        <w:t>2026 року та 29</w:t>
      </w:r>
      <w:r w:rsidR="00D144D2" w:rsidRPr="002F6EE3">
        <w:rPr>
          <w:rFonts w:ascii="Times New Roman" w:eastAsia="Calibri" w:hAnsi="Times New Roman" w:cs="Times New Roman"/>
          <w:kern w:val="0"/>
          <w:sz w:val="24"/>
          <w:szCs w:val="24"/>
          <w:lang w:eastAsia="ru-RU"/>
          <w14:ligatures w14:val="none"/>
        </w:rPr>
        <w:t xml:space="preserve"> січня </w:t>
      </w:r>
      <w:r w:rsidRPr="002F6EE3">
        <w:rPr>
          <w:rFonts w:ascii="Times New Roman" w:eastAsia="Calibri" w:hAnsi="Times New Roman" w:cs="Times New Roman"/>
          <w:kern w:val="0"/>
          <w:sz w:val="24"/>
          <w:szCs w:val="24"/>
          <w:lang w:eastAsia="ru-RU"/>
          <w14:ligatures w14:val="none"/>
        </w:rPr>
        <w:t>2026 року та хто був його клієнтом під час цих подій. Зазначає, що надавав юридичні консультації працівникам поліції, які були присутні на місці події та іншим громадянам, хто її потребував.</w:t>
      </w:r>
    </w:p>
    <w:p w14:paraId="52C318B8" w14:textId="656B68D0" w:rsidR="00656093" w:rsidRPr="002F6EE3" w:rsidRDefault="00656093" w:rsidP="0000328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2F6EE3">
        <w:rPr>
          <w:rFonts w:ascii="Times New Roman" w:eastAsia="Calibri" w:hAnsi="Times New Roman" w:cs="Times New Roman"/>
          <w:kern w:val="0"/>
          <w:sz w:val="24"/>
          <w:szCs w:val="24"/>
          <w:lang w:eastAsia="ru-RU"/>
          <w14:ligatures w14:val="none"/>
        </w:rPr>
        <w:t xml:space="preserve">Предметом Договору про надання правничої допомоги від 26 січня 2026 року укладеному між Адвокатським Об’єднанням» Юридичний Альянс» в особі Голови Гречка Віктора Олексійовича та Комунальним підприємством </w:t>
      </w:r>
      <w:r w:rsidR="005A4198" w:rsidRPr="002F6EE3">
        <w:rPr>
          <w:rFonts w:ascii="Times New Roman" w:eastAsia="Calibri" w:hAnsi="Times New Roman" w:cs="Times New Roman"/>
          <w:kern w:val="0"/>
          <w:sz w:val="24"/>
          <w:szCs w:val="24"/>
          <w:lang w:eastAsia="ru-RU"/>
          <w14:ligatures w14:val="none"/>
        </w:rPr>
        <w:t>«</w:t>
      </w:r>
      <w:r w:rsidR="00B14019" w:rsidRPr="002F6EE3">
        <w:rPr>
          <w:rFonts w:ascii="Times New Roman" w:eastAsia="Calibri" w:hAnsi="Times New Roman" w:cs="Times New Roman"/>
          <w:kern w:val="0"/>
          <w:sz w:val="24"/>
          <w:szCs w:val="24"/>
          <w:lang w:eastAsia="ru-RU"/>
          <w14:ligatures w14:val="none"/>
        </w:rPr>
        <w:t>**1</w:t>
      </w:r>
      <w:r w:rsidRPr="002F6EE3">
        <w:rPr>
          <w:rFonts w:ascii="Times New Roman" w:eastAsia="Calibri" w:hAnsi="Times New Roman" w:cs="Times New Roman"/>
          <w:kern w:val="0"/>
          <w:sz w:val="24"/>
          <w:szCs w:val="24"/>
          <w:lang w:eastAsia="ru-RU"/>
          <w14:ligatures w14:val="none"/>
        </w:rPr>
        <w:t xml:space="preserve">» Полтавської міської ради в особі начальника </w:t>
      </w:r>
      <w:r w:rsidR="002F3FEC" w:rsidRPr="002F6EE3">
        <w:rPr>
          <w:rFonts w:ascii="Times New Roman" w:eastAsia="Calibri" w:hAnsi="Times New Roman" w:cs="Times New Roman"/>
          <w:kern w:val="0"/>
          <w:sz w:val="24"/>
          <w:szCs w:val="24"/>
          <w:lang w:eastAsia="ru-RU"/>
          <w14:ligatures w14:val="none"/>
        </w:rPr>
        <w:t>Особи_4</w:t>
      </w:r>
      <w:r w:rsidRPr="002F6EE3">
        <w:rPr>
          <w:rFonts w:ascii="Times New Roman" w:eastAsia="Calibri" w:hAnsi="Times New Roman" w:cs="Times New Roman"/>
          <w:kern w:val="0"/>
          <w:sz w:val="24"/>
          <w:szCs w:val="24"/>
          <w:lang w:eastAsia="ru-RU"/>
          <w14:ligatures w14:val="none"/>
        </w:rPr>
        <w:t xml:space="preserve"> є надання усіма законними методами та способами в порядку та на умовах, визначеними цим Договором, послуг з адвокатської діяльності</w:t>
      </w:r>
      <w:r w:rsidR="00D144D2" w:rsidRPr="002F6EE3">
        <w:rPr>
          <w:rFonts w:ascii="Times New Roman" w:eastAsia="Calibri" w:hAnsi="Times New Roman" w:cs="Times New Roman"/>
          <w:kern w:val="0"/>
          <w:sz w:val="24"/>
          <w:szCs w:val="24"/>
          <w:lang w:eastAsia="ru-RU"/>
          <w14:ligatures w14:val="none"/>
        </w:rPr>
        <w:t xml:space="preserve"> (</w:t>
      </w:r>
      <w:r w:rsidRPr="002F6EE3">
        <w:rPr>
          <w:rFonts w:ascii="Times New Roman" w:eastAsia="Calibri" w:hAnsi="Times New Roman" w:cs="Times New Roman"/>
          <w:kern w:val="0"/>
          <w:sz w:val="24"/>
          <w:szCs w:val="24"/>
          <w:lang w:eastAsia="ru-RU"/>
          <w14:ligatures w14:val="none"/>
        </w:rPr>
        <w:t xml:space="preserve">код </w:t>
      </w:r>
      <w:r w:rsidR="00F84138" w:rsidRPr="002F6EE3">
        <w:rPr>
          <w:rFonts w:ascii="Times New Roman" w:eastAsia="Calibri" w:hAnsi="Times New Roman" w:cs="Times New Roman"/>
          <w:kern w:val="0"/>
          <w:sz w:val="24"/>
          <w:szCs w:val="24"/>
          <w:lang w:eastAsia="ru-RU"/>
          <w14:ligatures w14:val="none"/>
        </w:rPr>
        <w:t xml:space="preserve">********* </w:t>
      </w:r>
      <w:r w:rsidRPr="002F6EE3">
        <w:rPr>
          <w:rFonts w:ascii="Times New Roman" w:eastAsia="Calibri" w:hAnsi="Times New Roman" w:cs="Times New Roman"/>
          <w:kern w:val="0"/>
          <w:sz w:val="24"/>
          <w:szCs w:val="24"/>
          <w:lang w:eastAsia="ru-RU"/>
          <w14:ligatures w14:val="none"/>
        </w:rPr>
        <w:t>-</w:t>
      </w:r>
      <w:r w:rsidR="00D144D2" w:rsidRPr="002F6EE3">
        <w:rPr>
          <w:rFonts w:ascii="Times New Roman" w:eastAsia="Calibri" w:hAnsi="Times New Roman" w:cs="Times New Roman"/>
          <w:kern w:val="0"/>
          <w:sz w:val="24"/>
          <w:szCs w:val="24"/>
          <w:lang w:eastAsia="ru-RU"/>
          <w14:ligatures w14:val="none"/>
        </w:rPr>
        <w:t xml:space="preserve"> </w:t>
      </w:r>
      <w:r w:rsidRPr="002F6EE3">
        <w:rPr>
          <w:rFonts w:ascii="Times New Roman" w:eastAsia="Calibri" w:hAnsi="Times New Roman" w:cs="Times New Roman"/>
          <w:kern w:val="0"/>
          <w:sz w:val="24"/>
          <w:szCs w:val="24"/>
          <w:lang w:eastAsia="ru-RU"/>
          <w14:ligatures w14:val="none"/>
        </w:rPr>
        <w:t>Послуги з консультування та представлення).</w:t>
      </w:r>
    </w:p>
    <w:p w14:paraId="21983A44" w14:textId="052806B9" w:rsidR="00656093" w:rsidRPr="002F6EE3" w:rsidRDefault="00656093" w:rsidP="0000328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2F6EE3">
        <w:rPr>
          <w:rFonts w:ascii="Times New Roman" w:eastAsia="Calibri" w:hAnsi="Times New Roman" w:cs="Times New Roman"/>
          <w:kern w:val="0"/>
          <w:sz w:val="24"/>
          <w:szCs w:val="24"/>
          <w:lang w:eastAsia="ru-RU"/>
          <w14:ligatures w14:val="none"/>
        </w:rPr>
        <w:t xml:space="preserve">     Статтею 19 Закону України </w:t>
      </w:r>
      <w:r w:rsidR="005A4198" w:rsidRPr="002F6EE3">
        <w:rPr>
          <w:rFonts w:ascii="Times New Roman" w:eastAsia="Calibri" w:hAnsi="Times New Roman" w:cs="Times New Roman"/>
          <w:kern w:val="0"/>
          <w:sz w:val="24"/>
          <w:szCs w:val="24"/>
          <w:lang w:eastAsia="ru-RU"/>
          <w14:ligatures w14:val="none"/>
        </w:rPr>
        <w:t>«</w:t>
      </w:r>
      <w:r w:rsidRPr="002F6EE3">
        <w:rPr>
          <w:rFonts w:ascii="Times New Roman" w:eastAsia="Calibri" w:hAnsi="Times New Roman" w:cs="Times New Roman"/>
          <w:kern w:val="0"/>
          <w:sz w:val="24"/>
          <w:szCs w:val="24"/>
          <w:lang w:eastAsia="ru-RU"/>
          <w14:ligatures w14:val="none"/>
        </w:rPr>
        <w:t>Про адвокатуру та адвокатську діяльність» визначено види адвокатської діяльності:</w:t>
      </w:r>
    </w:p>
    <w:p w14:paraId="67FFFA00" w14:textId="77777777" w:rsidR="00656093" w:rsidRPr="002F6EE3" w:rsidRDefault="00656093" w:rsidP="0000328B">
      <w:pPr>
        <w:pStyle w:val="rvps2"/>
        <w:shd w:val="clear" w:color="auto" w:fill="FFFFFF"/>
        <w:spacing w:before="0" w:beforeAutospacing="0" w:after="0" w:afterAutospacing="0"/>
        <w:ind w:firstLine="709"/>
        <w:jc w:val="both"/>
      </w:pPr>
      <w:r w:rsidRPr="002F6EE3">
        <w:t xml:space="preserve"> 1) надання правової інформації, консультацій і роз’яснень з правових питань, правовий супровід діяльності юридичних і фізичних осіб, органів державної влади, органів місцевого самоврядування, держави;</w:t>
      </w:r>
    </w:p>
    <w:p w14:paraId="6226ADC9" w14:textId="77777777" w:rsidR="00656093" w:rsidRPr="002F6EE3" w:rsidRDefault="00656093" w:rsidP="0000328B">
      <w:pPr>
        <w:pStyle w:val="rvps2"/>
        <w:shd w:val="clear" w:color="auto" w:fill="FFFFFF"/>
        <w:spacing w:before="0" w:beforeAutospacing="0" w:after="0" w:afterAutospacing="0"/>
        <w:ind w:firstLine="709"/>
        <w:jc w:val="both"/>
      </w:pPr>
      <w:bookmarkStart w:id="5" w:name="n138"/>
      <w:bookmarkEnd w:id="5"/>
      <w:r w:rsidRPr="002F6EE3">
        <w:t>2) складення заяв, скарг, процесуальних та інших документів правового характеру;</w:t>
      </w:r>
    </w:p>
    <w:p w14:paraId="00E5E56B" w14:textId="77777777" w:rsidR="00656093" w:rsidRPr="002F6EE3" w:rsidRDefault="00656093" w:rsidP="0000328B">
      <w:pPr>
        <w:pStyle w:val="rvps2"/>
        <w:shd w:val="clear" w:color="auto" w:fill="FFFFFF"/>
        <w:spacing w:before="0" w:beforeAutospacing="0" w:after="0" w:afterAutospacing="0"/>
        <w:ind w:firstLine="709"/>
        <w:jc w:val="both"/>
      </w:pPr>
      <w:bookmarkStart w:id="6" w:name="n139"/>
      <w:bookmarkEnd w:id="6"/>
      <w:r w:rsidRPr="002F6EE3">
        <w:t>3) захист прав, свобод і законних інтересів підозрюваного, обвинуваченого, підсудного, засудженого, виправданого, особи, стосовно якої передбачається застосування примусових заходів медичного чи виховного характеру або вирішується питання про їх застосування у кримінальному провадженні, особи, стосовно якої розглядається питання про видачу іноземній державі (екстрадицію), а також особи, яка притягається до адміністративної відповідальності під час розгляду справи про адміністративне правопорушення;</w:t>
      </w:r>
    </w:p>
    <w:p w14:paraId="0E9EF4D8" w14:textId="77777777" w:rsidR="00656093" w:rsidRPr="002F6EE3" w:rsidRDefault="00656093" w:rsidP="0000328B">
      <w:pPr>
        <w:pStyle w:val="rvps2"/>
        <w:shd w:val="clear" w:color="auto" w:fill="FFFFFF"/>
        <w:spacing w:before="0" w:beforeAutospacing="0" w:after="0" w:afterAutospacing="0"/>
        <w:ind w:firstLine="709"/>
        <w:jc w:val="both"/>
      </w:pPr>
      <w:bookmarkStart w:id="7" w:name="n140"/>
      <w:bookmarkEnd w:id="7"/>
      <w:r w:rsidRPr="002F6EE3">
        <w:t>4) надання правничої допомоги свідку у кримінальному провадженні;</w:t>
      </w:r>
    </w:p>
    <w:p w14:paraId="0323B414" w14:textId="77777777" w:rsidR="00656093" w:rsidRPr="002F6EE3" w:rsidRDefault="00656093" w:rsidP="0000328B">
      <w:pPr>
        <w:pStyle w:val="rvps2"/>
        <w:shd w:val="clear" w:color="auto" w:fill="FFFFFF"/>
        <w:spacing w:before="0" w:beforeAutospacing="0" w:after="0" w:afterAutospacing="0"/>
        <w:ind w:firstLine="709"/>
        <w:jc w:val="both"/>
      </w:pPr>
      <w:bookmarkStart w:id="8" w:name="n141"/>
      <w:bookmarkEnd w:id="8"/>
      <w:r w:rsidRPr="002F6EE3">
        <w:lastRenderedPageBreak/>
        <w:t>5) представництво інтересів потерпілого під час розгляду справи про адміністративне правопорушення, прав і обов’язків потерпілого, цивільного позивача, цивільного відповідача у кримінальному провадженні;</w:t>
      </w:r>
    </w:p>
    <w:p w14:paraId="0BC00553" w14:textId="77777777" w:rsidR="00656093" w:rsidRPr="002F6EE3" w:rsidRDefault="00656093" w:rsidP="0000328B">
      <w:pPr>
        <w:pStyle w:val="rvps2"/>
        <w:shd w:val="clear" w:color="auto" w:fill="FFFFFF"/>
        <w:spacing w:before="0" w:beforeAutospacing="0" w:after="0" w:afterAutospacing="0"/>
        <w:ind w:firstLine="709"/>
        <w:jc w:val="both"/>
      </w:pPr>
      <w:bookmarkStart w:id="9" w:name="n142"/>
      <w:bookmarkEnd w:id="9"/>
      <w:r w:rsidRPr="002F6EE3">
        <w:t>6) представництво інтересів фізичних і юридичних осіб у судах під час здійснення цивільного, господарського, адміністративного та конституційного судочинства, а також в інших державних органах, перед фізичними та юридичними особами;</w:t>
      </w:r>
    </w:p>
    <w:p w14:paraId="6098F6C4" w14:textId="77777777" w:rsidR="00656093" w:rsidRPr="002F6EE3" w:rsidRDefault="00656093" w:rsidP="0000328B">
      <w:pPr>
        <w:pStyle w:val="rvps2"/>
        <w:shd w:val="clear" w:color="auto" w:fill="FFFFFF"/>
        <w:spacing w:before="0" w:beforeAutospacing="0" w:after="0" w:afterAutospacing="0"/>
        <w:ind w:firstLine="709"/>
        <w:jc w:val="both"/>
      </w:pPr>
      <w:bookmarkStart w:id="10" w:name="n143"/>
      <w:bookmarkEnd w:id="10"/>
      <w:r w:rsidRPr="002F6EE3">
        <w:t>7) представництво інтересів фізичних і юридичних осіб, держави, органів державної влади, органів місцевого самоврядування в іноземних, міжнародних судових органах, якщо інше не встановлено законодавством іноземних держав, статутними документами міжнародних судових органів та інших міжнародних організацій або міжнародними договорами, згода на обов’язковість яких надана Верховною Радою України;</w:t>
      </w:r>
    </w:p>
    <w:p w14:paraId="673F9977" w14:textId="77777777" w:rsidR="00656093" w:rsidRPr="002F6EE3" w:rsidRDefault="00656093" w:rsidP="0000328B">
      <w:pPr>
        <w:pStyle w:val="rvps2"/>
        <w:shd w:val="clear" w:color="auto" w:fill="FFFFFF"/>
        <w:spacing w:before="0" w:beforeAutospacing="0" w:after="0" w:afterAutospacing="0"/>
        <w:ind w:firstLine="709"/>
        <w:jc w:val="both"/>
      </w:pPr>
      <w:bookmarkStart w:id="11" w:name="n144"/>
      <w:bookmarkEnd w:id="11"/>
      <w:r w:rsidRPr="002F6EE3">
        <w:t>8) надання правничої допомоги під час виконання та відбування кримінальних покарань;</w:t>
      </w:r>
    </w:p>
    <w:p w14:paraId="0DEF627E" w14:textId="77777777" w:rsidR="00656093" w:rsidRPr="002F6EE3" w:rsidRDefault="00656093" w:rsidP="0000328B">
      <w:pPr>
        <w:pStyle w:val="rvps2"/>
        <w:shd w:val="clear" w:color="auto" w:fill="FFFFFF"/>
        <w:spacing w:before="0" w:beforeAutospacing="0" w:after="0" w:afterAutospacing="0"/>
        <w:ind w:firstLine="709"/>
        <w:jc w:val="both"/>
      </w:pPr>
      <w:bookmarkStart w:id="12" w:name="n699"/>
      <w:bookmarkEnd w:id="12"/>
      <w:r w:rsidRPr="002F6EE3">
        <w:t>9) захист прав, свобод і законних інтересів викривача у зв’язку з повідомленням ним інформації про корупційне або пов’язане з корупцією правопорушення.</w:t>
      </w:r>
      <w:bookmarkStart w:id="13" w:name="n698"/>
      <w:bookmarkStart w:id="14" w:name="n145"/>
      <w:bookmarkEnd w:id="13"/>
      <w:bookmarkEnd w:id="14"/>
      <w:r w:rsidRPr="002F6EE3">
        <w:t xml:space="preserve"> Адвокат може здійснювати інші види адвокатської діяльності, не заборонені законом.</w:t>
      </w:r>
    </w:p>
    <w:p w14:paraId="33A243B5" w14:textId="62482C74" w:rsidR="00656093" w:rsidRPr="002F6EE3" w:rsidRDefault="00656093" w:rsidP="0000328B">
      <w:pPr>
        <w:pStyle w:val="rvps2"/>
        <w:shd w:val="clear" w:color="auto" w:fill="FFFFFF"/>
        <w:spacing w:before="0" w:beforeAutospacing="0" w:after="0" w:afterAutospacing="0"/>
        <w:ind w:firstLine="709"/>
        <w:jc w:val="both"/>
      </w:pPr>
      <w:r w:rsidRPr="002F6EE3">
        <w:t>Отже</w:t>
      </w:r>
      <w:r w:rsidR="00D144D2" w:rsidRPr="002F6EE3">
        <w:t>,</w:t>
      </w:r>
      <w:r w:rsidRPr="002F6EE3">
        <w:t xml:space="preserve"> дії адвоката </w:t>
      </w:r>
      <w:r w:rsidR="00D3209E" w:rsidRPr="002F6EE3">
        <w:t>Рака А.С.</w:t>
      </w:r>
      <w:r w:rsidRPr="002F6EE3">
        <w:t>, вчинені 2</w:t>
      </w:r>
      <w:r w:rsidR="00D144D2" w:rsidRPr="002F6EE3">
        <w:t xml:space="preserve">6 січня </w:t>
      </w:r>
      <w:r w:rsidRPr="002F6EE3">
        <w:t xml:space="preserve">2026 року, </w:t>
      </w:r>
      <w:r w:rsidR="00BC571F" w:rsidRPr="002F6EE3">
        <w:t xml:space="preserve">та </w:t>
      </w:r>
      <w:r w:rsidRPr="002F6EE3">
        <w:t>29</w:t>
      </w:r>
      <w:r w:rsidR="00D144D2" w:rsidRPr="002F6EE3">
        <w:t xml:space="preserve"> січня </w:t>
      </w:r>
      <w:r w:rsidRPr="002F6EE3">
        <w:t>2026 року не є видом адвокатської діяльності та явно виходять за її межі.</w:t>
      </w:r>
    </w:p>
    <w:p w14:paraId="730C389D" w14:textId="45EFA8FF" w:rsidR="00656093" w:rsidRPr="002F6EE3" w:rsidRDefault="00656093" w:rsidP="0000328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2F6EE3">
        <w:rPr>
          <w:rFonts w:ascii="Times New Roman" w:hAnsi="Times New Roman" w:cs="Times New Roman"/>
          <w:sz w:val="24"/>
          <w:szCs w:val="24"/>
        </w:rPr>
        <w:t xml:space="preserve">Пояснення адвоката </w:t>
      </w:r>
      <w:r w:rsidR="00BC571F" w:rsidRPr="002F6EE3">
        <w:rPr>
          <w:rFonts w:ascii="Times New Roman" w:hAnsi="Times New Roman" w:cs="Times New Roman"/>
          <w:sz w:val="24"/>
          <w:szCs w:val="24"/>
        </w:rPr>
        <w:t>Рака А.С.</w:t>
      </w:r>
      <w:r w:rsidRPr="002F6EE3">
        <w:rPr>
          <w:rFonts w:ascii="Times New Roman" w:hAnsi="Times New Roman" w:cs="Times New Roman"/>
          <w:sz w:val="24"/>
          <w:szCs w:val="24"/>
        </w:rPr>
        <w:t xml:space="preserve">, з приводу вчинення ним дій задля документування невиконання з боку представників ПП </w:t>
      </w:r>
      <w:r w:rsidR="005A4198" w:rsidRPr="002F6EE3">
        <w:rPr>
          <w:rFonts w:ascii="Times New Roman" w:hAnsi="Times New Roman" w:cs="Times New Roman"/>
          <w:sz w:val="24"/>
          <w:szCs w:val="24"/>
        </w:rPr>
        <w:t>«</w:t>
      </w:r>
      <w:r w:rsidR="00B45137" w:rsidRPr="002F6EE3">
        <w:rPr>
          <w:rFonts w:ascii="Times New Roman" w:hAnsi="Times New Roman" w:cs="Times New Roman"/>
          <w:sz w:val="24"/>
          <w:szCs w:val="24"/>
        </w:rPr>
        <w:t>***</w:t>
      </w:r>
      <w:r w:rsidRPr="002F6EE3">
        <w:rPr>
          <w:rFonts w:ascii="Times New Roman" w:hAnsi="Times New Roman" w:cs="Times New Roman"/>
          <w:sz w:val="24"/>
          <w:szCs w:val="24"/>
        </w:rPr>
        <w:t>» ухвали про забезпечення позову спростовуються тим, що</w:t>
      </w:r>
      <w:r w:rsidRPr="002F6EE3">
        <w:rPr>
          <w:rFonts w:ascii="Times New Roman" w:eastAsia="Calibri" w:hAnsi="Times New Roman" w:cs="Times New Roman"/>
          <w:kern w:val="0"/>
          <w:sz w:val="24"/>
          <w:szCs w:val="24"/>
          <w:lang w:eastAsia="ru-RU"/>
          <w14:ligatures w14:val="none"/>
        </w:rPr>
        <w:t xml:space="preserve"> відкрите  17</w:t>
      </w:r>
      <w:r w:rsidR="000B5B16" w:rsidRPr="002F6EE3">
        <w:rPr>
          <w:rFonts w:ascii="Times New Roman" w:eastAsia="Calibri" w:hAnsi="Times New Roman" w:cs="Times New Roman"/>
          <w:kern w:val="0"/>
          <w:sz w:val="24"/>
          <w:szCs w:val="24"/>
          <w:lang w:eastAsia="ru-RU"/>
          <w14:ligatures w14:val="none"/>
        </w:rPr>
        <w:t xml:space="preserve"> грудня </w:t>
      </w:r>
      <w:r w:rsidRPr="002F6EE3">
        <w:rPr>
          <w:rFonts w:ascii="Times New Roman" w:eastAsia="Calibri" w:hAnsi="Times New Roman" w:cs="Times New Roman"/>
          <w:kern w:val="0"/>
          <w:sz w:val="24"/>
          <w:szCs w:val="24"/>
          <w:lang w:eastAsia="ru-RU"/>
          <w14:ligatures w14:val="none"/>
        </w:rPr>
        <w:t xml:space="preserve">2025 року Приватним виконавцем виконавчого округу Полтавської області </w:t>
      </w:r>
      <w:r w:rsidR="003106E6" w:rsidRPr="002F6EE3">
        <w:rPr>
          <w:rFonts w:ascii="Times New Roman" w:eastAsia="Calibri" w:hAnsi="Times New Roman" w:cs="Times New Roman"/>
          <w:kern w:val="0"/>
          <w:sz w:val="24"/>
          <w:szCs w:val="24"/>
          <w:lang w:eastAsia="ru-RU"/>
          <w14:ligatures w14:val="none"/>
        </w:rPr>
        <w:t>Особою</w:t>
      </w:r>
      <w:r w:rsidR="00D9652E" w:rsidRPr="002F6EE3">
        <w:rPr>
          <w:rFonts w:ascii="Times New Roman" w:eastAsia="Calibri" w:hAnsi="Times New Roman" w:cs="Times New Roman"/>
          <w:kern w:val="0"/>
          <w:sz w:val="24"/>
          <w:szCs w:val="24"/>
          <w:lang w:eastAsia="ru-RU"/>
          <w14:ligatures w14:val="none"/>
        </w:rPr>
        <w:t>_</w:t>
      </w:r>
      <w:r w:rsidR="003106E6" w:rsidRPr="002F6EE3">
        <w:rPr>
          <w:rFonts w:ascii="Times New Roman" w:eastAsia="Calibri" w:hAnsi="Times New Roman" w:cs="Times New Roman"/>
          <w:kern w:val="0"/>
          <w:sz w:val="24"/>
          <w:szCs w:val="24"/>
          <w:lang w:eastAsia="ru-RU"/>
          <w14:ligatures w14:val="none"/>
        </w:rPr>
        <w:t>2</w:t>
      </w:r>
      <w:r w:rsidRPr="002F6EE3">
        <w:rPr>
          <w:rFonts w:ascii="Times New Roman" w:eastAsia="Calibri" w:hAnsi="Times New Roman" w:cs="Times New Roman"/>
          <w:kern w:val="0"/>
          <w:sz w:val="24"/>
          <w:szCs w:val="24"/>
          <w:lang w:eastAsia="ru-RU"/>
          <w14:ligatures w14:val="none"/>
        </w:rPr>
        <w:t xml:space="preserve"> виконавче провадження про примусове виконання судового рішення № 917/2220/25 закінчено 18</w:t>
      </w:r>
      <w:r w:rsidR="000B5B16" w:rsidRPr="002F6EE3">
        <w:rPr>
          <w:rFonts w:ascii="Times New Roman" w:eastAsia="Calibri" w:hAnsi="Times New Roman" w:cs="Times New Roman"/>
          <w:kern w:val="0"/>
          <w:sz w:val="24"/>
          <w:szCs w:val="24"/>
          <w:lang w:eastAsia="ru-RU"/>
          <w14:ligatures w14:val="none"/>
        </w:rPr>
        <w:t xml:space="preserve"> грудня </w:t>
      </w:r>
      <w:r w:rsidRPr="002F6EE3">
        <w:rPr>
          <w:rFonts w:ascii="Times New Roman" w:eastAsia="Calibri" w:hAnsi="Times New Roman" w:cs="Times New Roman"/>
          <w:kern w:val="0"/>
          <w:sz w:val="24"/>
          <w:szCs w:val="24"/>
          <w:lang w:eastAsia="ru-RU"/>
          <w14:ligatures w14:val="none"/>
        </w:rPr>
        <w:t>2025 року. Згідно  постанови про закінчення виконавчого провадження  припинено чинність арешту майна боржника та скасовано інші заходи примусового виконання судового рішення.</w:t>
      </w:r>
    </w:p>
    <w:p w14:paraId="36E4D247" w14:textId="6917BB02" w:rsidR="00656093" w:rsidRPr="002F6EE3" w:rsidRDefault="00656093" w:rsidP="0000328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2F6EE3">
        <w:rPr>
          <w:rFonts w:ascii="Times New Roman" w:eastAsia="Calibri" w:hAnsi="Times New Roman" w:cs="Times New Roman"/>
          <w:kern w:val="0"/>
          <w:sz w:val="24"/>
          <w:szCs w:val="24"/>
          <w:lang w:eastAsia="ru-RU"/>
          <w14:ligatures w14:val="none"/>
        </w:rPr>
        <w:t xml:space="preserve">За статтею 20 Закону України </w:t>
      </w:r>
      <w:r w:rsidR="005A4198" w:rsidRPr="002F6EE3">
        <w:rPr>
          <w:rFonts w:ascii="Times New Roman" w:eastAsia="Calibri" w:hAnsi="Times New Roman" w:cs="Times New Roman"/>
          <w:kern w:val="0"/>
          <w:sz w:val="24"/>
          <w:szCs w:val="24"/>
          <w:lang w:eastAsia="ru-RU"/>
          <w14:ligatures w14:val="none"/>
        </w:rPr>
        <w:t>«</w:t>
      </w:r>
      <w:r w:rsidRPr="002F6EE3">
        <w:rPr>
          <w:rFonts w:ascii="Times New Roman" w:eastAsia="Calibri" w:hAnsi="Times New Roman" w:cs="Times New Roman"/>
          <w:kern w:val="0"/>
          <w:sz w:val="24"/>
          <w:szCs w:val="24"/>
          <w:lang w:eastAsia="ru-RU"/>
          <w14:ligatures w14:val="none"/>
        </w:rPr>
        <w:t>Про адвокатуру та адвокатську діяльність» під час здійснення адвокатської діяльності адвокат має право вчинити будь-які дії, які не заборонені законом, правилами адвокатської етики та договором про надання правничої допомоги, необхідні для належного виконання договору про надання правничої допомоги</w:t>
      </w:r>
    </w:p>
    <w:p w14:paraId="0363AF5C" w14:textId="6AE07169" w:rsidR="00656093" w:rsidRPr="002F6EE3" w:rsidRDefault="00656093" w:rsidP="0000328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2F6EE3">
        <w:rPr>
          <w:rFonts w:ascii="Times New Roman" w:eastAsia="Times New Roman"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224B0D6D" w14:textId="3F6BCBE5" w:rsidR="00656093" w:rsidRPr="002F6EE3" w:rsidRDefault="00656093" w:rsidP="0000328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2F6EE3">
        <w:rPr>
          <w:rFonts w:ascii="Times New Roman" w:eastAsia="Times New Roman" w:hAnsi="Times New Roman" w:cs="Times New Roman"/>
          <w:kern w:val="0"/>
          <w:sz w:val="24"/>
          <w:szCs w:val="24"/>
          <w:lang w:eastAsia="ru-RU"/>
          <w14:ligatures w14:val="none"/>
        </w:rPr>
        <w:t xml:space="preserve">За ст. 11 Правил адвокат зобов’язаний надавати професійну правничу (правову) допомогу  клієнту, здійснювати його захист та представництво </w:t>
      </w:r>
      <w:proofErr w:type="spellStart"/>
      <w:r w:rsidRPr="002F6EE3">
        <w:rPr>
          <w:rFonts w:ascii="Times New Roman" w:eastAsia="Times New Roman" w:hAnsi="Times New Roman" w:cs="Times New Roman"/>
          <w:kern w:val="0"/>
          <w:sz w:val="24"/>
          <w:szCs w:val="24"/>
          <w:lang w:eastAsia="ru-RU"/>
          <w14:ligatures w14:val="none"/>
        </w:rPr>
        <w:t>компетентно</w:t>
      </w:r>
      <w:proofErr w:type="spellEnd"/>
      <w:r w:rsidRPr="002F6EE3">
        <w:rPr>
          <w:rFonts w:ascii="Times New Roman" w:eastAsia="Times New Roman" w:hAnsi="Times New Roman" w:cs="Times New Roman"/>
          <w:kern w:val="0"/>
          <w:sz w:val="24"/>
          <w:szCs w:val="24"/>
          <w:lang w:eastAsia="ru-RU"/>
          <w14:ligatures w14:val="none"/>
        </w:rPr>
        <w:t xml:space="preserve"> та добросовісно.</w:t>
      </w:r>
    </w:p>
    <w:p w14:paraId="344EE07F" w14:textId="77777777" w:rsidR="00656093" w:rsidRPr="002F6EE3" w:rsidRDefault="00656093" w:rsidP="0000328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2F6EE3">
        <w:rPr>
          <w:rFonts w:ascii="Times New Roman" w:eastAsia="Times New Roman" w:hAnsi="Times New Roman" w:cs="Times New Roman"/>
          <w:kern w:val="0"/>
          <w:sz w:val="24"/>
          <w:szCs w:val="24"/>
          <w:lang w:eastAsia="ru-RU"/>
          <w14:ligatures w14:val="none"/>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51073011" w14:textId="4759C31F" w:rsidR="00656093" w:rsidRPr="002F6EE3" w:rsidRDefault="00656093" w:rsidP="0000328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2F6EE3">
        <w:rPr>
          <w:rFonts w:ascii="Times New Roman" w:eastAsia="Times New Roman" w:hAnsi="Times New Roman" w:cs="Times New Roman"/>
          <w:kern w:val="0"/>
          <w:sz w:val="24"/>
          <w:szCs w:val="24"/>
          <w:lang w:eastAsia="ru-RU"/>
          <w14:ligatures w14:val="none"/>
        </w:rPr>
        <w:t xml:space="preserve">Статтею 12-1 </w:t>
      </w:r>
      <w:r w:rsidR="000B5B16" w:rsidRPr="002F6EE3">
        <w:rPr>
          <w:rFonts w:ascii="Times New Roman" w:eastAsia="Times New Roman" w:hAnsi="Times New Roman" w:cs="Times New Roman"/>
          <w:kern w:val="0"/>
          <w:sz w:val="24"/>
          <w:szCs w:val="24"/>
          <w:lang w:eastAsia="ru-RU"/>
          <w14:ligatures w14:val="none"/>
        </w:rPr>
        <w:t xml:space="preserve">Правил адвокатської етики </w:t>
      </w:r>
      <w:r w:rsidRPr="002F6EE3">
        <w:rPr>
          <w:rFonts w:ascii="Times New Roman" w:eastAsia="Times New Roman" w:hAnsi="Times New Roman" w:cs="Times New Roman"/>
          <w:kern w:val="0"/>
          <w:sz w:val="24"/>
          <w:szCs w:val="24"/>
          <w:lang w:eastAsia="ru-RU"/>
          <w14:ligatures w14:val="none"/>
        </w:rPr>
        <w:t>визначено, що адвокат повинен будити добропорядним, чесно та гідно виконувати свої професійні обов’язки. Адвокату заборонено робити завідомо неправдиві заяви стосовно суті доручення, фактичних обставин, що мають до нього відношення, їх правової оцінки, прав і обов’язків адвоката, клієнта, а також обсягу своїх повноважень щодо представництва інтересів клієнта.</w:t>
      </w:r>
    </w:p>
    <w:p w14:paraId="1BCBE467" w14:textId="53B67296" w:rsidR="00656093" w:rsidRPr="002F6EE3" w:rsidRDefault="00656093" w:rsidP="0000328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2F6EE3">
        <w:rPr>
          <w:rFonts w:ascii="Times New Roman" w:eastAsia="Times New Roman" w:hAnsi="Times New Roman" w:cs="Times New Roman"/>
          <w:kern w:val="0"/>
          <w:sz w:val="24"/>
          <w:szCs w:val="24"/>
          <w:lang w:eastAsia="ru-RU"/>
          <w14:ligatures w14:val="none"/>
        </w:rPr>
        <w:t xml:space="preserve">Згідно статті 19 </w:t>
      </w:r>
      <w:r w:rsidR="000B5B16" w:rsidRPr="002F6EE3">
        <w:rPr>
          <w:rFonts w:ascii="Times New Roman" w:eastAsia="Times New Roman" w:hAnsi="Times New Roman" w:cs="Times New Roman"/>
          <w:kern w:val="0"/>
          <w:sz w:val="24"/>
          <w:szCs w:val="24"/>
          <w:lang w:eastAsia="ru-RU"/>
          <w14:ligatures w14:val="none"/>
        </w:rPr>
        <w:t xml:space="preserve">Правил адвокатської етики </w:t>
      </w:r>
      <w:r w:rsidRPr="002F6EE3">
        <w:rPr>
          <w:rFonts w:ascii="Times New Roman" w:eastAsia="Times New Roman" w:hAnsi="Times New Roman" w:cs="Times New Roman"/>
          <w:kern w:val="0"/>
          <w:sz w:val="24"/>
          <w:szCs w:val="24"/>
          <w:lang w:eastAsia="ru-RU"/>
          <w14:ligatures w14:val="none"/>
        </w:rPr>
        <w:t>адвокату забороняється приймати доручення, якщо результат якого бажає клієнт, або засоби його досягнення на яких клієнт наполягає, є протиправними, або якщо доручення клієнта виходить за межі професійних прав і обов’язків адвоката. У випадках, якщо зазначені обставини не є очевидними, адвокат має надати відповідне роз’яснення клієнту. Якщо за таких обставин не вдається узгодити з клієнтом зміну змісту доручення, адвокат зобов’язаний відмовитися від укладання договору з клієнтом. Адвокат не має права у своїй професійній діяльності вдаватися до засобів та методів, які суперечать чинному законодавству або цим Правилам.</w:t>
      </w:r>
    </w:p>
    <w:p w14:paraId="7806104B" w14:textId="5975AC6F" w:rsidR="00656093" w:rsidRPr="002F6EE3" w:rsidRDefault="00656093" w:rsidP="0000328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shd w:val="clear" w:color="auto" w:fill="FFFFFF"/>
          <w:lang w:eastAsia="ru-RU"/>
          <w14:ligatures w14:val="none"/>
        </w:rPr>
      </w:pPr>
      <w:r w:rsidRPr="002F6EE3">
        <w:rPr>
          <w:rFonts w:ascii="Times New Roman" w:eastAsia="Times New Roman" w:hAnsi="Times New Roman" w:cs="Times New Roman"/>
          <w:kern w:val="0"/>
          <w:sz w:val="24"/>
          <w:szCs w:val="24"/>
          <w:shd w:val="clear" w:color="auto" w:fill="FFFFFF"/>
          <w:lang w:eastAsia="ru-RU"/>
          <w14:ligatures w14:val="none"/>
        </w:rPr>
        <w:t xml:space="preserve">З огляду на викладене КДКА Полтавської області  дійшла  до висновку, що дії адвоката </w:t>
      </w:r>
      <w:r w:rsidR="00BC571F" w:rsidRPr="002F6EE3">
        <w:rPr>
          <w:rFonts w:ascii="Times New Roman" w:eastAsia="Times New Roman" w:hAnsi="Times New Roman" w:cs="Times New Roman"/>
          <w:kern w:val="0"/>
          <w:sz w:val="24"/>
          <w:szCs w:val="24"/>
          <w:shd w:val="clear" w:color="auto" w:fill="FFFFFF"/>
          <w:lang w:eastAsia="ru-RU"/>
          <w14:ligatures w14:val="none"/>
        </w:rPr>
        <w:t>Рака А.С.</w:t>
      </w:r>
      <w:r w:rsidRPr="002F6EE3">
        <w:rPr>
          <w:rFonts w:ascii="Times New Roman" w:eastAsia="Times New Roman" w:hAnsi="Times New Roman" w:cs="Times New Roman"/>
          <w:kern w:val="0"/>
          <w:sz w:val="24"/>
          <w:szCs w:val="24"/>
          <w:shd w:val="clear" w:color="auto" w:fill="FFFFFF"/>
          <w:lang w:eastAsia="ru-RU"/>
          <w14:ligatures w14:val="none"/>
        </w:rPr>
        <w:t xml:space="preserve">, явно виходять за межі визначені Правилами адвокатської етики.  </w:t>
      </w:r>
    </w:p>
    <w:p w14:paraId="1BABF506" w14:textId="66AF22D2" w:rsidR="00656093" w:rsidRPr="002F6EE3" w:rsidRDefault="000B5B16" w:rsidP="0000328B">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shd w:val="clear" w:color="auto" w:fill="FFFFFF"/>
          <w:lang w:eastAsia="ru-RU"/>
          <w14:ligatures w14:val="none"/>
        </w:rPr>
      </w:pPr>
      <w:r w:rsidRPr="002F6EE3">
        <w:rPr>
          <w:rFonts w:ascii="Times New Roman" w:eastAsia="Times New Roman" w:hAnsi="Times New Roman" w:cs="Times New Roman"/>
          <w:kern w:val="0"/>
          <w:sz w:val="24"/>
          <w:szCs w:val="24"/>
          <w:shd w:val="clear" w:color="auto" w:fill="FFFFFF"/>
          <w:lang w:eastAsia="ru-RU"/>
          <w14:ligatures w14:val="none"/>
        </w:rPr>
        <w:t>У</w:t>
      </w:r>
      <w:r w:rsidR="00656093" w:rsidRPr="002F6EE3">
        <w:rPr>
          <w:rFonts w:ascii="Times New Roman" w:eastAsia="Times New Roman" w:hAnsi="Times New Roman" w:cs="Times New Roman"/>
          <w:kern w:val="0"/>
          <w:sz w:val="24"/>
          <w:szCs w:val="24"/>
          <w:shd w:val="clear" w:color="auto" w:fill="FFFFFF"/>
          <w:lang w:eastAsia="ru-RU"/>
          <w14:ligatures w14:val="none"/>
        </w:rPr>
        <w:t xml:space="preserve"> діях адвоката </w:t>
      </w:r>
      <w:r w:rsidR="00BC571F" w:rsidRPr="002F6EE3">
        <w:rPr>
          <w:rFonts w:ascii="Times New Roman" w:eastAsia="Times New Roman" w:hAnsi="Times New Roman" w:cs="Times New Roman"/>
          <w:kern w:val="0"/>
          <w:sz w:val="24"/>
          <w:szCs w:val="24"/>
          <w:shd w:val="clear" w:color="auto" w:fill="FFFFFF"/>
          <w:lang w:eastAsia="ru-RU"/>
          <w14:ligatures w14:val="none"/>
        </w:rPr>
        <w:t>Рака Артема Сергійовича</w:t>
      </w:r>
      <w:r w:rsidR="00656093" w:rsidRPr="002F6EE3">
        <w:rPr>
          <w:rFonts w:ascii="Times New Roman" w:eastAsia="Times New Roman" w:hAnsi="Times New Roman" w:cs="Times New Roman"/>
          <w:kern w:val="0"/>
          <w:sz w:val="24"/>
          <w:szCs w:val="24"/>
          <w:shd w:val="clear" w:color="auto" w:fill="FFFFFF"/>
          <w:lang w:eastAsia="ru-RU"/>
          <w14:ligatures w14:val="none"/>
        </w:rPr>
        <w:t xml:space="preserve"> наявний склад дисциплінарного проступку передбачений п.</w:t>
      </w:r>
      <w:r w:rsidRPr="002F6EE3">
        <w:rPr>
          <w:rFonts w:ascii="Times New Roman" w:eastAsia="Times New Roman" w:hAnsi="Times New Roman" w:cs="Times New Roman"/>
          <w:kern w:val="0"/>
          <w:sz w:val="24"/>
          <w:szCs w:val="24"/>
          <w:shd w:val="clear" w:color="auto" w:fill="FFFFFF"/>
          <w:lang w:eastAsia="ru-RU"/>
          <w14:ligatures w14:val="none"/>
        </w:rPr>
        <w:t xml:space="preserve"> </w:t>
      </w:r>
      <w:r w:rsidR="00656093" w:rsidRPr="002F6EE3">
        <w:rPr>
          <w:rFonts w:ascii="Times New Roman" w:eastAsia="Times New Roman" w:hAnsi="Times New Roman" w:cs="Times New Roman"/>
          <w:kern w:val="0"/>
          <w:sz w:val="24"/>
          <w:szCs w:val="24"/>
          <w:shd w:val="clear" w:color="auto" w:fill="FFFFFF"/>
          <w:lang w:eastAsia="ru-RU"/>
          <w14:ligatures w14:val="none"/>
        </w:rPr>
        <w:t>3 ч.</w:t>
      </w:r>
      <w:r w:rsidRPr="002F6EE3">
        <w:rPr>
          <w:rFonts w:ascii="Times New Roman" w:eastAsia="Times New Roman" w:hAnsi="Times New Roman" w:cs="Times New Roman"/>
          <w:kern w:val="0"/>
          <w:sz w:val="24"/>
          <w:szCs w:val="24"/>
          <w:shd w:val="clear" w:color="auto" w:fill="FFFFFF"/>
          <w:lang w:eastAsia="ru-RU"/>
          <w14:ligatures w14:val="none"/>
        </w:rPr>
        <w:t xml:space="preserve"> </w:t>
      </w:r>
      <w:r w:rsidR="00656093" w:rsidRPr="002F6EE3">
        <w:rPr>
          <w:rFonts w:ascii="Times New Roman" w:eastAsia="Times New Roman" w:hAnsi="Times New Roman" w:cs="Times New Roman"/>
          <w:kern w:val="0"/>
          <w:sz w:val="24"/>
          <w:szCs w:val="24"/>
          <w:shd w:val="clear" w:color="auto" w:fill="FFFFFF"/>
          <w:lang w:eastAsia="ru-RU"/>
          <w14:ligatures w14:val="none"/>
        </w:rPr>
        <w:t>2 ст.</w:t>
      </w:r>
      <w:r w:rsidRPr="002F6EE3">
        <w:rPr>
          <w:rFonts w:ascii="Times New Roman" w:eastAsia="Times New Roman" w:hAnsi="Times New Roman" w:cs="Times New Roman"/>
          <w:kern w:val="0"/>
          <w:sz w:val="24"/>
          <w:szCs w:val="24"/>
          <w:shd w:val="clear" w:color="auto" w:fill="FFFFFF"/>
          <w:lang w:eastAsia="ru-RU"/>
          <w14:ligatures w14:val="none"/>
        </w:rPr>
        <w:t xml:space="preserve"> </w:t>
      </w:r>
      <w:r w:rsidR="00656093" w:rsidRPr="002F6EE3">
        <w:rPr>
          <w:rFonts w:ascii="Times New Roman" w:eastAsia="Times New Roman" w:hAnsi="Times New Roman" w:cs="Times New Roman"/>
          <w:kern w:val="0"/>
          <w:sz w:val="24"/>
          <w:szCs w:val="24"/>
          <w:shd w:val="clear" w:color="auto" w:fill="FFFFFF"/>
          <w:lang w:eastAsia="ru-RU"/>
          <w14:ligatures w14:val="none"/>
        </w:rPr>
        <w:t xml:space="preserve">34 Закону України </w:t>
      </w:r>
      <w:r w:rsidR="005A4198" w:rsidRPr="002F6EE3">
        <w:rPr>
          <w:rFonts w:ascii="Times New Roman" w:eastAsia="Times New Roman" w:hAnsi="Times New Roman" w:cs="Times New Roman"/>
          <w:kern w:val="0"/>
          <w:sz w:val="24"/>
          <w:szCs w:val="24"/>
          <w:shd w:val="clear" w:color="auto" w:fill="FFFFFF"/>
          <w:lang w:eastAsia="ru-RU"/>
          <w14:ligatures w14:val="none"/>
        </w:rPr>
        <w:t>«</w:t>
      </w:r>
      <w:r w:rsidR="00656093" w:rsidRPr="002F6EE3">
        <w:rPr>
          <w:rFonts w:ascii="Times New Roman" w:eastAsia="Times New Roman" w:hAnsi="Times New Roman" w:cs="Times New Roman"/>
          <w:kern w:val="0"/>
          <w:sz w:val="24"/>
          <w:szCs w:val="24"/>
          <w:shd w:val="clear" w:color="auto" w:fill="FFFFFF"/>
          <w:lang w:eastAsia="ru-RU"/>
          <w14:ligatures w14:val="none"/>
        </w:rPr>
        <w:t xml:space="preserve">Про адвокатуру та адвокатську діяльність», а </w:t>
      </w:r>
      <w:r w:rsidR="00656093" w:rsidRPr="002F6EE3">
        <w:rPr>
          <w:rFonts w:ascii="Times New Roman" w:eastAsia="Times New Roman" w:hAnsi="Times New Roman" w:cs="Times New Roman"/>
          <w:kern w:val="0"/>
          <w:sz w:val="24"/>
          <w:szCs w:val="24"/>
          <w:shd w:val="clear" w:color="auto" w:fill="FFFFFF"/>
          <w:lang w:eastAsia="ru-RU"/>
          <w14:ligatures w14:val="none"/>
        </w:rPr>
        <w:lastRenderedPageBreak/>
        <w:t>саме  недотримання у своїй професійній діяльності вимог ст.</w:t>
      </w:r>
      <w:r w:rsidRPr="002F6EE3">
        <w:rPr>
          <w:rFonts w:ascii="Times New Roman" w:eastAsia="Times New Roman" w:hAnsi="Times New Roman" w:cs="Times New Roman"/>
          <w:kern w:val="0"/>
          <w:sz w:val="24"/>
          <w:szCs w:val="24"/>
          <w:shd w:val="clear" w:color="auto" w:fill="FFFFFF"/>
          <w:lang w:eastAsia="ru-RU"/>
          <w14:ligatures w14:val="none"/>
        </w:rPr>
        <w:t xml:space="preserve"> </w:t>
      </w:r>
      <w:r w:rsidR="00656093" w:rsidRPr="002F6EE3">
        <w:rPr>
          <w:rFonts w:ascii="Times New Roman" w:eastAsia="Times New Roman" w:hAnsi="Times New Roman" w:cs="Times New Roman"/>
          <w:kern w:val="0"/>
          <w:sz w:val="24"/>
          <w:szCs w:val="24"/>
          <w:shd w:val="clear" w:color="auto" w:fill="FFFFFF"/>
          <w:lang w:eastAsia="ru-RU"/>
          <w14:ligatures w14:val="none"/>
        </w:rPr>
        <w:t>ст. 7,</w:t>
      </w:r>
      <w:r w:rsidRPr="002F6EE3">
        <w:rPr>
          <w:rFonts w:ascii="Times New Roman" w:eastAsia="Times New Roman" w:hAnsi="Times New Roman" w:cs="Times New Roman"/>
          <w:kern w:val="0"/>
          <w:sz w:val="24"/>
          <w:szCs w:val="24"/>
          <w:shd w:val="clear" w:color="auto" w:fill="FFFFFF"/>
          <w:lang w:eastAsia="ru-RU"/>
          <w14:ligatures w14:val="none"/>
        </w:rPr>
        <w:t xml:space="preserve"> </w:t>
      </w:r>
      <w:r w:rsidR="00656093" w:rsidRPr="002F6EE3">
        <w:rPr>
          <w:rFonts w:ascii="Times New Roman" w:eastAsia="Times New Roman" w:hAnsi="Times New Roman" w:cs="Times New Roman"/>
          <w:kern w:val="0"/>
          <w:sz w:val="24"/>
          <w:szCs w:val="24"/>
          <w:shd w:val="clear" w:color="auto" w:fill="FFFFFF"/>
          <w:lang w:eastAsia="ru-RU"/>
          <w14:ligatures w14:val="none"/>
        </w:rPr>
        <w:t>11,</w:t>
      </w:r>
      <w:r w:rsidRPr="002F6EE3">
        <w:rPr>
          <w:rFonts w:ascii="Times New Roman" w:eastAsia="Times New Roman" w:hAnsi="Times New Roman" w:cs="Times New Roman"/>
          <w:kern w:val="0"/>
          <w:sz w:val="24"/>
          <w:szCs w:val="24"/>
          <w:shd w:val="clear" w:color="auto" w:fill="FFFFFF"/>
          <w:lang w:eastAsia="ru-RU"/>
          <w14:ligatures w14:val="none"/>
        </w:rPr>
        <w:t xml:space="preserve"> </w:t>
      </w:r>
      <w:r w:rsidR="00656093" w:rsidRPr="002F6EE3">
        <w:rPr>
          <w:rFonts w:ascii="Times New Roman" w:eastAsia="Times New Roman" w:hAnsi="Times New Roman" w:cs="Times New Roman"/>
          <w:kern w:val="0"/>
          <w:sz w:val="24"/>
          <w:szCs w:val="24"/>
          <w:shd w:val="clear" w:color="auto" w:fill="FFFFFF"/>
          <w:lang w:eastAsia="ru-RU"/>
          <w14:ligatures w14:val="none"/>
        </w:rPr>
        <w:t>12,</w:t>
      </w:r>
      <w:r w:rsidRPr="002F6EE3">
        <w:rPr>
          <w:rFonts w:ascii="Times New Roman" w:eastAsia="Times New Roman" w:hAnsi="Times New Roman" w:cs="Times New Roman"/>
          <w:kern w:val="0"/>
          <w:sz w:val="24"/>
          <w:szCs w:val="24"/>
          <w:shd w:val="clear" w:color="auto" w:fill="FFFFFF"/>
          <w:lang w:eastAsia="ru-RU"/>
          <w14:ligatures w14:val="none"/>
        </w:rPr>
        <w:t xml:space="preserve"> </w:t>
      </w:r>
      <w:r w:rsidR="00656093" w:rsidRPr="002F6EE3">
        <w:rPr>
          <w:rFonts w:ascii="Times New Roman" w:eastAsia="Times New Roman" w:hAnsi="Times New Roman" w:cs="Times New Roman"/>
          <w:kern w:val="0"/>
          <w:sz w:val="24"/>
          <w:szCs w:val="24"/>
          <w:shd w:val="clear" w:color="auto" w:fill="FFFFFF"/>
          <w:lang w:eastAsia="ru-RU"/>
          <w14:ligatures w14:val="none"/>
        </w:rPr>
        <w:t xml:space="preserve">12-1, 19 Правил адвокатської етики. КДКА Полтавської області розцінює дії адвоката </w:t>
      </w:r>
      <w:r w:rsidR="00622402" w:rsidRPr="002F6EE3">
        <w:rPr>
          <w:rFonts w:ascii="Times New Roman" w:eastAsia="Times New Roman" w:hAnsi="Times New Roman" w:cs="Times New Roman"/>
          <w:kern w:val="0"/>
          <w:sz w:val="24"/>
          <w:szCs w:val="24"/>
          <w:shd w:val="clear" w:color="auto" w:fill="FFFFFF"/>
          <w:lang w:eastAsia="ru-RU"/>
          <w14:ligatures w14:val="none"/>
        </w:rPr>
        <w:t>Рака Артема Сергійовича</w:t>
      </w:r>
      <w:r w:rsidR="00656093" w:rsidRPr="002F6EE3">
        <w:rPr>
          <w:rFonts w:ascii="Times New Roman" w:eastAsia="Times New Roman" w:hAnsi="Times New Roman" w:cs="Times New Roman"/>
          <w:kern w:val="0"/>
          <w:sz w:val="24"/>
          <w:szCs w:val="24"/>
          <w:shd w:val="clear" w:color="auto" w:fill="FFFFFF"/>
          <w:lang w:eastAsia="ru-RU"/>
          <w14:ligatures w14:val="none"/>
        </w:rPr>
        <w:t>, як вчинення</w:t>
      </w:r>
      <w:r w:rsidR="00656093" w:rsidRPr="002F6EE3">
        <w:rPr>
          <w:rFonts w:ascii="Times New Roman" w:eastAsia="Times New Roman" w:hAnsi="Times New Roman" w:cs="Times New Roman"/>
          <w:kern w:val="0"/>
          <w:sz w:val="24"/>
          <w:szCs w:val="24"/>
          <w:lang w:eastAsia="uk-UA"/>
          <w14:ligatures w14:val="none"/>
        </w:rPr>
        <w:t xml:space="preserve"> грубого дисциплінарного проступку. Адвокат </w:t>
      </w:r>
      <w:r w:rsidR="00622402" w:rsidRPr="002F6EE3">
        <w:rPr>
          <w:rFonts w:ascii="Times New Roman" w:eastAsia="Times New Roman" w:hAnsi="Times New Roman" w:cs="Times New Roman"/>
          <w:kern w:val="0"/>
          <w:sz w:val="24"/>
          <w:szCs w:val="24"/>
          <w:lang w:eastAsia="uk-UA"/>
          <w14:ligatures w14:val="none"/>
        </w:rPr>
        <w:t>Рак Артем Сергійович</w:t>
      </w:r>
      <w:r w:rsidR="00656093" w:rsidRPr="002F6EE3">
        <w:rPr>
          <w:rFonts w:ascii="Times New Roman" w:eastAsia="Times New Roman" w:hAnsi="Times New Roman" w:cs="Times New Roman"/>
          <w:kern w:val="0"/>
          <w:sz w:val="24"/>
          <w:szCs w:val="24"/>
          <w:lang w:eastAsia="uk-UA"/>
          <w14:ligatures w14:val="none"/>
        </w:rPr>
        <w:t xml:space="preserve"> завдав шкоди авторитету адвокатів та адвокатури в цілому.</w:t>
      </w:r>
    </w:p>
    <w:p w14:paraId="2EE3B0B0" w14:textId="67D7B7AA" w:rsidR="00656093" w:rsidRPr="002F6EE3" w:rsidRDefault="00656093" w:rsidP="0000328B">
      <w:pPr>
        <w:spacing w:after="0" w:line="240" w:lineRule="auto"/>
        <w:ind w:firstLine="709"/>
        <w:jc w:val="both"/>
        <w:rPr>
          <w:rFonts w:ascii="Times New Roman" w:eastAsia="Calibri" w:hAnsi="Times New Roman" w:cs="Times New Roman"/>
          <w:kern w:val="0"/>
          <w:sz w:val="24"/>
          <w:szCs w:val="24"/>
          <w:lang w:eastAsia="ru-RU"/>
          <w14:ligatures w14:val="none"/>
        </w:rPr>
      </w:pPr>
      <w:r w:rsidRPr="002F6EE3">
        <w:rPr>
          <w:rFonts w:ascii="Times New Roman" w:eastAsia="Calibri" w:hAnsi="Times New Roman" w:cs="Times New Roman"/>
          <w:kern w:val="0"/>
          <w:sz w:val="24"/>
          <w:szCs w:val="24"/>
          <w:lang w:eastAsia="ru-RU"/>
          <w14:ligatures w14:val="none"/>
        </w:rPr>
        <w:t xml:space="preserve">При визначенні виду дисциплінарного стягнення, яке слід застосувати до адвоката </w:t>
      </w:r>
      <w:r w:rsidR="00622402" w:rsidRPr="002F6EE3">
        <w:rPr>
          <w:rFonts w:ascii="Times New Roman" w:eastAsia="Calibri" w:hAnsi="Times New Roman" w:cs="Times New Roman"/>
          <w:kern w:val="0"/>
          <w:sz w:val="24"/>
          <w:szCs w:val="24"/>
          <w:lang w:eastAsia="ru-RU"/>
          <w14:ligatures w14:val="none"/>
        </w:rPr>
        <w:t>Рака Артема Сергійовича</w:t>
      </w:r>
      <w:r w:rsidRPr="002F6EE3">
        <w:rPr>
          <w:rFonts w:ascii="Times New Roman" w:eastAsia="Calibri" w:hAnsi="Times New Roman" w:cs="Times New Roman"/>
          <w:kern w:val="0"/>
          <w:sz w:val="24"/>
          <w:szCs w:val="24"/>
          <w:lang w:eastAsia="ru-RU"/>
          <w14:ligatures w14:val="none"/>
        </w:rPr>
        <w:t xml:space="preserve"> КДКА Полтавської області враховує особу адвоката та те, що він  вперше притягається до дисциплінарної відповідальності.</w:t>
      </w:r>
    </w:p>
    <w:p w14:paraId="6FFE0AAE" w14:textId="227CEC48" w:rsidR="00656093" w:rsidRPr="002F6EE3" w:rsidRDefault="00656093" w:rsidP="0000328B">
      <w:pPr>
        <w:pStyle w:val="Default"/>
        <w:ind w:firstLine="709"/>
        <w:rPr>
          <w:color w:val="auto"/>
          <w:sz w:val="23"/>
          <w:szCs w:val="23"/>
        </w:rPr>
      </w:pPr>
      <w:r w:rsidRPr="002F6EE3">
        <w:rPr>
          <w:color w:val="auto"/>
          <w:sz w:val="23"/>
          <w:szCs w:val="23"/>
        </w:rPr>
        <w:t xml:space="preserve">На підставі викладеного, керуючись п. 3 ч. 1 ст. 31, ст. 33, п. п. 3 ч. 2 ст. 34, п. 2 ч. 1 ст. 35, ст. 41, п. 3, 4 ч. 5 ст. 50 Закону України «Про адвокатуру та адвокатську діяльність», КДКА Полтавської області, - </w:t>
      </w:r>
    </w:p>
    <w:p w14:paraId="7FEC9EA2" w14:textId="77777777" w:rsidR="00656093" w:rsidRPr="002F6EE3" w:rsidRDefault="00656093" w:rsidP="0000328B">
      <w:pPr>
        <w:autoSpaceDE w:val="0"/>
        <w:autoSpaceDN w:val="0"/>
        <w:adjustRightInd w:val="0"/>
        <w:spacing w:after="0" w:line="240" w:lineRule="auto"/>
        <w:ind w:firstLine="709"/>
        <w:rPr>
          <w:rFonts w:ascii="Times New Roman" w:hAnsi="Times New Roman" w:cs="Times New Roman"/>
          <w:b/>
          <w:bCs/>
          <w:kern w:val="0"/>
          <w:sz w:val="23"/>
          <w:szCs w:val="23"/>
        </w:rPr>
      </w:pPr>
      <w:r w:rsidRPr="002F6EE3">
        <w:rPr>
          <w:rFonts w:ascii="Times New Roman" w:hAnsi="Times New Roman" w:cs="Times New Roman"/>
          <w:b/>
          <w:bCs/>
          <w:kern w:val="0"/>
          <w:sz w:val="23"/>
          <w:szCs w:val="23"/>
        </w:rPr>
        <w:t xml:space="preserve">                                                             В И Р І Ш И Л А : </w:t>
      </w:r>
    </w:p>
    <w:p w14:paraId="338E9C92" w14:textId="77777777" w:rsidR="00656093" w:rsidRPr="002F6EE3" w:rsidRDefault="00656093" w:rsidP="0000328B">
      <w:pPr>
        <w:autoSpaceDE w:val="0"/>
        <w:autoSpaceDN w:val="0"/>
        <w:adjustRightInd w:val="0"/>
        <w:spacing w:after="0" w:line="240" w:lineRule="auto"/>
        <w:ind w:firstLine="709"/>
        <w:rPr>
          <w:rFonts w:ascii="Times New Roman" w:hAnsi="Times New Roman" w:cs="Times New Roman"/>
          <w:kern w:val="0"/>
          <w:sz w:val="23"/>
          <w:szCs w:val="23"/>
        </w:rPr>
      </w:pPr>
    </w:p>
    <w:p w14:paraId="0119604A" w14:textId="6992E4CF" w:rsidR="00656093" w:rsidRPr="002F6EE3" w:rsidRDefault="00656093" w:rsidP="0000328B">
      <w:pPr>
        <w:autoSpaceDE w:val="0"/>
        <w:autoSpaceDN w:val="0"/>
        <w:adjustRightInd w:val="0"/>
        <w:spacing w:after="227" w:line="240" w:lineRule="auto"/>
        <w:ind w:firstLine="709"/>
        <w:jc w:val="both"/>
        <w:rPr>
          <w:rFonts w:ascii="Times New Roman" w:hAnsi="Times New Roman" w:cs="Times New Roman"/>
          <w:kern w:val="0"/>
          <w:sz w:val="23"/>
          <w:szCs w:val="23"/>
        </w:rPr>
      </w:pPr>
      <w:r w:rsidRPr="002F6EE3">
        <w:rPr>
          <w:rFonts w:ascii="Times New Roman" w:hAnsi="Times New Roman" w:cs="Times New Roman"/>
          <w:kern w:val="0"/>
          <w:sz w:val="23"/>
          <w:szCs w:val="23"/>
        </w:rPr>
        <w:t>1. Притягти адвоката</w:t>
      </w:r>
      <w:r w:rsidR="005B4624" w:rsidRPr="002F6EE3">
        <w:rPr>
          <w:rFonts w:ascii="Times New Roman" w:eastAsia="Calibri" w:hAnsi="Times New Roman" w:cs="Times New Roman"/>
          <w:sz w:val="24"/>
          <w:szCs w:val="24"/>
        </w:rPr>
        <w:t xml:space="preserve"> Рака Артема Сергійовича  (свідоцтво про право на заняття адвокатською діяльністю № 4215, видане Радою адвокатів Полтавської області 04.04.2023 року)</w:t>
      </w:r>
      <w:r w:rsidRPr="002F6EE3">
        <w:rPr>
          <w:rFonts w:ascii="Times New Roman" w:hAnsi="Times New Roman" w:cs="Times New Roman"/>
          <w:kern w:val="0"/>
          <w:sz w:val="24"/>
          <w:szCs w:val="24"/>
          <w14:ligatures w14:val="none"/>
        </w:rPr>
        <w:t xml:space="preserve"> </w:t>
      </w:r>
      <w:r w:rsidRPr="002F6EE3">
        <w:rPr>
          <w:rFonts w:ascii="Times New Roman" w:hAnsi="Times New Roman" w:cs="Times New Roman"/>
          <w:kern w:val="0"/>
          <w:sz w:val="23"/>
          <w:szCs w:val="23"/>
        </w:rPr>
        <w:t>до дисциплінарної відповідальності за вчинення дисциплінарного проступку, передбаченого  п. 3 ч. 2 ст. 34 Закону України «Про адвокатуру та адвокатську діяльність» та застосувати до нього дисциплінарне стягнення у вигляді зупинення права на заняття адвокатською діяльністю строком на 3</w:t>
      </w:r>
      <w:r w:rsidR="00A90A76" w:rsidRPr="002F6EE3">
        <w:rPr>
          <w:rFonts w:ascii="Times New Roman" w:hAnsi="Times New Roman" w:cs="Times New Roman"/>
          <w:kern w:val="0"/>
          <w:sz w:val="23"/>
          <w:szCs w:val="23"/>
        </w:rPr>
        <w:t xml:space="preserve"> </w:t>
      </w:r>
      <w:r w:rsidRPr="002F6EE3">
        <w:rPr>
          <w:rFonts w:ascii="Times New Roman" w:hAnsi="Times New Roman" w:cs="Times New Roman"/>
          <w:kern w:val="0"/>
          <w:sz w:val="23"/>
          <w:szCs w:val="23"/>
        </w:rPr>
        <w:t xml:space="preserve">(три) місяці з 22 червня 2026 року по 22 вересня 2026 року. </w:t>
      </w:r>
    </w:p>
    <w:p w14:paraId="458FA2CA" w14:textId="0C34B2C1" w:rsidR="00656093" w:rsidRPr="002F6EE3" w:rsidRDefault="00656093" w:rsidP="0000328B">
      <w:pPr>
        <w:autoSpaceDE w:val="0"/>
        <w:autoSpaceDN w:val="0"/>
        <w:adjustRightInd w:val="0"/>
        <w:spacing w:after="227" w:line="240" w:lineRule="auto"/>
        <w:ind w:firstLine="709"/>
        <w:jc w:val="both"/>
        <w:rPr>
          <w:rFonts w:ascii="Times New Roman" w:hAnsi="Times New Roman" w:cs="Times New Roman"/>
          <w:kern w:val="0"/>
          <w:sz w:val="23"/>
          <w:szCs w:val="23"/>
        </w:rPr>
      </w:pPr>
      <w:r w:rsidRPr="002F6EE3">
        <w:rPr>
          <w:rFonts w:ascii="Times New Roman" w:hAnsi="Times New Roman" w:cs="Times New Roman"/>
          <w:kern w:val="0"/>
          <w:sz w:val="23"/>
          <w:szCs w:val="23"/>
        </w:rPr>
        <w:t xml:space="preserve">2. Зупинити з  22 червня 2026 року по 22 вересня 2026 року право адвоката </w:t>
      </w:r>
      <w:r w:rsidR="0093396B" w:rsidRPr="002F6EE3">
        <w:rPr>
          <w:rFonts w:ascii="Times New Roman" w:eastAsia="Calibri" w:hAnsi="Times New Roman" w:cs="Times New Roman"/>
          <w:kern w:val="0"/>
          <w:sz w:val="24"/>
          <w:szCs w:val="24"/>
          <w:lang w:eastAsia="ru-RU"/>
          <w14:ligatures w14:val="none"/>
        </w:rPr>
        <w:t>Рака Артема Сергійовича</w:t>
      </w:r>
      <w:r w:rsidRPr="002F6EE3">
        <w:rPr>
          <w:rFonts w:ascii="Times New Roman" w:eastAsia="Calibri" w:hAnsi="Times New Roman" w:cs="Times New Roman"/>
          <w:kern w:val="0"/>
          <w:sz w:val="24"/>
          <w:szCs w:val="24"/>
          <w:lang w:eastAsia="ru-RU"/>
          <w14:ligatures w14:val="none"/>
        </w:rPr>
        <w:t xml:space="preserve"> (свідоцтво про право на заняття адвокатською діяльністю № 3524, видане Радою адвокатів Полтавської області 07.07.2020 року) </w:t>
      </w:r>
      <w:r w:rsidRPr="002F6EE3">
        <w:rPr>
          <w:rFonts w:ascii="Times New Roman" w:hAnsi="Times New Roman" w:cs="Times New Roman"/>
          <w:kern w:val="0"/>
          <w:sz w:val="23"/>
          <w:szCs w:val="23"/>
        </w:rPr>
        <w:t xml:space="preserve">на заняття адвокатською діяльністю. </w:t>
      </w:r>
    </w:p>
    <w:p w14:paraId="32650A28" w14:textId="7F6EB73C" w:rsidR="00656093" w:rsidRPr="002F6EE3" w:rsidRDefault="00656093" w:rsidP="0000328B">
      <w:pPr>
        <w:autoSpaceDE w:val="0"/>
        <w:autoSpaceDN w:val="0"/>
        <w:adjustRightInd w:val="0"/>
        <w:spacing w:after="0" w:line="240" w:lineRule="auto"/>
        <w:ind w:firstLine="709"/>
        <w:jc w:val="both"/>
        <w:rPr>
          <w:rFonts w:ascii="Times New Roman" w:hAnsi="Times New Roman" w:cs="Times New Roman"/>
          <w:kern w:val="0"/>
          <w:sz w:val="23"/>
          <w:szCs w:val="23"/>
        </w:rPr>
      </w:pPr>
      <w:r w:rsidRPr="002F6EE3">
        <w:rPr>
          <w:rFonts w:ascii="Times New Roman" w:hAnsi="Times New Roman" w:cs="Times New Roman"/>
          <w:kern w:val="0"/>
          <w:sz w:val="23"/>
          <w:szCs w:val="23"/>
        </w:rPr>
        <w:t xml:space="preserve">3. Копію рішення надіслати адвокату </w:t>
      </w:r>
      <w:r w:rsidR="0093396B" w:rsidRPr="002F6EE3">
        <w:rPr>
          <w:rFonts w:ascii="Times New Roman" w:hAnsi="Times New Roman" w:cs="Times New Roman"/>
          <w:kern w:val="0"/>
          <w:sz w:val="23"/>
          <w:szCs w:val="23"/>
        </w:rPr>
        <w:t>Раку А.С.</w:t>
      </w:r>
      <w:r w:rsidRPr="002F6EE3">
        <w:rPr>
          <w:rFonts w:ascii="Times New Roman" w:hAnsi="Times New Roman" w:cs="Times New Roman"/>
          <w:kern w:val="0"/>
          <w:sz w:val="23"/>
          <w:szCs w:val="23"/>
        </w:rPr>
        <w:t xml:space="preserve"> та ініціатору звернення на адресу, визначену у зверненні. </w:t>
      </w:r>
    </w:p>
    <w:p w14:paraId="69437F9D" w14:textId="77777777" w:rsidR="00656093" w:rsidRPr="002F6EE3" w:rsidRDefault="00656093" w:rsidP="0000328B">
      <w:pPr>
        <w:autoSpaceDE w:val="0"/>
        <w:autoSpaceDN w:val="0"/>
        <w:adjustRightInd w:val="0"/>
        <w:spacing w:after="0" w:line="240" w:lineRule="auto"/>
        <w:ind w:firstLine="709"/>
        <w:jc w:val="both"/>
        <w:rPr>
          <w:rFonts w:ascii="Times New Roman" w:hAnsi="Times New Roman" w:cs="Times New Roman"/>
          <w:kern w:val="0"/>
          <w:sz w:val="23"/>
          <w:szCs w:val="23"/>
        </w:rPr>
      </w:pPr>
    </w:p>
    <w:p w14:paraId="5D839721" w14:textId="77777777" w:rsidR="00656093" w:rsidRPr="002F6EE3" w:rsidRDefault="00656093" w:rsidP="0000328B">
      <w:pPr>
        <w:autoSpaceDE w:val="0"/>
        <w:autoSpaceDN w:val="0"/>
        <w:adjustRightInd w:val="0"/>
        <w:spacing w:after="0" w:line="240" w:lineRule="auto"/>
        <w:ind w:firstLine="709"/>
        <w:jc w:val="both"/>
        <w:rPr>
          <w:rFonts w:ascii="Times New Roman" w:hAnsi="Times New Roman" w:cs="Times New Roman"/>
          <w:kern w:val="0"/>
          <w:sz w:val="23"/>
          <w:szCs w:val="23"/>
        </w:rPr>
      </w:pPr>
      <w:r w:rsidRPr="002F6EE3">
        <w:rPr>
          <w:rFonts w:ascii="Times New Roman" w:hAnsi="Times New Roman" w:cs="Times New Roman"/>
          <w:kern w:val="0"/>
          <w:sz w:val="23"/>
          <w:szCs w:val="23"/>
        </w:rPr>
        <w:t xml:space="preserve">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 </w:t>
      </w:r>
    </w:p>
    <w:p w14:paraId="1C49B8D0" w14:textId="77777777" w:rsidR="00656093" w:rsidRPr="002F6EE3" w:rsidRDefault="00656093" w:rsidP="0000328B">
      <w:pPr>
        <w:autoSpaceDE w:val="0"/>
        <w:autoSpaceDN w:val="0"/>
        <w:adjustRightInd w:val="0"/>
        <w:spacing w:after="0" w:line="240" w:lineRule="auto"/>
        <w:ind w:firstLine="709"/>
        <w:jc w:val="both"/>
        <w:rPr>
          <w:rFonts w:ascii="Times New Roman" w:hAnsi="Times New Roman" w:cs="Times New Roman"/>
          <w:kern w:val="0"/>
          <w:sz w:val="23"/>
          <w:szCs w:val="23"/>
        </w:rPr>
      </w:pPr>
    </w:p>
    <w:p w14:paraId="5343C5A6" w14:textId="77777777" w:rsidR="00656093" w:rsidRPr="002F6EE3" w:rsidRDefault="00656093" w:rsidP="0000328B">
      <w:pPr>
        <w:autoSpaceDE w:val="0"/>
        <w:autoSpaceDN w:val="0"/>
        <w:adjustRightInd w:val="0"/>
        <w:spacing w:after="0" w:line="240" w:lineRule="auto"/>
        <w:ind w:firstLine="709"/>
        <w:rPr>
          <w:rFonts w:ascii="Times New Roman" w:hAnsi="Times New Roman" w:cs="Times New Roman"/>
          <w:kern w:val="0"/>
          <w:sz w:val="23"/>
          <w:szCs w:val="23"/>
        </w:rPr>
      </w:pPr>
    </w:p>
    <w:p w14:paraId="6A025315" w14:textId="77777777" w:rsidR="00656093" w:rsidRPr="002F6EE3" w:rsidRDefault="00656093" w:rsidP="0000328B">
      <w:pPr>
        <w:autoSpaceDE w:val="0"/>
        <w:autoSpaceDN w:val="0"/>
        <w:adjustRightInd w:val="0"/>
        <w:spacing w:after="0" w:line="240" w:lineRule="auto"/>
        <w:ind w:firstLine="709"/>
        <w:rPr>
          <w:rFonts w:ascii="Times New Roman" w:hAnsi="Times New Roman" w:cs="Times New Roman"/>
          <w:b/>
          <w:bCs/>
          <w:kern w:val="0"/>
          <w:sz w:val="23"/>
          <w:szCs w:val="23"/>
        </w:rPr>
      </w:pPr>
      <w:r w:rsidRPr="002F6EE3">
        <w:rPr>
          <w:rFonts w:ascii="Times New Roman" w:hAnsi="Times New Roman" w:cs="Times New Roman"/>
          <w:b/>
          <w:bCs/>
          <w:kern w:val="0"/>
          <w:sz w:val="23"/>
          <w:szCs w:val="23"/>
        </w:rPr>
        <w:t xml:space="preserve">В.о. Голови КДКА Полтавської області                                                      Ігор ГОНЖАК </w:t>
      </w:r>
    </w:p>
    <w:p w14:paraId="763A4E67" w14:textId="77777777" w:rsidR="00656093" w:rsidRPr="002F6EE3" w:rsidRDefault="00656093" w:rsidP="0000328B">
      <w:pPr>
        <w:autoSpaceDE w:val="0"/>
        <w:autoSpaceDN w:val="0"/>
        <w:adjustRightInd w:val="0"/>
        <w:spacing w:after="0" w:line="240" w:lineRule="auto"/>
        <w:ind w:firstLine="709"/>
        <w:rPr>
          <w:rFonts w:ascii="Times New Roman" w:hAnsi="Times New Roman" w:cs="Times New Roman"/>
          <w:b/>
          <w:bCs/>
          <w:kern w:val="0"/>
          <w:sz w:val="23"/>
          <w:szCs w:val="23"/>
        </w:rPr>
      </w:pPr>
    </w:p>
    <w:p w14:paraId="35DEB656" w14:textId="77777777" w:rsidR="00656093" w:rsidRPr="002F6EE3" w:rsidRDefault="00656093" w:rsidP="0000328B">
      <w:pPr>
        <w:autoSpaceDE w:val="0"/>
        <w:autoSpaceDN w:val="0"/>
        <w:adjustRightInd w:val="0"/>
        <w:spacing w:after="0" w:line="240" w:lineRule="auto"/>
        <w:ind w:firstLine="709"/>
        <w:rPr>
          <w:rFonts w:ascii="Times New Roman" w:hAnsi="Times New Roman" w:cs="Times New Roman"/>
          <w:kern w:val="0"/>
          <w:sz w:val="23"/>
          <w:szCs w:val="23"/>
        </w:rPr>
      </w:pPr>
    </w:p>
    <w:p w14:paraId="3C05D0E4" w14:textId="77777777" w:rsidR="00656093" w:rsidRPr="002F6EE3" w:rsidRDefault="00656093" w:rsidP="0000328B">
      <w:pPr>
        <w:autoSpaceDE w:val="0"/>
        <w:autoSpaceDN w:val="0"/>
        <w:adjustRightInd w:val="0"/>
        <w:spacing w:after="0" w:line="240" w:lineRule="auto"/>
        <w:ind w:firstLine="709"/>
        <w:rPr>
          <w:rFonts w:ascii="Times New Roman" w:hAnsi="Times New Roman" w:cs="Times New Roman"/>
          <w:b/>
          <w:bCs/>
          <w:kern w:val="0"/>
          <w:sz w:val="23"/>
          <w:szCs w:val="23"/>
        </w:rPr>
      </w:pPr>
      <w:r w:rsidRPr="002F6EE3">
        <w:rPr>
          <w:rFonts w:ascii="Times New Roman" w:hAnsi="Times New Roman" w:cs="Times New Roman"/>
          <w:b/>
          <w:bCs/>
          <w:kern w:val="0"/>
          <w:sz w:val="23"/>
          <w:szCs w:val="23"/>
        </w:rPr>
        <w:t xml:space="preserve">Голова дисциплінарної палати                                                                   Ігор ГОНЖАК </w:t>
      </w:r>
    </w:p>
    <w:p w14:paraId="462B97E4" w14:textId="77777777" w:rsidR="00656093" w:rsidRPr="002F6EE3" w:rsidRDefault="00656093" w:rsidP="0000328B">
      <w:pPr>
        <w:autoSpaceDE w:val="0"/>
        <w:autoSpaceDN w:val="0"/>
        <w:adjustRightInd w:val="0"/>
        <w:spacing w:after="0" w:line="240" w:lineRule="auto"/>
        <w:ind w:firstLine="709"/>
        <w:rPr>
          <w:rFonts w:ascii="Times New Roman" w:hAnsi="Times New Roman" w:cs="Times New Roman"/>
          <w:kern w:val="0"/>
          <w:sz w:val="23"/>
          <w:szCs w:val="23"/>
        </w:rPr>
      </w:pPr>
    </w:p>
    <w:p w14:paraId="116ED03C" w14:textId="77777777" w:rsidR="00656093" w:rsidRPr="002F6EE3" w:rsidRDefault="00656093" w:rsidP="0000328B">
      <w:pPr>
        <w:autoSpaceDE w:val="0"/>
        <w:autoSpaceDN w:val="0"/>
        <w:adjustRightInd w:val="0"/>
        <w:spacing w:after="0" w:line="240" w:lineRule="auto"/>
        <w:ind w:firstLine="709"/>
        <w:rPr>
          <w:rFonts w:ascii="Times New Roman" w:hAnsi="Times New Roman" w:cs="Times New Roman"/>
          <w:kern w:val="0"/>
          <w:sz w:val="23"/>
          <w:szCs w:val="23"/>
        </w:rPr>
      </w:pPr>
    </w:p>
    <w:p w14:paraId="63374F6F" w14:textId="77777777" w:rsidR="00656093" w:rsidRPr="002F6EE3" w:rsidRDefault="00656093" w:rsidP="0000328B">
      <w:pPr>
        <w:spacing w:after="0" w:line="240" w:lineRule="auto"/>
        <w:ind w:firstLine="709"/>
        <w:jc w:val="both"/>
        <w:rPr>
          <w:rFonts w:ascii="Times New Roman" w:eastAsia="Calibri" w:hAnsi="Times New Roman" w:cs="Times New Roman"/>
          <w:kern w:val="0"/>
          <w:sz w:val="24"/>
          <w:szCs w:val="24"/>
          <w:lang w:eastAsia="ru-RU"/>
          <w14:ligatures w14:val="none"/>
        </w:rPr>
      </w:pPr>
      <w:r w:rsidRPr="002F6EE3">
        <w:rPr>
          <w:rFonts w:ascii="Times New Roman" w:eastAsia="Calibri" w:hAnsi="Times New Roman" w:cs="Times New Roman"/>
          <w:b/>
          <w:bCs/>
          <w:kern w:val="0"/>
          <w:sz w:val="23"/>
          <w:szCs w:val="23"/>
          <w:lang w:eastAsia="ru-RU"/>
          <w14:ligatures w14:val="none"/>
        </w:rPr>
        <w:t>Секретар дисциплінарної палати                                                 Володимир РОХМАНОВ</w:t>
      </w:r>
      <w:bookmarkEnd w:id="0"/>
    </w:p>
    <w:p w14:paraId="5BEF33A8" w14:textId="77777777" w:rsidR="00656093" w:rsidRPr="002F6EE3" w:rsidRDefault="00656093" w:rsidP="0000328B">
      <w:pPr>
        <w:spacing w:after="0" w:line="240" w:lineRule="auto"/>
        <w:ind w:firstLine="709"/>
        <w:jc w:val="both"/>
        <w:rPr>
          <w:rFonts w:ascii="Times New Roman" w:eastAsia="Calibri" w:hAnsi="Times New Roman" w:cs="Times New Roman"/>
          <w:kern w:val="0"/>
          <w:sz w:val="24"/>
          <w:szCs w:val="24"/>
          <w:lang w:eastAsia="ru-RU"/>
          <w14:ligatures w14:val="none"/>
        </w:rPr>
      </w:pPr>
    </w:p>
    <w:p w14:paraId="029DA82D" w14:textId="77777777" w:rsidR="00656093" w:rsidRPr="002F6EE3" w:rsidRDefault="00656093" w:rsidP="0000328B">
      <w:pPr>
        <w:spacing w:after="0" w:line="240" w:lineRule="auto"/>
        <w:ind w:firstLine="709"/>
        <w:jc w:val="both"/>
        <w:rPr>
          <w:rFonts w:ascii="Times New Roman" w:eastAsia="Calibri" w:hAnsi="Times New Roman" w:cs="Times New Roman"/>
          <w:kern w:val="0"/>
          <w:sz w:val="24"/>
          <w:szCs w:val="24"/>
          <w:lang w:eastAsia="ru-RU"/>
          <w14:ligatures w14:val="none"/>
        </w:rPr>
      </w:pPr>
    </w:p>
    <w:p w14:paraId="7549684A" w14:textId="77777777" w:rsidR="00656093" w:rsidRPr="002F6EE3" w:rsidRDefault="00656093" w:rsidP="0000328B">
      <w:pPr>
        <w:widowControl w:val="0"/>
        <w:autoSpaceDE w:val="0"/>
        <w:autoSpaceDN w:val="0"/>
        <w:adjustRightInd w:val="0"/>
        <w:spacing w:after="0" w:line="240" w:lineRule="auto"/>
        <w:ind w:firstLine="709"/>
        <w:jc w:val="both"/>
      </w:pPr>
    </w:p>
    <w:p w14:paraId="1C32C397" w14:textId="77777777" w:rsidR="00656093" w:rsidRPr="002F6EE3" w:rsidRDefault="00656093" w:rsidP="0000328B">
      <w:pPr>
        <w:ind w:firstLine="709"/>
      </w:pPr>
    </w:p>
    <w:p w14:paraId="244CC2A2" w14:textId="77777777" w:rsidR="001C3BFB" w:rsidRPr="002F6EE3" w:rsidRDefault="001C3BFB" w:rsidP="0000328B">
      <w:pPr>
        <w:ind w:firstLine="709"/>
      </w:pPr>
    </w:p>
    <w:sectPr w:rsidR="001C3BFB" w:rsidRPr="002F6EE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093"/>
    <w:rsid w:val="0000328B"/>
    <w:rsid w:val="000213D4"/>
    <w:rsid w:val="00056990"/>
    <w:rsid w:val="000B5B16"/>
    <w:rsid w:val="000D0937"/>
    <w:rsid w:val="00101F24"/>
    <w:rsid w:val="0013649F"/>
    <w:rsid w:val="00143B0D"/>
    <w:rsid w:val="00197F7F"/>
    <w:rsid w:val="001C3BFB"/>
    <w:rsid w:val="0029795F"/>
    <w:rsid w:val="002B3223"/>
    <w:rsid w:val="002D5ADA"/>
    <w:rsid w:val="002E5A49"/>
    <w:rsid w:val="002F3FEC"/>
    <w:rsid w:val="002F6EE3"/>
    <w:rsid w:val="00301770"/>
    <w:rsid w:val="003106E6"/>
    <w:rsid w:val="00331B8D"/>
    <w:rsid w:val="00334D83"/>
    <w:rsid w:val="003C3BA4"/>
    <w:rsid w:val="0048166F"/>
    <w:rsid w:val="004E1FC5"/>
    <w:rsid w:val="004F0B98"/>
    <w:rsid w:val="00594F35"/>
    <w:rsid w:val="005A3635"/>
    <w:rsid w:val="005A4198"/>
    <w:rsid w:val="005B2386"/>
    <w:rsid w:val="005B4624"/>
    <w:rsid w:val="00622402"/>
    <w:rsid w:val="00627ABA"/>
    <w:rsid w:val="00656093"/>
    <w:rsid w:val="0069322D"/>
    <w:rsid w:val="006C3274"/>
    <w:rsid w:val="006D65F3"/>
    <w:rsid w:val="007045CF"/>
    <w:rsid w:val="007B551F"/>
    <w:rsid w:val="007E7593"/>
    <w:rsid w:val="007F628A"/>
    <w:rsid w:val="008114D3"/>
    <w:rsid w:val="00903A05"/>
    <w:rsid w:val="0093396B"/>
    <w:rsid w:val="0095636B"/>
    <w:rsid w:val="00971C79"/>
    <w:rsid w:val="0098428C"/>
    <w:rsid w:val="009B1F00"/>
    <w:rsid w:val="009F2063"/>
    <w:rsid w:val="00A90A76"/>
    <w:rsid w:val="00AD739A"/>
    <w:rsid w:val="00AF30EF"/>
    <w:rsid w:val="00B14019"/>
    <w:rsid w:val="00B4000B"/>
    <w:rsid w:val="00B45137"/>
    <w:rsid w:val="00B651B5"/>
    <w:rsid w:val="00BA096F"/>
    <w:rsid w:val="00BB110A"/>
    <w:rsid w:val="00BC571F"/>
    <w:rsid w:val="00BF2BCC"/>
    <w:rsid w:val="00C450D9"/>
    <w:rsid w:val="00C576AB"/>
    <w:rsid w:val="00CB3D33"/>
    <w:rsid w:val="00CE0BD4"/>
    <w:rsid w:val="00CF6A13"/>
    <w:rsid w:val="00D05F7A"/>
    <w:rsid w:val="00D144D2"/>
    <w:rsid w:val="00D3209E"/>
    <w:rsid w:val="00D93DED"/>
    <w:rsid w:val="00D9652E"/>
    <w:rsid w:val="00E13038"/>
    <w:rsid w:val="00E3607E"/>
    <w:rsid w:val="00EC70DC"/>
    <w:rsid w:val="00EE0A67"/>
    <w:rsid w:val="00F03457"/>
    <w:rsid w:val="00F25613"/>
    <w:rsid w:val="00F30B5C"/>
    <w:rsid w:val="00F84138"/>
    <w:rsid w:val="00F94D84"/>
    <w:rsid w:val="00FA4DC3"/>
    <w:rsid w:val="00FD227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D1381"/>
  <w15:chartTrackingRefBased/>
  <w15:docId w15:val="{3A6473B8-58E0-4F01-B96C-EA35E3FD2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6093"/>
  </w:style>
  <w:style w:type="paragraph" w:styleId="1">
    <w:name w:val="heading 1"/>
    <w:basedOn w:val="a"/>
    <w:next w:val="a"/>
    <w:link w:val="10"/>
    <w:uiPriority w:val="9"/>
    <w:qFormat/>
    <w:rsid w:val="006560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560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5609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5609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5609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5609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5609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5609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5609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609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5609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5609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5609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5609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5609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56093"/>
    <w:rPr>
      <w:rFonts w:eastAsiaTheme="majorEastAsia" w:cstheme="majorBidi"/>
      <w:color w:val="595959" w:themeColor="text1" w:themeTint="A6"/>
    </w:rPr>
  </w:style>
  <w:style w:type="character" w:customStyle="1" w:styleId="80">
    <w:name w:val="Заголовок 8 Знак"/>
    <w:basedOn w:val="a0"/>
    <w:link w:val="8"/>
    <w:uiPriority w:val="9"/>
    <w:semiHidden/>
    <w:rsid w:val="0065609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56093"/>
    <w:rPr>
      <w:rFonts w:eastAsiaTheme="majorEastAsia" w:cstheme="majorBidi"/>
      <w:color w:val="272727" w:themeColor="text1" w:themeTint="D8"/>
    </w:rPr>
  </w:style>
  <w:style w:type="paragraph" w:styleId="a3">
    <w:name w:val="Title"/>
    <w:basedOn w:val="a"/>
    <w:next w:val="a"/>
    <w:link w:val="a4"/>
    <w:uiPriority w:val="10"/>
    <w:qFormat/>
    <w:rsid w:val="006560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65609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56093"/>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65609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56093"/>
    <w:pPr>
      <w:spacing w:before="160"/>
      <w:jc w:val="center"/>
    </w:pPr>
    <w:rPr>
      <w:i/>
      <w:iCs/>
      <w:color w:val="404040" w:themeColor="text1" w:themeTint="BF"/>
    </w:rPr>
  </w:style>
  <w:style w:type="character" w:customStyle="1" w:styleId="a8">
    <w:name w:val="Цитата Знак"/>
    <w:basedOn w:val="a0"/>
    <w:link w:val="a7"/>
    <w:uiPriority w:val="29"/>
    <w:rsid w:val="00656093"/>
    <w:rPr>
      <w:i/>
      <w:iCs/>
      <w:color w:val="404040" w:themeColor="text1" w:themeTint="BF"/>
    </w:rPr>
  </w:style>
  <w:style w:type="paragraph" w:styleId="a9">
    <w:name w:val="List Paragraph"/>
    <w:basedOn w:val="a"/>
    <w:uiPriority w:val="34"/>
    <w:qFormat/>
    <w:rsid w:val="00656093"/>
    <w:pPr>
      <w:ind w:left="720"/>
      <w:contextualSpacing/>
    </w:pPr>
  </w:style>
  <w:style w:type="character" w:styleId="aa">
    <w:name w:val="Intense Emphasis"/>
    <w:basedOn w:val="a0"/>
    <w:uiPriority w:val="21"/>
    <w:qFormat/>
    <w:rsid w:val="00656093"/>
    <w:rPr>
      <w:i/>
      <w:iCs/>
      <w:color w:val="2F5496" w:themeColor="accent1" w:themeShade="BF"/>
    </w:rPr>
  </w:style>
  <w:style w:type="paragraph" w:styleId="ab">
    <w:name w:val="Intense Quote"/>
    <w:basedOn w:val="a"/>
    <w:next w:val="a"/>
    <w:link w:val="ac"/>
    <w:uiPriority w:val="30"/>
    <w:qFormat/>
    <w:rsid w:val="006560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656093"/>
    <w:rPr>
      <w:i/>
      <w:iCs/>
      <w:color w:val="2F5496" w:themeColor="accent1" w:themeShade="BF"/>
    </w:rPr>
  </w:style>
  <w:style w:type="character" w:styleId="ad">
    <w:name w:val="Intense Reference"/>
    <w:basedOn w:val="a0"/>
    <w:uiPriority w:val="32"/>
    <w:qFormat/>
    <w:rsid w:val="00656093"/>
    <w:rPr>
      <w:b/>
      <w:bCs/>
      <w:smallCaps/>
      <w:color w:val="2F5496" w:themeColor="accent1" w:themeShade="BF"/>
      <w:spacing w:val="5"/>
    </w:rPr>
  </w:style>
  <w:style w:type="paragraph" w:customStyle="1" w:styleId="rvps2">
    <w:name w:val="rvps2"/>
    <w:basedOn w:val="a"/>
    <w:rsid w:val="00656093"/>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Default">
    <w:name w:val="Default"/>
    <w:rsid w:val="00656093"/>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7</Pages>
  <Words>16803</Words>
  <Characters>9579</Characters>
  <Application>Microsoft Office Word</Application>
  <DocSecurity>0</DocSecurity>
  <Lines>79</Lines>
  <Paragraphs>52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50</cp:revision>
  <cp:lastPrinted>2026-06-24T07:22:00Z</cp:lastPrinted>
  <dcterms:created xsi:type="dcterms:W3CDTF">2026-06-24T05:42:00Z</dcterms:created>
  <dcterms:modified xsi:type="dcterms:W3CDTF">2026-07-23T06:35:00Z</dcterms:modified>
</cp:coreProperties>
</file>