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FC22A" w14:textId="77777777" w:rsidR="00E374F5" w:rsidRPr="00B12F24" w:rsidRDefault="00E374F5" w:rsidP="00E374F5">
      <w:pPr>
        <w:ind w:left="-567" w:right="-5" w:firstLine="709"/>
        <w:jc w:val="center"/>
        <w:rPr>
          <w:lang w:val="uk-UA"/>
        </w:rPr>
      </w:pPr>
      <w:bookmarkStart w:id="0" w:name="_Hlk149656263"/>
      <w:bookmarkStart w:id="1" w:name="_Hlk194414881"/>
      <w:r w:rsidRPr="00B12F24">
        <w:rPr>
          <w:noProof/>
          <w:lang w:val="uk-UA"/>
        </w:rPr>
        <w:drawing>
          <wp:inline distT="0" distB="0" distL="0" distR="0" wp14:anchorId="2532B2E1" wp14:editId="25053416">
            <wp:extent cx="477520" cy="566420"/>
            <wp:effectExtent l="0" t="0" r="0" b="508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20" cy="566420"/>
                    </a:xfrm>
                    <a:prstGeom prst="rect">
                      <a:avLst/>
                    </a:prstGeom>
                    <a:noFill/>
                    <a:ln>
                      <a:noFill/>
                    </a:ln>
                  </pic:spPr>
                </pic:pic>
              </a:graphicData>
            </a:graphic>
          </wp:inline>
        </w:drawing>
      </w:r>
    </w:p>
    <w:p w14:paraId="2D78C7C9" w14:textId="77777777" w:rsidR="00E374F5" w:rsidRPr="00B12F24" w:rsidRDefault="00E374F5" w:rsidP="00E374F5">
      <w:pPr>
        <w:ind w:left="-567" w:firstLine="709"/>
        <w:jc w:val="center"/>
        <w:rPr>
          <w:lang w:val="uk-UA"/>
        </w:rPr>
      </w:pPr>
      <w:r w:rsidRPr="00B12F24">
        <w:rPr>
          <w:lang w:val="uk-UA"/>
        </w:rPr>
        <w:t>НАЦІОНАЛЬНА АСОЦІАЦІЯ АДВОКАТІВ УКРАЇНИ</w:t>
      </w:r>
    </w:p>
    <w:p w14:paraId="0D952DAF" w14:textId="77777777" w:rsidR="00E374F5" w:rsidRPr="00B12F24" w:rsidRDefault="00E374F5" w:rsidP="00E374F5">
      <w:pPr>
        <w:ind w:left="-567" w:firstLine="709"/>
        <w:jc w:val="center"/>
        <w:rPr>
          <w:b/>
          <w:lang w:val="uk-UA"/>
        </w:rPr>
      </w:pPr>
      <w:r w:rsidRPr="00B12F24">
        <w:rPr>
          <w:b/>
          <w:lang w:val="uk-UA"/>
        </w:rPr>
        <w:t>КВАЛІФІКАЦІЙНО – ДИСЦИПЛІНАРНА КОМІСІЯ</w:t>
      </w:r>
    </w:p>
    <w:p w14:paraId="2F0646E0" w14:textId="77777777" w:rsidR="00E374F5" w:rsidRPr="00B12F24" w:rsidRDefault="00E374F5" w:rsidP="00E374F5">
      <w:pPr>
        <w:pBdr>
          <w:bottom w:val="single" w:sz="4" w:space="1" w:color="auto"/>
        </w:pBdr>
        <w:ind w:left="-567" w:firstLine="709"/>
        <w:jc w:val="center"/>
        <w:rPr>
          <w:b/>
          <w:u w:val="single"/>
          <w:lang w:val="uk-UA"/>
        </w:rPr>
      </w:pPr>
      <w:r w:rsidRPr="00B12F24">
        <w:rPr>
          <w:b/>
          <w:lang w:val="uk-UA"/>
        </w:rPr>
        <w:t>АДВОКАТУРИ ПОЛТАВСЬКОЇ ОБЛАСТІ</w:t>
      </w:r>
    </w:p>
    <w:bookmarkEnd w:id="1"/>
    <w:p w14:paraId="1ED9D0F9" w14:textId="77777777" w:rsidR="00E374F5" w:rsidRDefault="00E374F5" w:rsidP="00E374F5">
      <w:pPr>
        <w:tabs>
          <w:tab w:val="num" w:pos="709"/>
        </w:tabs>
        <w:ind w:left="-567" w:right="-1" w:firstLine="709"/>
        <w:jc w:val="both"/>
        <w:rPr>
          <w:color w:val="000000" w:themeColor="text1"/>
          <w:lang w:val="uk-UA"/>
        </w:rPr>
      </w:pPr>
    </w:p>
    <w:p w14:paraId="55E82429" w14:textId="4C5258B2" w:rsidR="00020D5D" w:rsidRPr="00FB35B5" w:rsidRDefault="001D69CF" w:rsidP="00463E5C">
      <w:pPr>
        <w:ind w:left="-567" w:right="-1" w:firstLine="709"/>
        <w:rPr>
          <w:lang w:val="uk-UA"/>
        </w:rPr>
      </w:pPr>
      <w:bookmarkStart w:id="2" w:name="_Hlk122427728"/>
      <w:r w:rsidRPr="00FB35B5">
        <w:rPr>
          <w:lang w:val="uk-UA"/>
        </w:rPr>
        <w:t>26</w:t>
      </w:r>
      <w:r w:rsidR="00997824" w:rsidRPr="00FB35B5">
        <w:rPr>
          <w:lang w:val="uk-UA"/>
        </w:rPr>
        <w:t xml:space="preserve"> листопада</w:t>
      </w:r>
      <w:r w:rsidR="00020D5D" w:rsidRPr="00FB35B5">
        <w:rPr>
          <w:lang w:val="uk-UA"/>
        </w:rPr>
        <w:t xml:space="preserve"> 2024 року </w:t>
      </w:r>
      <w:r w:rsidR="00020D5D" w:rsidRPr="00FB35B5">
        <w:rPr>
          <w:lang w:val="uk-UA"/>
        </w:rPr>
        <w:tab/>
      </w:r>
      <w:r w:rsidR="00020D5D" w:rsidRPr="00FB35B5">
        <w:rPr>
          <w:lang w:val="uk-UA"/>
        </w:rPr>
        <w:tab/>
      </w:r>
      <w:r w:rsidR="00020D5D" w:rsidRPr="00FB35B5">
        <w:rPr>
          <w:lang w:val="uk-UA"/>
        </w:rPr>
        <w:tab/>
      </w:r>
      <w:r w:rsidR="00020D5D" w:rsidRPr="00FB35B5">
        <w:rPr>
          <w:lang w:val="uk-UA"/>
        </w:rPr>
        <w:tab/>
      </w:r>
      <w:r w:rsidR="00020D5D" w:rsidRPr="00FB35B5">
        <w:rPr>
          <w:lang w:val="uk-UA"/>
        </w:rPr>
        <w:tab/>
      </w:r>
      <w:r w:rsidR="00020D5D" w:rsidRPr="00FB35B5">
        <w:rPr>
          <w:lang w:val="uk-UA"/>
        </w:rPr>
        <w:tab/>
      </w:r>
      <w:r w:rsidR="00020D5D" w:rsidRPr="00FB35B5">
        <w:rPr>
          <w:lang w:val="uk-UA"/>
        </w:rPr>
        <w:tab/>
      </w:r>
      <w:r w:rsidR="00020D5D" w:rsidRPr="00FB35B5">
        <w:rPr>
          <w:lang w:val="uk-UA"/>
        </w:rPr>
        <w:tab/>
        <w:t>місто Полтава</w:t>
      </w:r>
    </w:p>
    <w:p w14:paraId="4A485C72" w14:textId="77777777" w:rsidR="00020D5D" w:rsidRPr="00FB35B5" w:rsidRDefault="00020D5D" w:rsidP="00463E5C">
      <w:pPr>
        <w:ind w:left="-567" w:right="-1" w:firstLine="709"/>
        <w:jc w:val="center"/>
        <w:rPr>
          <w:b/>
          <w:bCs/>
          <w:lang w:val="uk-UA"/>
        </w:rPr>
      </w:pPr>
    </w:p>
    <w:p w14:paraId="45C0132F" w14:textId="3DC1AE4C" w:rsidR="00020D5D" w:rsidRPr="00FB35B5" w:rsidRDefault="00020D5D" w:rsidP="00463E5C">
      <w:pPr>
        <w:ind w:left="-567" w:right="-1" w:firstLine="709"/>
        <w:jc w:val="center"/>
        <w:rPr>
          <w:b/>
          <w:bCs/>
          <w:lang w:val="uk-UA"/>
        </w:rPr>
      </w:pPr>
      <w:r w:rsidRPr="00FB35B5">
        <w:rPr>
          <w:b/>
          <w:bCs/>
          <w:lang w:val="uk-UA"/>
        </w:rPr>
        <w:t xml:space="preserve">Р І Ш Е Н </w:t>
      </w:r>
      <w:proofErr w:type="spellStart"/>
      <w:r w:rsidRPr="00FB35B5">
        <w:rPr>
          <w:b/>
          <w:bCs/>
          <w:lang w:val="uk-UA"/>
        </w:rPr>
        <w:t>Н</w:t>
      </w:r>
      <w:proofErr w:type="spellEnd"/>
      <w:r w:rsidRPr="00FB35B5">
        <w:rPr>
          <w:b/>
          <w:bCs/>
          <w:lang w:val="uk-UA"/>
        </w:rPr>
        <w:t xml:space="preserve"> Я</w:t>
      </w:r>
    </w:p>
    <w:p w14:paraId="74ACC731" w14:textId="77777777" w:rsidR="00020D5D" w:rsidRPr="00FB35B5" w:rsidRDefault="00020D5D" w:rsidP="00463E5C">
      <w:pPr>
        <w:ind w:left="-567" w:right="-1" w:firstLine="709"/>
        <w:jc w:val="center"/>
        <w:rPr>
          <w:b/>
          <w:bCs/>
          <w:lang w:val="uk-UA"/>
        </w:rPr>
      </w:pPr>
      <w:r w:rsidRPr="00FB35B5">
        <w:rPr>
          <w:b/>
          <w:bCs/>
          <w:lang w:val="uk-UA"/>
        </w:rPr>
        <w:t>про притягнення адвоката до дисциплінарної відповідальності за вчинення дисциплінарного проступку і застосування до нього дисциплінарного стягнення</w:t>
      </w:r>
    </w:p>
    <w:p w14:paraId="236289D4" w14:textId="77777777" w:rsidR="00020D5D" w:rsidRPr="00FB35B5" w:rsidRDefault="00020D5D" w:rsidP="00463E5C">
      <w:pPr>
        <w:ind w:left="-567" w:right="-1" w:firstLine="709"/>
        <w:jc w:val="center"/>
        <w:rPr>
          <w:b/>
          <w:bCs/>
          <w:lang w:val="uk-UA"/>
        </w:rPr>
      </w:pPr>
    </w:p>
    <w:p w14:paraId="164E5A91" w14:textId="5E38492F" w:rsidR="00020D5D" w:rsidRPr="00FB35B5" w:rsidRDefault="00020D5D" w:rsidP="00463E5C">
      <w:pPr>
        <w:ind w:left="-567" w:right="-1" w:firstLine="709"/>
        <w:jc w:val="both"/>
        <w:rPr>
          <w:lang w:val="uk-UA"/>
        </w:rPr>
      </w:pPr>
      <w:r w:rsidRPr="00FB35B5">
        <w:rPr>
          <w:lang w:val="uk-UA"/>
        </w:rPr>
        <w:t xml:space="preserve">Кваліфікаційно-дисциплінарна комісія адвокатури Полтавської області у складі  в.о. голови комісії (Голови дисциплінарної палати) – </w:t>
      </w:r>
      <w:proofErr w:type="spellStart"/>
      <w:r w:rsidRPr="00FB35B5">
        <w:rPr>
          <w:lang w:val="uk-UA"/>
        </w:rPr>
        <w:t>Гонжака</w:t>
      </w:r>
      <w:proofErr w:type="spellEnd"/>
      <w:r w:rsidRPr="00FB35B5">
        <w:rPr>
          <w:lang w:val="uk-UA"/>
        </w:rPr>
        <w:t xml:space="preserve"> І.В., дисциплінарної палати:  секретаря  – </w:t>
      </w:r>
      <w:proofErr w:type="spellStart"/>
      <w:r w:rsidRPr="00FB35B5">
        <w:rPr>
          <w:lang w:val="uk-UA"/>
        </w:rPr>
        <w:t>Рохманова</w:t>
      </w:r>
      <w:proofErr w:type="spellEnd"/>
      <w:r w:rsidRPr="00FB35B5">
        <w:rPr>
          <w:lang w:val="uk-UA"/>
        </w:rPr>
        <w:t xml:space="preserve"> В.І., членів палати: Антипенко А.І.,  </w:t>
      </w:r>
      <w:proofErr w:type="spellStart"/>
      <w:r w:rsidRPr="00FB35B5">
        <w:rPr>
          <w:lang w:val="uk-UA"/>
        </w:rPr>
        <w:t>Карнарука</w:t>
      </w:r>
      <w:proofErr w:type="spellEnd"/>
      <w:r w:rsidRPr="00FB35B5">
        <w:rPr>
          <w:lang w:val="uk-UA"/>
        </w:rPr>
        <w:t xml:space="preserve"> А.В., Клименка О.Ю.</w:t>
      </w:r>
      <w:r w:rsidR="00063889" w:rsidRPr="00FB35B5">
        <w:rPr>
          <w:lang w:val="uk-UA"/>
        </w:rPr>
        <w:t xml:space="preserve"> </w:t>
      </w:r>
      <w:r w:rsidRPr="00FB35B5">
        <w:rPr>
          <w:lang w:val="uk-UA"/>
        </w:rPr>
        <w:t xml:space="preserve">- </w:t>
      </w:r>
    </w:p>
    <w:p w14:paraId="73C2F9D9" w14:textId="47E72F21" w:rsidR="00997824" w:rsidRPr="00FB35B5" w:rsidRDefault="00020D5D" w:rsidP="00463E5C">
      <w:pPr>
        <w:ind w:left="-567" w:firstLine="709"/>
        <w:jc w:val="both"/>
        <w:rPr>
          <w:lang w:val="uk-UA"/>
        </w:rPr>
      </w:pPr>
      <w:r w:rsidRPr="00FB35B5">
        <w:rPr>
          <w:lang w:val="uk-UA"/>
        </w:rPr>
        <w:t xml:space="preserve">розглянувши матеріали дисциплінарної справи порушеної за скаргою директора Вищої школи адвокатури НААУ Кузьменка С.Є. про притягнення до дисциплінарної відповідальності </w:t>
      </w:r>
      <w:r w:rsidR="00A221D6" w:rsidRPr="00FB35B5">
        <w:rPr>
          <w:lang w:val="uk-UA"/>
        </w:rPr>
        <w:t xml:space="preserve">адвоката </w:t>
      </w:r>
      <w:r w:rsidR="00463E5C" w:rsidRPr="00FB35B5">
        <w:rPr>
          <w:lang w:val="uk-UA"/>
        </w:rPr>
        <w:t xml:space="preserve">Роменську Таїсію Валеріївну (свідоцтво про право на заняття адвокатською діяльністю № 1817, видане Радою адвокатів Полтавської області 08 серпня 2017 року) </w:t>
      </w:r>
      <w:r w:rsidR="00997824" w:rsidRPr="00FB35B5">
        <w:rPr>
          <w:lang w:val="uk-UA"/>
        </w:rPr>
        <w:t>у зв’язку з порушеннями вимог Закону України «Про адвокатуру та адвокатську діяльність»</w:t>
      </w:r>
    </w:p>
    <w:p w14:paraId="16635862" w14:textId="19F7DC5E" w:rsidR="00020D5D" w:rsidRPr="00FB35B5" w:rsidRDefault="00020D5D" w:rsidP="00463E5C">
      <w:pPr>
        <w:ind w:left="-567" w:right="-1" w:firstLine="709"/>
        <w:jc w:val="both"/>
        <w:rPr>
          <w:lang w:val="uk-UA"/>
        </w:rPr>
      </w:pPr>
    </w:p>
    <w:p w14:paraId="7C426DBB" w14:textId="77777777" w:rsidR="00020D5D" w:rsidRPr="00FB35B5" w:rsidRDefault="00020D5D" w:rsidP="00463E5C">
      <w:pPr>
        <w:ind w:left="-567" w:right="-1" w:firstLine="709"/>
        <w:jc w:val="center"/>
        <w:rPr>
          <w:b/>
          <w:bCs/>
          <w:lang w:val="uk-UA"/>
        </w:rPr>
      </w:pPr>
      <w:r w:rsidRPr="00FB35B5">
        <w:rPr>
          <w:b/>
          <w:bCs/>
          <w:lang w:val="uk-UA"/>
        </w:rPr>
        <w:t>В С Т А Н О В И Л А  :</w:t>
      </w:r>
    </w:p>
    <w:p w14:paraId="1B789FBD" w14:textId="77777777" w:rsidR="00020D5D" w:rsidRPr="00FB35B5" w:rsidRDefault="00020D5D" w:rsidP="00463E5C">
      <w:pPr>
        <w:ind w:left="-567" w:right="-1" w:firstLine="709"/>
        <w:jc w:val="center"/>
        <w:rPr>
          <w:lang w:val="uk-UA"/>
        </w:rPr>
      </w:pPr>
    </w:p>
    <w:p w14:paraId="1B42C307" w14:textId="4609A6EA" w:rsidR="00463E5C" w:rsidRPr="00FB35B5" w:rsidRDefault="00463E5C" w:rsidP="00463E5C">
      <w:pPr>
        <w:shd w:val="clear" w:color="auto" w:fill="FFFFFF"/>
        <w:tabs>
          <w:tab w:val="left" w:pos="720"/>
        </w:tabs>
        <w:ind w:left="-567" w:right="72" w:firstLine="709"/>
        <w:jc w:val="both"/>
        <w:rPr>
          <w:lang w:val="uk-UA"/>
        </w:rPr>
      </w:pPr>
      <w:r w:rsidRPr="00FB35B5">
        <w:rPr>
          <w:lang w:val="uk-UA"/>
        </w:rPr>
        <w:t>22 серпня 2024 року до дисциплінарної палати Кваліфікаційно-дисциплінарної комісії адвокатури Полтавської області надійшла скарга директора ВША НААУ Кузьменка С.Є. про притягнення до дисциплінарної відповідальності адвоката Роменську Таїсію Валеріївну у зв’язку з порушенням вимог Закону України «Про адвокатуру та адвокатську діяльність» (</w:t>
      </w:r>
      <w:r w:rsidRPr="00FB35B5">
        <w:rPr>
          <w:i/>
          <w:iCs/>
          <w:lang w:val="uk-UA"/>
        </w:rPr>
        <w:t>далі - Закон</w:t>
      </w:r>
      <w:r w:rsidRPr="00FB35B5">
        <w:rPr>
          <w:lang w:val="uk-UA"/>
        </w:rPr>
        <w:t>).</w:t>
      </w:r>
    </w:p>
    <w:p w14:paraId="434B306B" w14:textId="7E766A6B" w:rsidR="00997824" w:rsidRPr="00FB35B5" w:rsidRDefault="00463E5C" w:rsidP="00463E5C">
      <w:pPr>
        <w:shd w:val="clear" w:color="auto" w:fill="FFFFFF"/>
        <w:tabs>
          <w:tab w:val="left" w:pos="720"/>
        </w:tabs>
        <w:ind w:left="-567" w:right="72" w:firstLine="709"/>
        <w:jc w:val="both"/>
        <w:rPr>
          <w:lang w:val="uk-UA"/>
        </w:rPr>
      </w:pPr>
      <w:r w:rsidRPr="00FB35B5">
        <w:rPr>
          <w:lang w:val="uk-UA"/>
        </w:rPr>
        <w:t xml:space="preserve">22 серпня 2024 року </w:t>
      </w:r>
      <w:r w:rsidR="00A221D6" w:rsidRPr="00FB35B5">
        <w:rPr>
          <w:lang w:val="uk-UA"/>
        </w:rPr>
        <w:t>розпочато перевірку</w:t>
      </w:r>
      <w:r w:rsidR="00997824" w:rsidRPr="00FB35B5">
        <w:rPr>
          <w:lang w:val="uk-UA"/>
        </w:rPr>
        <w:t xml:space="preserve"> та в цей же день адвокату </w:t>
      </w:r>
      <w:r w:rsidRPr="00FB35B5">
        <w:rPr>
          <w:lang w:val="uk-UA"/>
        </w:rPr>
        <w:t>Роменській Т.В.</w:t>
      </w:r>
      <w:r w:rsidR="00997824" w:rsidRPr="00FB35B5">
        <w:rPr>
          <w:lang w:val="uk-UA"/>
        </w:rPr>
        <w:t xml:space="preserve"> направлено копію скарги директора ВША НААУ Кузьменка С.Є. для надання пояснень з приводу фактів викладених у скарзі. </w:t>
      </w:r>
    </w:p>
    <w:p w14:paraId="286779F5" w14:textId="6CC089C4" w:rsidR="00A221D6" w:rsidRPr="00FB35B5" w:rsidRDefault="00463E5C" w:rsidP="00463E5C">
      <w:pPr>
        <w:ind w:left="-567" w:firstLine="709"/>
        <w:jc w:val="both"/>
        <w:rPr>
          <w:lang w:val="uk-UA"/>
        </w:rPr>
      </w:pPr>
      <w:r w:rsidRPr="00FB35B5">
        <w:rPr>
          <w:lang w:val="uk-UA"/>
        </w:rPr>
        <w:t xml:space="preserve">10 вересня 2024 року </w:t>
      </w:r>
      <w:r w:rsidR="00A221D6" w:rsidRPr="00FB35B5">
        <w:rPr>
          <w:lang w:val="uk-UA"/>
        </w:rPr>
        <w:t xml:space="preserve">членом дисциплінарної палати КДКА Полтавської області завершено перевірку та складено довідку за результатами проведеної перевірки про наявність ознак дисциплінарного проступку в діях адвоката </w:t>
      </w:r>
      <w:r w:rsidRPr="00FB35B5">
        <w:rPr>
          <w:lang w:val="uk-UA"/>
        </w:rPr>
        <w:t>Роменської Т.В.</w:t>
      </w:r>
      <w:r w:rsidR="00A221D6" w:rsidRPr="00FB35B5">
        <w:rPr>
          <w:lang w:val="uk-UA"/>
        </w:rPr>
        <w:t xml:space="preserve">, передбаченого </w:t>
      </w:r>
      <w:r w:rsidR="0099767E" w:rsidRPr="00FB35B5">
        <w:rPr>
          <w:lang w:val="uk-UA"/>
        </w:rPr>
        <w:t>п. п. 3, 6</w:t>
      </w:r>
      <w:r w:rsidR="0099767E" w:rsidRPr="00FB35B5">
        <w:t xml:space="preserve"> </w:t>
      </w:r>
      <w:r w:rsidR="00A221D6" w:rsidRPr="00FB35B5">
        <w:rPr>
          <w:lang w:val="uk-UA"/>
        </w:rPr>
        <w:t>ч. 2 ст. 34 Закону.</w:t>
      </w:r>
    </w:p>
    <w:p w14:paraId="0C0E1A2C" w14:textId="305C8138" w:rsidR="00020D5D" w:rsidRPr="00FB35B5" w:rsidRDefault="00FA0C75" w:rsidP="00463E5C">
      <w:pPr>
        <w:ind w:left="-567" w:firstLine="709"/>
        <w:jc w:val="both"/>
        <w:rPr>
          <w:lang w:val="uk-UA"/>
        </w:rPr>
      </w:pPr>
      <w:r w:rsidRPr="00FB35B5">
        <w:rPr>
          <w:lang w:val="uk-UA"/>
        </w:rPr>
        <w:t>10 жовтня</w:t>
      </w:r>
      <w:r w:rsidR="00020D5D" w:rsidRPr="00FB35B5">
        <w:rPr>
          <w:lang w:val="uk-UA"/>
        </w:rPr>
        <w:t xml:space="preserve"> 2024 року дисциплінарною палатою КДКА Полтавської області прийнято рішення про порушення дисциплінарної справи у зв′язку з наявністю в діях адвоката </w:t>
      </w:r>
      <w:r w:rsidR="00463E5C" w:rsidRPr="00FB35B5">
        <w:rPr>
          <w:lang w:val="uk-UA"/>
        </w:rPr>
        <w:t>Роменської Т.</w:t>
      </w:r>
      <w:r w:rsidR="00063889" w:rsidRPr="00FB35B5">
        <w:rPr>
          <w:lang w:val="uk-UA"/>
        </w:rPr>
        <w:t xml:space="preserve"> </w:t>
      </w:r>
      <w:r w:rsidR="00463E5C" w:rsidRPr="00FB35B5">
        <w:rPr>
          <w:lang w:val="uk-UA"/>
        </w:rPr>
        <w:t>В.</w:t>
      </w:r>
      <w:r w:rsidR="00997824" w:rsidRPr="00FB35B5">
        <w:rPr>
          <w:lang w:val="uk-UA"/>
        </w:rPr>
        <w:t xml:space="preserve"> </w:t>
      </w:r>
      <w:r w:rsidR="00020D5D" w:rsidRPr="00FB35B5">
        <w:rPr>
          <w:lang w:val="uk-UA"/>
        </w:rPr>
        <w:t>ознак дисциплінарного проступку, передбаченого п. п. 3, 6 ч. 2 ст. 34 Закону України «Про адвокатуру та адвокатську діяльність».</w:t>
      </w:r>
    </w:p>
    <w:p w14:paraId="140EBEF6" w14:textId="46B9EA96" w:rsidR="00020D5D" w:rsidRPr="00FB35B5" w:rsidRDefault="00FA0C75" w:rsidP="00463E5C">
      <w:pPr>
        <w:ind w:left="-567" w:firstLine="709"/>
        <w:jc w:val="both"/>
        <w:rPr>
          <w:lang w:val="uk-UA"/>
        </w:rPr>
      </w:pPr>
      <w:r w:rsidRPr="00FB35B5">
        <w:rPr>
          <w:lang w:val="uk-UA"/>
        </w:rPr>
        <w:t>24</w:t>
      </w:r>
      <w:r w:rsidR="00997824" w:rsidRPr="00FB35B5">
        <w:rPr>
          <w:lang w:val="uk-UA"/>
        </w:rPr>
        <w:t xml:space="preserve"> жовтня</w:t>
      </w:r>
      <w:r w:rsidR="00020D5D" w:rsidRPr="00FB35B5">
        <w:rPr>
          <w:lang w:val="uk-UA"/>
        </w:rPr>
        <w:t xml:space="preserve"> 2024 року адвокат </w:t>
      </w:r>
      <w:bookmarkStart w:id="3" w:name="_Hlk179461159"/>
      <w:r w:rsidR="00463E5C" w:rsidRPr="00FB35B5">
        <w:rPr>
          <w:lang w:val="uk-UA"/>
        </w:rPr>
        <w:t>Роменська Т.В.</w:t>
      </w:r>
      <w:r w:rsidR="00020D5D" w:rsidRPr="00FB35B5">
        <w:rPr>
          <w:lang w:val="uk-UA"/>
        </w:rPr>
        <w:t>, будучи належним чином повідомлен</w:t>
      </w:r>
      <w:r w:rsidR="00463E5C" w:rsidRPr="00FB35B5">
        <w:rPr>
          <w:lang w:val="uk-UA"/>
        </w:rPr>
        <w:t>а</w:t>
      </w:r>
      <w:r w:rsidR="00020D5D" w:rsidRPr="00FB35B5">
        <w:rPr>
          <w:lang w:val="uk-UA"/>
        </w:rPr>
        <w:t xml:space="preserve"> про дату, час та місце на засідання КДКА Полтавської області, не прибу</w:t>
      </w:r>
      <w:r w:rsidR="00463E5C" w:rsidRPr="00FB35B5">
        <w:rPr>
          <w:lang w:val="uk-UA"/>
        </w:rPr>
        <w:t>ла</w:t>
      </w:r>
      <w:r w:rsidR="00020D5D" w:rsidRPr="00FB35B5">
        <w:rPr>
          <w:lang w:val="uk-UA"/>
        </w:rPr>
        <w:t>, про причини своєї неявки не повідоми</w:t>
      </w:r>
      <w:r w:rsidR="00463E5C" w:rsidRPr="00FB35B5">
        <w:rPr>
          <w:lang w:val="uk-UA"/>
        </w:rPr>
        <w:t>ла</w:t>
      </w:r>
      <w:r w:rsidR="00020D5D" w:rsidRPr="00FB35B5">
        <w:rPr>
          <w:lang w:val="uk-UA"/>
        </w:rPr>
        <w:t xml:space="preserve">. </w:t>
      </w:r>
      <w:bookmarkEnd w:id="3"/>
      <w:r w:rsidR="00020D5D" w:rsidRPr="00FB35B5">
        <w:rPr>
          <w:lang w:val="uk-UA"/>
        </w:rPr>
        <w:t xml:space="preserve">Розгляд дисциплінарної справи відкладено на </w:t>
      </w:r>
      <w:r w:rsidRPr="00FB35B5">
        <w:rPr>
          <w:lang w:val="uk-UA"/>
        </w:rPr>
        <w:t>07 листопада</w:t>
      </w:r>
      <w:r w:rsidR="00020D5D" w:rsidRPr="00FB35B5">
        <w:rPr>
          <w:lang w:val="uk-UA"/>
        </w:rPr>
        <w:t xml:space="preserve"> 2024 року.</w:t>
      </w:r>
    </w:p>
    <w:p w14:paraId="14C0A6F5" w14:textId="3743D82F" w:rsidR="00020D5D" w:rsidRPr="00FB35B5" w:rsidRDefault="00FA0C75" w:rsidP="00463E5C">
      <w:pPr>
        <w:ind w:left="-567" w:firstLine="709"/>
        <w:jc w:val="both"/>
        <w:rPr>
          <w:lang w:val="uk-UA"/>
        </w:rPr>
      </w:pPr>
      <w:r w:rsidRPr="00FB35B5">
        <w:rPr>
          <w:lang w:val="uk-UA"/>
        </w:rPr>
        <w:t>07 листопада</w:t>
      </w:r>
      <w:r w:rsidR="00020D5D" w:rsidRPr="00FB35B5">
        <w:rPr>
          <w:lang w:val="uk-UA"/>
        </w:rPr>
        <w:t xml:space="preserve"> 2024 року </w:t>
      </w:r>
      <w:r w:rsidR="00997824" w:rsidRPr="00FB35B5">
        <w:rPr>
          <w:lang w:val="uk-UA"/>
        </w:rPr>
        <w:t xml:space="preserve">адвокат </w:t>
      </w:r>
      <w:r w:rsidR="00463E5C" w:rsidRPr="00FB35B5">
        <w:rPr>
          <w:lang w:val="uk-UA"/>
        </w:rPr>
        <w:t>Роменська Т.В., будучи належним чином повідомлена про дату, час та місце на засідання КДКА Полтавської області, не прибула, про причини своєї неявки не повідомила</w:t>
      </w:r>
      <w:r w:rsidR="00997824" w:rsidRPr="00FB35B5">
        <w:rPr>
          <w:lang w:val="uk-UA"/>
        </w:rPr>
        <w:t xml:space="preserve">. Розгляд дисциплінарної справи відкладено </w:t>
      </w:r>
      <w:r w:rsidR="00020D5D" w:rsidRPr="00FB35B5">
        <w:rPr>
          <w:lang w:val="uk-UA"/>
        </w:rPr>
        <w:t xml:space="preserve">на </w:t>
      </w:r>
      <w:r w:rsidRPr="00FB35B5">
        <w:rPr>
          <w:lang w:val="uk-UA"/>
        </w:rPr>
        <w:t>26</w:t>
      </w:r>
      <w:r w:rsidR="00997824" w:rsidRPr="00FB35B5">
        <w:rPr>
          <w:lang w:val="uk-UA"/>
        </w:rPr>
        <w:t xml:space="preserve"> листопада</w:t>
      </w:r>
      <w:r w:rsidR="00020D5D" w:rsidRPr="00FB35B5">
        <w:rPr>
          <w:lang w:val="uk-UA"/>
        </w:rPr>
        <w:t xml:space="preserve"> 2024 року.</w:t>
      </w:r>
    </w:p>
    <w:p w14:paraId="3DD1B256" w14:textId="21DF45E6" w:rsidR="00020D5D" w:rsidRPr="00FB35B5" w:rsidRDefault="00FA0C75" w:rsidP="00463E5C">
      <w:pPr>
        <w:ind w:left="-567" w:firstLine="709"/>
        <w:jc w:val="both"/>
        <w:rPr>
          <w:lang w:val="uk-UA"/>
        </w:rPr>
      </w:pPr>
      <w:r w:rsidRPr="00FB35B5">
        <w:rPr>
          <w:lang w:val="uk-UA"/>
        </w:rPr>
        <w:t>26</w:t>
      </w:r>
      <w:r w:rsidR="00997824" w:rsidRPr="00FB35B5">
        <w:rPr>
          <w:lang w:val="uk-UA"/>
        </w:rPr>
        <w:t xml:space="preserve"> листопада</w:t>
      </w:r>
      <w:r w:rsidR="00020D5D" w:rsidRPr="00FB35B5">
        <w:rPr>
          <w:lang w:val="uk-UA"/>
        </w:rPr>
        <w:t xml:space="preserve"> 2024 року адвокат </w:t>
      </w:r>
      <w:r w:rsidR="00463E5C" w:rsidRPr="00FB35B5">
        <w:rPr>
          <w:lang w:val="uk-UA"/>
        </w:rPr>
        <w:t>Роменська Т.В., будучи належним чином повідомлена про дату, час та місце на засідання КДКА Полтавської області, не прибула, про причини своєї неявки не повідомила</w:t>
      </w:r>
      <w:r w:rsidR="00020D5D" w:rsidRPr="00FB35B5">
        <w:rPr>
          <w:lang w:val="uk-UA"/>
        </w:rPr>
        <w:t xml:space="preserve">. У зв’язку з чим КДКА Полтавської області прийнято рішення про розгляд дисциплінарної справи за відсутності адвоката </w:t>
      </w:r>
      <w:r w:rsidR="00463E5C" w:rsidRPr="00FB35B5">
        <w:rPr>
          <w:lang w:val="uk-UA"/>
        </w:rPr>
        <w:t>Роменської Т.В.</w:t>
      </w:r>
    </w:p>
    <w:p w14:paraId="34D4760A" w14:textId="1A04D088" w:rsidR="00463E5C" w:rsidRPr="00FB35B5" w:rsidRDefault="00463E5C" w:rsidP="00463E5C">
      <w:pPr>
        <w:shd w:val="clear" w:color="auto" w:fill="FFFFFF"/>
        <w:tabs>
          <w:tab w:val="left" w:pos="720"/>
        </w:tabs>
        <w:ind w:left="-567" w:right="72" w:firstLine="709"/>
        <w:jc w:val="both"/>
        <w:rPr>
          <w:rStyle w:val="a7"/>
          <w:color w:val="auto"/>
          <w:lang w:val="uk-UA"/>
        </w:rPr>
      </w:pPr>
      <w:r w:rsidRPr="00FB35B5">
        <w:rPr>
          <w:lang w:val="uk-UA"/>
        </w:rPr>
        <w:lastRenderedPageBreak/>
        <w:t xml:space="preserve">Зі скарги вбачається, що 08 серпня 2017 року в Раді адвокатів Полтавської області Роменська Т.В. отримала свідоцтво про право на заняття адвокатською діяльністю № 1817. Відомості про робоче місце адвоката внесено до ЄРАУ: </w:t>
      </w:r>
      <w:r w:rsidR="00F74B30">
        <w:rPr>
          <w:lang w:val="uk-UA"/>
        </w:rPr>
        <w:t>***</w:t>
      </w:r>
      <w:r w:rsidRPr="00FB35B5">
        <w:rPr>
          <w:lang w:val="uk-UA"/>
        </w:rPr>
        <w:t xml:space="preserve">. </w:t>
      </w:r>
    </w:p>
    <w:p w14:paraId="55C13765" w14:textId="77777777" w:rsidR="00463E5C" w:rsidRPr="00FB35B5" w:rsidRDefault="00463E5C" w:rsidP="00463E5C">
      <w:pPr>
        <w:shd w:val="clear" w:color="auto" w:fill="FFFFFF"/>
        <w:tabs>
          <w:tab w:val="left" w:pos="720"/>
        </w:tabs>
        <w:ind w:left="-567" w:right="72" w:firstLine="709"/>
        <w:jc w:val="both"/>
        <w:rPr>
          <w:lang w:val="uk-UA"/>
        </w:rPr>
      </w:pPr>
      <w:r w:rsidRPr="00FB35B5">
        <w:rPr>
          <w:lang w:val="uk-UA"/>
        </w:rPr>
        <w:t xml:space="preserve">Скаржник зазначає, що відповідно до відомостей, що містяться в ЄРАУ та ВША НААУ, відсутня інформація про виконання адвокатом Роменською Т.В. вимог з підвищення професійної кваліфікації у період з 2019 по 2023 роки. </w:t>
      </w:r>
    </w:p>
    <w:p w14:paraId="70770EC1" w14:textId="77777777" w:rsidR="00463E5C" w:rsidRPr="00FB35B5" w:rsidRDefault="00463E5C" w:rsidP="00463E5C">
      <w:pPr>
        <w:shd w:val="clear" w:color="auto" w:fill="FFFFFF"/>
        <w:tabs>
          <w:tab w:val="left" w:pos="720"/>
        </w:tabs>
        <w:ind w:left="-567" w:right="72" w:firstLine="709"/>
        <w:jc w:val="both"/>
        <w:rPr>
          <w:lang w:val="uk-UA"/>
        </w:rPr>
      </w:pPr>
      <w:r w:rsidRPr="00FB35B5">
        <w:rPr>
          <w:lang w:val="uk-UA"/>
        </w:rPr>
        <w:t>Відповідно до ст. 21 Закону під час здійснення адвокатської діяльності адвокат зобов’язаний, серед іншого, дотримуватись Присяги адвоката України та Правил адвокатської етики (</w:t>
      </w:r>
      <w:r w:rsidRPr="00FB35B5">
        <w:rPr>
          <w:i/>
          <w:iCs/>
          <w:lang w:val="uk-UA"/>
        </w:rPr>
        <w:t>далі – ПАЕ</w:t>
      </w:r>
      <w:r w:rsidRPr="00FB35B5">
        <w:rPr>
          <w:lang w:val="uk-UA"/>
        </w:rPr>
        <w:t>); підвищувати свій професійний рівень; виконувати рішення органів адвокатського самоврядування.</w:t>
      </w:r>
    </w:p>
    <w:p w14:paraId="227E05FD" w14:textId="77777777" w:rsidR="00463E5C" w:rsidRPr="00FB35B5" w:rsidRDefault="00463E5C" w:rsidP="00463E5C">
      <w:pPr>
        <w:shd w:val="clear" w:color="auto" w:fill="FFFFFF"/>
        <w:tabs>
          <w:tab w:val="left" w:pos="720"/>
        </w:tabs>
        <w:ind w:left="-567" w:right="72" w:firstLine="709"/>
        <w:jc w:val="both"/>
        <w:rPr>
          <w:lang w:val="uk-UA"/>
        </w:rPr>
      </w:pPr>
      <w:r w:rsidRPr="00FB35B5">
        <w:rPr>
          <w:lang w:val="uk-UA"/>
        </w:rPr>
        <w:t>Підвищення кваліфікації є підвищенням професійного рівня адвоката, що є його важливим професійним обов'язком, дотримання якого має забезпечувати безперервне поглиблення, розширення й оновлення адвокатами своїх професійних знань, вмінь та навичок, за бажанням адвоката здобуття нової спеціалізації або кваліфікації у певній галузі права чи сфері діяльності на основі раніше здобутої освіти і практичного досвіду, забезпечувати адвокатів достатньою інформацією про зміни у чинному законодавстві та практиці його тлумачення та застосування.</w:t>
      </w:r>
    </w:p>
    <w:p w14:paraId="57B888C2" w14:textId="404D8C3B" w:rsidR="00463E5C" w:rsidRPr="00FB35B5" w:rsidRDefault="00463E5C" w:rsidP="00463E5C">
      <w:pPr>
        <w:shd w:val="clear" w:color="auto" w:fill="FFFFFF"/>
        <w:tabs>
          <w:tab w:val="left" w:pos="720"/>
        </w:tabs>
        <w:ind w:left="-567" w:right="72" w:firstLine="709"/>
        <w:jc w:val="both"/>
        <w:rPr>
          <w:lang w:val="uk-UA"/>
        </w:rPr>
      </w:pPr>
      <w:r w:rsidRPr="00FB35B5">
        <w:rPr>
          <w:lang w:val="uk-UA"/>
        </w:rPr>
        <w:t>Розділ II Порядку підвищення кваліфікації адвокатів України (</w:t>
      </w:r>
      <w:r w:rsidRPr="00FB35B5">
        <w:rPr>
          <w:i/>
          <w:iCs/>
          <w:lang w:val="uk-UA"/>
        </w:rPr>
        <w:t>далі - Порядок</w:t>
      </w:r>
      <w:r w:rsidRPr="00FB35B5">
        <w:rPr>
          <w:lang w:val="uk-UA"/>
        </w:rPr>
        <w:t>) визначає, що всі адвокати, інформація про яких внесена до Єдиного реєстру адвокатів України, зобов’язані постійно підвищувати свій професійний рівень (професійну кваліфікацію). Відповідно до п.</w:t>
      </w:r>
      <w:r w:rsidR="00063889" w:rsidRPr="00FB35B5">
        <w:rPr>
          <w:lang w:val="uk-UA"/>
        </w:rPr>
        <w:t xml:space="preserve"> </w:t>
      </w:r>
      <w:r w:rsidRPr="00FB35B5">
        <w:rPr>
          <w:lang w:val="uk-UA"/>
        </w:rPr>
        <w:t xml:space="preserve">п. 1, 4, 5 ч. 1 ст. 21, ч. ч. 1, 3 ст. 57 Закону) порушення або недотримання вищезазначених вимог є підставою для притягнення адвоката до дисциплінарної відповідальності. </w:t>
      </w:r>
    </w:p>
    <w:p w14:paraId="5D63701D" w14:textId="77777777" w:rsidR="00463E5C" w:rsidRPr="00FB35B5" w:rsidRDefault="00463E5C" w:rsidP="00463E5C">
      <w:pPr>
        <w:shd w:val="clear" w:color="auto" w:fill="FFFFFF"/>
        <w:tabs>
          <w:tab w:val="left" w:pos="720"/>
        </w:tabs>
        <w:ind w:left="-567" w:right="72" w:firstLine="709"/>
        <w:jc w:val="both"/>
        <w:rPr>
          <w:lang w:val="uk-UA"/>
        </w:rPr>
      </w:pPr>
      <w:r w:rsidRPr="00FB35B5">
        <w:rPr>
          <w:lang w:val="uk-UA"/>
        </w:rPr>
        <w:t>Відповідно до ч. 3 ст. 11, ст. 65 ПАЕ факт невиконання адвокатом вимог щодо підвищення кваліфікації є самостійною підставою для притягнення адвоката до дисциплінарної відповідальності в частині невиконання рішень органів адвокатського самоврядування щодо обов’язку адвоката постійно підвищувати свій професійний рівень та кваліфікацію, володіти достатньою інформацією про зміни у чинному законодавстві.</w:t>
      </w:r>
    </w:p>
    <w:p w14:paraId="4AD0E91E" w14:textId="5BF9228A" w:rsidR="00463E5C" w:rsidRPr="00FB35B5" w:rsidRDefault="00463E5C" w:rsidP="00463E5C">
      <w:pPr>
        <w:ind w:left="-567" w:firstLine="709"/>
        <w:jc w:val="both"/>
        <w:rPr>
          <w:lang w:val="uk-UA"/>
        </w:rPr>
      </w:pPr>
      <w:bookmarkStart w:id="4" w:name="_Hlk172201052"/>
      <w:r w:rsidRPr="00FB35B5">
        <w:rPr>
          <w:lang w:val="uk-UA"/>
        </w:rPr>
        <w:t xml:space="preserve">Ініціатор звернення, директор ВША НААУ Кузьменко С.Є., вбачає в діях адвоката Роменської Т.В. дисциплінарний проступок, зокрема: невиконання професійного обов'язку, передбаченого ст. 21 Закону щодо підвищення професійного рівня, порушення </w:t>
      </w:r>
      <w:r w:rsidR="00063889" w:rsidRPr="00FB35B5">
        <w:rPr>
          <w:lang w:val="uk-UA"/>
        </w:rPr>
        <w:t>П</w:t>
      </w:r>
      <w:r w:rsidRPr="00FB35B5">
        <w:rPr>
          <w:lang w:val="uk-UA"/>
        </w:rPr>
        <w:t xml:space="preserve">равил адвокатської етики, передбачених </w:t>
      </w:r>
      <w:proofErr w:type="spellStart"/>
      <w:r w:rsidRPr="00FB35B5">
        <w:rPr>
          <w:lang w:val="uk-UA"/>
        </w:rPr>
        <w:t>абз</w:t>
      </w:r>
      <w:proofErr w:type="spellEnd"/>
      <w:r w:rsidRPr="00FB35B5">
        <w:rPr>
          <w:lang w:val="uk-UA"/>
        </w:rPr>
        <w:t xml:space="preserve">. 3 ст. 11, </w:t>
      </w:r>
      <w:proofErr w:type="spellStart"/>
      <w:r w:rsidRPr="00FB35B5">
        <w:rPr>
          <w:lang w:val="uk-UA"/>
        </w:rPr>
        <w:t>абз</w:t>
      </w:r>
      <w:proofErr w:type="spellEnd"/>
      <w:r w:rsidRPr="00FB35B5">
        <w:rPr>
          <w:lang w:val="uk-UA"/>
        </w:rPr>
        <w:t xml:space="preserve">. 1 ст. 65 ПАЕ. На підставі вищенаведеного, скаржник просить притягнути Роменську Т.В. до дисциплінарної відповідальності. </w:t>
      </w:r>
    </w:p>
    <w:bookmarkEnd w:id="4"/>
    <w:p w14:paraId="4B8C02E8" w14:textId="08DC6071" w:rsidR="00463E5C" w:rsidRPr="00FB35B5" w:rsidRDefault="00463E5C" w:rsidP="00463E5C">
      <w:pPr>
        <w:shd w:val="clear" w:color="auto" w:fill="FFFFFF"/>
        <w:tabs>
          <w:tab w:val="left" w:pos="720"/>
        </w:tabs>
        <w:ind w:left="-567" w:right="72" w:firstLine="709"/>
        <w:jc w:val="both"/>
        <w:rPr>
          <w:lang w:val="uk-UA"/>
        </w:rPr>
      </w:pPr>
      <w:r w:rsidRPr="00FB35B5">
        <w:rPr>
          <w:lang w:val="uk-UA"/>
        </w:rPr>
        <w:t>03 вересня 2024 року адвокат Роменська Т.В. надала пояснення з приводу фактів викладених у скарзі директора ВША НААУ Кузьменка С.Є., у яких зазначила, що у 2019 році частково пройшла курси підвищення кваліфікації та отримала 9 залікових балів з 16 необхідних. У 2020 та 2021 роках не виконувала вимоги щодо підвищення кваліфікації у зв′язку із сімейними обставинами та станом здоров′я (</w:t>
      </w:r>
      <w:r w:rsidR="00F74B30">
        <w:rPr>
          <w:lang w:val="uk-UA"/>
        </w:rPr>
        <w:t>***</w:t>
      </w:r>
      <w:r w:rsidRPr="00FB35B5">
        <w:rPr>
          <w:lang w:val="uk-UA"/>
        </w:rPr>
        <w:t>), що вплинуло на професійну діяльність, зокрема її практичне скорочення та потребувало прийняття необхідних заходів з відновлення здоров′я.</w:t>
      </w:r>
    </w:p>
    <w:p w14:paraId="55586468" w14:textId="77777777" w:rsidR="00463E5C" w:rsidRPr="00FB35B5" w:rsidRDefault="00463E5C" w:rsidP="00463E5C">
      <w:pPr>
        <w:shd w:val="clear" w:color="auto" w:fill="FFFFFF"/>
        <w:tabs>
          <w:tab w:val="left" w:pos="720"/>
        </w:tabs>
        <w:ind w:left="-567" w:right="72" w:firstLine="709"/>
        <w:jc w:val="both"/>
        <w:rPr>
          <w:lang w:val="uk-UA"/>
        </w:rPr>
      </w:pPr>
      <w:r w:rsidRPr="00FB35B5">
        <w:rPr>
          <w:lang w:val="uk-UA"/>
        </w:rPr>
        <w:t>Також адвокат зазначає, що у 2022 році відповідно до рішення №30 від 16.03.2022 року «Про призупинення дії пунктів 19,20 Порядку підвищення кваліфікації адвокатів України на період дії воєнного стану в Україні» було призупинено дію пунктів 19,20 Порядку підвищення кваліфікації адвокатів, затверджених рішенням Ради адвокатів України №63 від 03.07.2021 року, зі змінами, на період дії воєнного стану.</w:t>
      </w:r>
    </w:p>
    <w:p w14:paraId="3B10D9BA" w14:textId="40C95C64" w:rsidR="00463E5C" w:rsidRPr="00FB35B5" w:rsidRDefault="00463E5C" w:rsidP="00463E5C">
      <w:pPr>
        <w:ind w:left="-567" w:firstLine="709"/>
        <w:jc w:val="both"/>
        <w:rPr>
          <w:lang w:val="uk-UA"/>
        </w:rPr>
      </w:pPr>
      <w:r w:rsidRPr="00FB35B5">
        <w:rPr>
          <w:lang w:val="uk-UA"/>
        </w:rPr>
        <w:t>У 2024 році адвокат Роменська Т.В. пройшла курс підвищення кваліфікації та отримала 16 залікових балів (замість 10 необхідних). Окрім того нею</w:t>
      </w:r>
      <w:r w:rsidR="00F74B30">
        <w:rPr>
          <w:lang w:val="uk-UA"/>
        </w:rPr>
        <w:t xml:space="preserve"> пройдено</w:t>
      </w:r>
      <w:r w:rsidRPr="00FB35B5">
        <w:rPr>
          <w:lang w:val="uk-UA"/>
        </w:rPr>
        <w:t xml:space="preserve"> спеціальне тестування, передбачене п. 32 Порядку підвищення кваліфікації адвокатів України та отримано 1 бал з Правил адвокатської етики за 2020 рік. Також адвокат Роменська Т.В. зазначає, що на даний час нею вчиняються дії щодо виконання встановлених вимог з підвищення професійного рівня у цьому році та за минулі роки. </w:t>
      </w:r>
    </w:p>
    <w:p w14:paraId="2783B418" w14:textId="77777777" w:rsidR="00020D5D" w:rsidRPr="00FB35B5" w:rsidRDefault="00020D5D" w:rsidP="00463E5C">
      <w:pPr>
        <w:ind w:left="-567" w:right="-1" w:firstLine="709"/>
        <w:jc w:val="both"/>
        <w:rPr>
          <w:lang w:val="uk-UA"/>
        </w:rPr>
      </w:pPr>
      <w:r w:rsidRPr="00FB35B5">
        <w:rPr>
          <w:lang w:val="uk-UA"/>
        </w:rPr>
        <w:t xml:space="preserve">За п. п. 1,  2, 3 ч. 1 ст. 1 Закону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w:t>
      </w:r>
      <w:r w:rsidRPr="00FB35B5">
        <w:rPr>
          <w:lang w:val="uk-UA"/>
        </w:rPr>
        <w:lastRenderedPageBreak/>
        <w:t xml:space="preserve">правової допомоги клієнту. Адвокатське самоврядування -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02A0BBF6" w14:textId="77777777" w:rsidR="00020D5D" w:rsidRPr="00FB35B5" w:rsidRDefault="00020D5D" w:rsidP="00463E5C">
      <w:pPr>
        <w:ind w:left="-567" w:right="-1" w:firstLine="709"/>
        <w:jc w:val="both"/>
        <w:rPr>
          <w:lang w:val="uk-UA" w:eastAsia="en-US"/>
        </w:rPr>
      </w:pPr>
      <w:r w:rsidRPr="00FB35B5">
        <w:rPr>
          <w:lang w:val="uk-UA"/>
        </w:rPr>
        <w:t>Відповідно до положень ст. 2 Закону України «Про адвокатуру та адвокатську діяльність»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6B578B88" w14:textId="77777777" w:rsidR="00020D5D" w:rsidRPr="00FB35B5" w:rsidRDefault="00020D5D" w:rsidP="00463E5C">
      <w:pPr>
        <w:ind w:left="-567" w:right="-1" w:firstLine="709"/>
        <w:jc w:val="both"/>
        <w:rPr>
          <w:lang w:val="uk-UA"/>
        </w:rPr>
      </w:pPr>
      <w:r w:rsidRPr="00FB35B5">
        <w:rPr>
          <w:lang w:val="uk-UA"/>
        </w:rPr>
        <w:t xml:space="preserve"> Згідно зі ст. 3, ч. 1 ст. 4 Закону правовою основою діяльності адвокатури України є Конституція України, цей Закон,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w:t>
      </w:r>
    </w:p>
    <w:p w14:paraId="1890BEF9" w14:textId="77777777" w:rsidR="00020D5D" w:rsidRPr="00FB35B5" w:rsidRDefault="00020D5D" w:rsidP="00463E5C">
      <w:pPr>
        <w:ind w:left="-567" w:right="-1" w:firstLine="709"/>
        <w:jc w:val="both"/>
        <w:rPr>
          <w:lang w:val="uk-UA"/>
        </w:rPr>
      </w:pPr>
      <w:r w:rsidRPr="00FB35B5">
        <w:rPr>
          <w:lang w:val="uk-UA"/>
        </w:rPr>
        <w:t xml:space="preserve"> За ст. 5 Закону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03FB037E" w14:textId="77777777" w:rsidR="00020D5D" w:rsidRPr="00FB35B5" w:rsidRDefault="00020D5D" w:rsidP="00463E5C">
      <w:pPr>
        <w:ind w:left="-567" w:right="-1" w:firstLine="709"/>
        <w:jc w:val="both"/>
        <w:rPr>
          <w:lang w:val="uk-UA"/>
        </w:rPr>
      </w:pPr>
      <w:r w:rsidRPr="00FB35B5">
        <w:rPr>
          <w:lang w:val="uk-UA"/>
        </w:rPr>
        <w:t xml:space="preserve">До професійних обов’язків адвоката  відповідно до п. 1 ч. 1 ст. 21 Закону України «Про адвокатуру та адвокатську діяльність» віднесено дотримання присяги адвоката та правил адвокатської етики. </w:t>
      </w:r>
    </w:p>
    <w:p w14:paraId="4FC1B29E" w14:textId="77777777" w:rsidR="00020D5D" w:rsidRPr="00FB35B5" w:rsidRDefault="00020D5D" w:rsidP="00463E5C">
      <w:pPr>
        <w:shd w:val="clear" w:color="auto" w:fill="FFFFFF"/>
        <w:tabs>
          <w:tab w:val="left" w:pos="720"/>
        </w:tabs>
        <w:ind w:left="-567" w:right="-1" w:firstLine="709"/>
        <w:jc w:val="both"/>
        <w:rPr>
          <w:lang w:val="uk-UA"/>
        </w:rPr>
      </w:pPr>
      <w:r w:rsidRPr="00FB35B5">
        <w:rPr>
          <w:lang w:val="uk-UA"/>
        </w:rPr>
        <w:t>За ст. 57 Закону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54EE39EE" w14:textId="77777777" w:rsidR="00020D5D" w:rsidRPr="00FB35B5" w:rsidRDefault="00020D5D" w:rsidP="00463E5C">
      <w:pPr>
        <w:ind w:left="-567" w:right="-1" w:firstLine="709"/>
        <w:jc w:val="both"/>
        <w:rPr>
          <w:lang w:val="uk-UA"/>
        </w:rPr>
      </w:pPr>
      <w:r w:rsidRPr="00FB35B5">
        <w:rPr>
          <w:lang w:val="uk-UA"/>
        </w:rPr>
        <w:t>За приписами ст. 7 ПАЕ у своїй професійній діяльності повинен дотримуватися чинного законодавства.</w:t>
      </w:r>
    </w:p>
    <w:p w14:paraId="523133D4" w14:textId="77777777" w:rsidR="00020D5D" w:rsidRPr="00FB35B5" w:rsidRDefault="00020D5D" w:rsidP="00463E5C">
      <w:pPr>
        <w:ind w:left="-567" w:right="-1" w:firstLine="709"/>
        <w:jc w:val="both"/>
        <w:rPr>
          <w:lang w:val="uk-UA"/>
        </w:rPr>
      </w:pPr>
      <w:r w:rsidRPr="00FB35B5">
        <w:rPr>
          <w:lang w:val="uk-UA"/>
        </w:rPr>
        <w:t>Згідно зі ст. 12 ПАЕ визначено, що адвокат не повинен 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p w14:paraId="449E3A16" w14:textId="77777777" w:rsidR="00020D5D" w:rsidRPr="00FB35B5" w:rsidRDefault="00020D5D" w:rsidP="00463E5C">
      <w:pPr>
        <w:shd w:val="clear" w:color="auto" w:fill="FFFFFF"/>
        <w:tabs>
          <w:tab w:val="left" w:pos="720"/>
        </w:tabs>
        <w:ind w:left="-567" w:right="-1" w:firstLine="709"/>
        <w:jc w:val="both"/>
        <w:rPr>
          <w:lang w:val="uk-UA"/>
        </w:rPr>
      </w:pPr>
      <w:r w:rsidRPr="00FB35B5">
        <w:rPr>
          <w:lang w:val="uk-UA"/>
        </w:rPr>
        <w:t>Відповідно до положень ст. 64 ПАЕ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05273151" w14:textId="77777777" w:rsidR="00020D5D" w:rsidRPr="00FB35B5" w:rsidRDefault="00020D5D" w:rsidP="00463E5C">
      <w:pPr>
        <w:shd w:val="clear" w:color="auto" w:fill="FFFFFF"/>
        <w:tabs>
          <w:tab w:val="left" w:pos="720"/>
        </w:tabs>
        <w:ind w:left="-567" w:right="-1" w:firstLine="709"/>
        <w:jc w:val="both"/>
        <w:rPr>
          <w:lang w:val="uk-UA"/>
        </w:rPr>
      </w:pPr>
      <w:r w:rsidRPr="00FB35B5">
        <w:rPr>
          <w:lang w:val="uk-UA"/>
        </w:rPr>
        <w:t xml:space="preserve">У відповідності до </w:t>
      </w:r>
      <w:proofErr w:type="spellStart"/>
      <w:r w:rsidRPr="00FB35B5">
        <w:rPr>
          <w:lang w:val="uk-UA"/>
        </w:rPr>
        <w:t>абз</w:t>
      </w:r>
      <w:proofErr w:type="spellEnd"/>
      <w:r w:rsidRPr="00FB35B5">
        <w:rPr>
          <w:lang w:val="uk-UA"/>
        </w:rPr>
        <w:t xml:space="preserve">. 1, 2 ст. 65 ПАЕ адвокат зобов’язаний виконувати рішення органів адвокатського самоврядування, прийняті в межах їх компетенції у спосіб, передбачений Законом.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4B9BA34D" w14:textId="77777777" w:rsidR="00020D5D" w:rsidRPr="00FB35B5" w:rsidRDefault="00020D5D" w:rsidP="00463E5C">
      <w:pPr>
        <w:ind w:left="-567" w:right="-1" w:firstLine="709"/>
        <w:jc w:val="both"/>
        <w:rPr>
          <w:lang w:val="uk-UA"/>
        </w:rPr>
      </w:pPr>
      <w:r w:rsidRPr="00FB35B5">
        <w:rPr>
          <w:lang w:val="uk-UA"/>
        </w:rPr>
        <w:t>За приписами ст. 33 Закону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2CD4A7A0" w14:textId="07EA2F97" w:rsidR="00020D5D" w:rsidRPr="00FB35B5" w:rsidRDefault="00020D5D" w:rsidP="00463E5C">
      <w:pPr>
        <w:ind w:left="-567" w:right="-1" w:firstLine="709"/>
        <w:jc w:val="both"/>
        <w:rPr>
          <w:lang w:val="uk-UA"/>
        </w:rPr>
      </w:pPr>
      <w:r w:rsidRPr="00FB35B5">
        <w:rPr>
          <w:lang w:val="uk-UA"/>
        </w:rPr>
        <w:t>У відповідності до ч. 1 ст. 34 Закону підставою для притягнення адвоката до дисциплінарної відповідальності є вчинення ним дисциплінарного проступку передбаченого ч. 2 ст. 34 Закону.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r w:rsidR="00FB35B5" w:rsidRPr="00FB35B5">
        <w:rPr>
          <w:noProof/>
          <w:color w:val="000000" w:themeColor="text1"/>
          <w:lang w:val="uk-UA"/>
        </w:rPr>
        <w:t xml:space="preserve"> </w:t>
      </w:r>
    </w:p>
    <w:p w14:paraId="752F791E" w14:textId="0EE32138" w:rsidR="00020D5D" w:rsidRPr="00FB35B5" w:rsidRDefault="00020D5D" w:rsidP="00463E5C">
      <w:pPr>
        <w:ind w:left="-567" w:firstLine="709"/>
        <w:jc w:val="both"/>
        <w:rPr>
          <w:lang w:val="uk-UA"/>
        </w:rPr>
      </w:pPr>
      <w:r w:rsidRPr="00FB35B5">
        <w:rPr>
          <w:lang w:val="uk-UA"/>
        </w:rPr>
        <w:t xml:space="preserve">Надаючи оцінку діям адвоката </w:t>
      </w:r>
      <w:r w:rsidR="00463E5C" w:rsidRPr="00FB35B5">
        <w:rPr>
          <w:lang w:val="uk-UA"/>
        </w:rPr>
        <w:t>Роменської Таїсії Валеріївни</w:t>
      </w:r>
      <w:r w:rsidR="00997824" w:rsidRPr="00FB35B5">
        <w:rPr>
          <w:lang w:val="uk-UA"/>
        </w:rPr>
        <w:t xml:space="preserve"> </w:t>
      </w:r>
      <w:r w:rsidRPr="00FB35B5">
        <w:rPr>
          <w:lang w:val="uk-UA"/>
        </w:rPr>
        <w:t xml:space="preserve"> та відомостям, які містяться в матеріалах дисциплінарної справи, КДКА Полтавської області виходить із наступного: Вища школа адвокатури НААУ готує та передає НААУ інформацію про розміщення її в ЄРАУ про </w:t>
      </w:r>
      <w:r w:rsidRPr="00FB35B5">
        <w:rPr>
          <w:lang w:val="uk-UA"/>
        </w:rPr>
        <w:lastRenderedPageBreak/>
        <w:t xml:space="preserve">щорічне проходження підвищення кваліфікації адвокатами; в рамках своїх повноважень здійснює іншу діяльність та приймає необхідні рішення, пов’язані з адмініструванням процесу підвищення кваліфікації адвокатів через відповідну централізовану онлайн-платформу, до якої підключаються оператори з підвищення кваліфікації адвокатів. </w:t>
      </w:r>
    </w:p>
    <w:p w14:paraId="2D149F9A" w14:textId="4EBB1836" w:rsidR="003D0996" w:rsidRPr="00FB35B5" w:rsidRDefault="002B5F76" w:rsidP="00463E5C">
      <w:pPr>
        <w:ind w:left="-567" w:right="-1" w:firstLine="709"/>
        <w:jc w:val="both"/>
        <w:rPr>
          <w:lang w:val="uk-UA"/>
        </w:rPr>
      </w:pPr>
      <w:r w:rsidRPr="00FB35B5">
        <w:rPr>
          <w:lang w:val="uk-UA"/>
        </w:rPr>
        <w:t xml:space="preserve">У </w:t>
      </w:r>
      <w:proofErr w:type="spellStart"/>
      <w:r w:rsidRPr="00FB35B5">
        <w:rPr>
          <w:lang w:val="uk-UA"/>
        </w:rPr>
        <w:t>профайлі</w:t>
      </w:r>
      <w:proofErr w:type="spellEnd"/>
      <w:r w:rsidRPr="00FB35B5">
        <w:rPr>
          <w:lang w:val="uk-UA"/>
        </w:rPr>
        <w:t xml:space="preserve"> адвоката </w:t>
      </w:r>
      <w:r w:rsidR="00463E5C" w:rsidRPr="00FB35B5">
        <w:rPr>
          <w:lang w:val="uk-UA"/>
        </w:rPr>
        <w:t>Роменської Т.В.</w:t>
      </w:r>
      <w:r w:rsidRPr="00FB35B5">
        <w:rPr>
          <w:lang w:val="uk-UA"/>
        </w:rPr>
        <w:t xml:space="preserve"> в ЄРАУ,  відсутні відомості про виконання н</w:t>
      </w:r>
      <w:r w:rsidR="00997824" w:rsidRPr="00FB35B5">
        <w:rPr>
          <w:lang w:val="uk-UA"/>
        </w:rPr>
        <w:t>им</w:t>
      </w:r>
      <w:r w:rsidRPr="00FB35B5">
        <w:rPr>
          <w:lang w:val="uk-UA"/>
        </w:rPr>
        <w:t xml:space="preserve"> обов’язкових вимог з підвищення кваліфікації у період з 20</w:t>
      </w:r>
      <w:r w:rsidR="003D0996" w:rsidRPr="00FB35B5">
        <w:rPr>
          <w:lang w:val="uk-UA"/>
        </w:rPr>
        <w:t>19</w:t>
      </w:r>
      <w:r w:rsidRPr="00FB35B5">
        <w:rPr>
          <w:lang w:val="uk-UA"/>
        </w:rPr>
        <w:t xml:space="preserve"> по 2023 роки. </w:t>
      </w:r>
    </w:p>
    <w:p w14:paraId="5B9229C6" w14:textId="6DC25BEA" w:rsidR="00463E5C" w:rsidRPr="00FB35B5" w:rsidRDefault="003D0996" w:rsidP="00463E5C">
      <w:pPr>
        <w:shd w:val="clear" w:color="auto" w:fill="FFFFFF"/>
        <w:tabs>
          <w:tab w:val="left" w:pos="720"/>
        </w:tabs>
        <w:ind w:left="-567" w:right="72" w:firstLine="709"/>
        <w:jc w:val="both"/>
        <w:rPr>
          <w:lang w:val="uk-UA"/>
        </w:rPr>
      </w:pPr>
      <w:r w:rsidRPr="00FB35B5">
        <w:rPr>
          <w:lang w:val="uk-UA"/>
        </w:rPr>
        <w:t xml:space="preserve">З цього приводу адвокат </w:t>
      </w:r>
      <w:r w:rsidR="00463E5C" w:rsidRPr="00FB35B5">
        <w:rPr>
          <w:lang w:val="uk-UA"/>
        </w:rPr>
        <w:t>Роменська Т.В.</w:t>
      </w:r>
      <w:r w:rsidRPr="00FB35B5">
        <w:rPr>
          <w:lang w:val="uk-UA"/>
        </w:rPr>
        <w:t xml:space="preserve"> нада</w:t>
      </w:r>
      <w:r w:rsidR="00463E5C" w:rsidRPr="00FB35B5">
        <w:rPr>
          <w:lang w:val="uk-UA"/>
        </w:rPr>
        <w:t>ла</w:t>
      </w:r>
      <w:r w:rsidRPr="00FB35B5">
        <w:rPr>
          <w:lang w:val="uk-UA"/>
        </w:rPr>
        <w:t xml:space="preserve"> письмові пояснення, у яких вказа</w:t>
      </w:r>
      <w:r w:rsidR="00463E5C" w:rsidRPr="00FB35B5">
        <w:rPr>
          <w:lang w:val="uk-UA"/>
        </w:rPr>
        <w:t>ла</w:t>
      </w:r>
      <w:r w:rsidRPr="00FB35B5">
        <w:rPr>
          <w:lang w:val="uk-UA"/>
        </w:rPr>
        <w:t xml:space="preserve"> про те, що </w:t>
      </w:r>
      <w:r w:rsidR="00463E5C" w:rsidRPr="00FB35B5">
        <w:rPr>
          <w:lang w:val="uk-UA"/>
        </w:rPr>
        <w:t xml:space="preserve">у 2019 році частково пройшла курси підвищення кваліфікації та отримала 9 залікових балів. У 2020 та 2021 роках не виконувала вимоги щодо підвищення кваліфікації у зв′язку із сімейними обставинами та </w:t>
      </w:r>
      <w:r w:rsidR="00FB35B5" w:rsidRPr="00FB35B5">
        <w:rPr>
          <w:lang w:val="uk-UA"/>
        </w:rPr>
        <w:t xml:space="preserve">за </w:t>
      </w:r>
      <w:r w:rsidR="00463E5C" w:rsidRPr="00FB35B5">
        <w:rPr>
          <w:lang w:val="uk-UA"/>
        </w:rPr>
        <w:t xml:space="preserve">станом здоров′я. Адвокат пройшла спеціальне тестування, передбачене п. 32 Порядку підвищення кваліфікації адвокатів України та отримала 1 бал з Правил адвокатської етики за 2020 рік. У 2024 році адвокат Роменська Т.В. у повній мірі виконала вимоги щодо підвищення професійної кваліфікації. </w:t>
      </w:r>
    </w:p>
    <w:p w14:paraId="73A03E9B" w14:textId="359FA7DA" w:rsidR="00020D5D" w:rsidRPr="00FB35B5" w:rsidRDefault="00020D5D" w:rsidP="00463E5C">
      <w:pPr>
        <w:ind w:left="-567" w:right="-1" w:firstLine="709"/>
        <w:jc w:val="both"/>
        <w:rPr>
          <w:lang w:val="uk-UA"/>
        </w:rPr>
      </w:pPr>
      <w:r w:rsidRPr="00FB35B5">
        <w:rPr>
          <w:lang w:val="uk-UA"/>
        </w:rPr>
        <w:t>Отже</w:t>
      </w:r>
      <w:r w:rsidR="00997824" w:rsidRPr="00FB35B5">
        <w:rPr>
          <w:lang w:val="uk-UA"/>
        </w:rPr>
        <w:t xml:space="preserve">, </w:t>
      </w:r>
      <w:r w:rsidRPr="00FB35B5">
        <w:rPr>
          <w:lang w:val="uk-UA"/>
        </w:rPr>
        <w:t xml:space="preserve">відомості зазначені у скарзі найшли своє підтвердження та свідчать про невиконання адвокатом </w:t>
      </w:r>
      <w:r w:rsidR="00463E5C" w:rsidRPr="00FB35B5">
        <w:rPr>
          <w:lang w:val="uk-UA"/>
        </w:rPr>
        <w:t>Роменською Т.В.</w:t>
      </w:r>
      <w:r w:rsidRPr="00FB35B5">
        <w:rPr>
          <w:lang w:val="uk-UA"/>
        </w:rPr>
        <w:t xml:space="preserve"> професійного обов’язку передбаченого ст. 21 Закону України «Про адвокатуру та адвокатську діяльність» щодо підвищення професійного рівня, порушення Правил адвокатської етики (</w:t>
      </w:r>
      <w:proofErr w:type="spellStart"/>
      <w:r w:rsidRPr="00FB35B5">
        <w:rPr>
          <w:lang w:val="uk-UA"/>
        </w:rPr>
        <w:t>абз</w:t>
      </w:r>
      <w:proofErr w:type="spellEnd"/>
      <w:r w:rsidRPr="00FB35B5">
        <w:rPr>
          <w:lang w:val="uk-UA"/>
        </w:rPr>
        <w:t xml:space="preserve">. 3 ст.11, </w:t>
      </w:r>
      <w:proofErr w:type="spellStart"/>
      <w:r w:rsidRPr="00FB35B5">
        <w:rPr>
          <w:lang w:val="uk-UA"/>
        </w:rPr>
        <w:t>абз</w:t>
      </w:r>
      <w:proofErr w:type="spellEnd"/>
      <w:r w:rsidRPr="00FB35B5">
        <w:rPr>
          <w:lang w:val="uk-UA"/>
        </w:rPr>
        <w:t xml:space="preserve">. 2 ст. 12, </w:t>
      </w:r>
      <w:proofErr w:type="spellStart"/>
      <w:r w:rsidRPr="00FB35B5">
        <w:rPr>
          <w:lang w:val="uk-UA"/>
        </w:rPr>
        <w:t>абз</w:t>
      </w:r>
      <w:proofErr w:type="spellEnd"/>
      <w:r w:rsidRPr="00FB35B5">
        <w:rPr>
          <w:lang w:val="uk-UA"/>
        </w:rPr>
        <w:t xml:space="preserve">. 1 ст.65 Правил адвокатської етики), </w:t>
      </w:r>
      <w:r w:rsidRPr="00FB35B5">
        <w:rPr>
          <w:shd w:val="clear" w:color="auto" w:fill="FFFFFF"/>
          <w:lang w:val="uk-UA"/>
        </w:rPr>
        <w:t>невиконання або неналежне виконання своїх професійних обов’язків</w:t>
      </w:r>
      <w:r w:rsidRPr="00FB35B5">
        <w:rPr>
          <w:lang w:val="uk-UA"/>
        </w:rPr>
        <w:t xml:space="preserve"> та невиконання рішень органів адвокатського самоврядування. </w:t>
      </w:r>
    </w:p>
    <w:p w14:paraId="658EB891" w14:textId="6285F59B" w:rsidR="00020D5D" w:rsidRPr="00FB35B5" w:rsidRDefault="00020D5D" w:rsidP="00463E5C">
      <w:pPr>
        <w:ind w:left="-567" w:right="-1" w:firstLine="709"/>
        <w:jc w:val="both"/>
        <w:rPr>
          <w:lang w:val="uk-UA"/>
        </w:rPr>
      </w:pPr>
      <w:r w:rsidRPr="00FB35B5">
        <w:rPr>
          <w:lang w:val="uk-UA"/>
        </w:rPr>
        <w:t>Стосовно терміну притягнення адвоката до дисциплінарної відповідальності КДКА Полтавської області враховує постанову Верховного Суду від 11</w:t>
      </w:r>
      <w:r w:rsidR="00063889" w:rsidRPr="00FB35B5">
        <w:rPr>
          <w:lang w:val="uk-UA"/>
        </w:rPr>
        <w:t xml:space="preserve"> квітня </w:t>
      </w:r>
      <w:r w:rsidRPr="00FB35B5">
        <w:rPr>
          <w:lang w:val="uk-UA"/>
        </w:rPr>
        <w:t>2018 року у справі №</w:t>
      </w:r>
      <w:r w:rsidR="00997824" w:rsidRPr="00FB35B5">
        <w:rPr>
          <w:lang w:val="uk-UA"/>
        </w:rPr>
        <w:t> </w:t>
      </w:r>
      <w:r w:rsidRPr="00FB35B5">
        <w:rPr>
          <w:lang w:val="uk-UA"/>
        </w:rPr>
        <w:t>804/401/17, відповідно до якої триваючим правопорушенням є проступок, пов’язаний з тривалим, неперервним невиконанням обов’язків, передбачених законом. Тобто, триваючі правопорушення характеризуються тим, що особа, яка вчинила певні дії чи бездіяльність, перебуває надалі у стані безперервного продовження цих дій (бездіяльності). Ці дії безперервно порушують закон протягом якогось часу. Іноді такий стан продовжується значний час і увесь час винний безперервно вчиняє правопорушення у вигляді невиконання покладених на нього обов’язків.</w:t>
      </w:r>
    </w:p>
    <w:p w14:paraId="2F4B810C" w14:textId="77777777" w:rsidR="00020D5D" w:rsidRPr="00FB35B5" w:rsidRDefault="00020D5D" w:rsidP="00463E5C">
      <w:pPr>
        <w:shd w:val="clear" w:color="auto" w:fill="FFFFFF"/>
        <w:tabs>
          <w:tab w:val="left" w:pos="720"/>
        </w:tabs>
        <w:ind w:left="-567" w:right="72" w:firstLine="709"/>
        <w:jc w:val="both"/>
        <w:rPr>
          <w:lang w:val="uk-UA"/>
        </w:rPr>
      </w:pPr>
      <w:r w:rsidRPr="00FB35B5">
        <w:rPr>
          <w:lang w:val="uk-UA"/>
        </w:rPr>
        <w:t>У постанові Верховного Суду від 09 серпня 2019 року у справі № 1540/4358/18, через відсутність в Законі України «Про адвокатуру і адвокатську діяльність» визначення поняття «триваюче правопорушення», сформовано правовий висновок, згідно з яким триваючими визначаються правопорушення, які, почавшись з якоїсь протиправної дії або бездіяльності, здійснюються потім безперервно шляхом невиконання обов’язку. Початковим моментом такого діяння може бути активна дія або бездіяльність, коли винний або не виконує конкретний покладений на нього обов’язок, або виконує його неповністю чи неналежним чином. Відсутність у Закону України «Про адвокатуру та адвокатську діяльність» поняття «триваюче правопорушення» не може бути підставою для звільнення від відповідальності. Тобто, дисциплінарний проступок у вигляді не підвищення адвокатом свого професійного рівня (кваліфікації) є триваючим.</w:t>
      </w:r>
    </w:p>
    <w:p w14:paraId="7EA27230" w14:textId="4890E5AB" w:rsidR="00020D5D" w:rsidRPr="00FB35B5" w:rsidRDefault="00020D5D" w:rsidP="00463E5C">
      <w:pPr>
        <w:shd w:val="clear" w:color="auto" w:fill="FFFFFF"/>
        <w:tabs>
          <w:tab w:val="left" w:pos="720"/>
        </w:tabs>
        <w:ind w:left="-567" w:right="72" w:firstLine="709"/>
        <w:jc w:val="both"/>
        <w:rPr>
          <w:lang w:val="uk-UA"/>
        </w:rPr>
      </w:pPr>
      <w:r w:rsidRPr="00FB35B5">
        <w:rPr>
          <w:lang w:val="uk-UA"/>
        </w:rPr>
        <w:t xml:space="preserve">КДКА Полтавської області дійшла до висновку, про наявність в діях адвоката </w:t>
      </w:r>
      <w:r w:rsidR="00463E5C" w:rsidRPr="00FB35B5">
        <w:rPr>
          <w:lang w:val="uk-UA"/>
        </w:rPr>
        <w:t>Роменської Таїсії Валеріївни</w:t>
      </w:r>
      <w:r w:rsidRPr="00FB35B5">
        <w:rPr>
          <w:lang w:val="uk-UA"/>
        </w:rPr>
        <w:t xml:space="preserve"> складу дисциплінарного проступку передбаченого п. п. 3, 5, 6 ч. 2 ст. 34 ЗУ «Про адвокатуру та адвокатську діяльність», зокрема </w:t>
      </w:r>
      <w:r w:rsidRPr="00FB35B5">
        <w:rPr>
          <w:shd w:val="clear" w:color="auto" w:fill="FFFFFF"/>
          <w:lang w:val="uk-UA"/>
        </w:rPr>
        <w:t xml:space="preserve">порушення правил адвокатської етики, невиконання або неналежне виконання своїх професійних обов’язків та невиконання рішень органів адвокатського самоврядування. </w:t>
      </w:r>
    </w:p>
    <w:p w14:paraId="57E751CF" w14:textId="3E305D5E" w:rsidR="00020D5D" w:rsidRPr="00FB35B5" w:rsidRDefault="00020D5D" w:rsidP="00463E5C">
      <w:pPr>
        <w:ind w:left="-567" w:firstLine="709"/>
        <w:jc w:val="both"/>
        <w:rPr>
          <w:lang w:val="uk-UA"/>
        </w:rPr>
      </w:pPr>
      <w:r w:rsidRPr="00FB35B5">
        <w:rPr>
          <w:lang w:val="uk-UA"/>
        </w:rPr>
        <w:t>При обранні виду дисциплінарного стягнення КДКА Полтавської області</w:t>
      </w:r>
      <w:r w:rsidR="00463E5C" w:rsidRPr="00FB35B5">
        <w:rPr>
          <w:lang w:val="uk-UA"/>
        </w:rPr>
        <w:t xml:space="preserve">, з урахуванням </w:t>
      </w:r>
      <w:r w:rsidRPr="00FB35B5">
        <w:rPr>
          <w:lang w:val="uk-UA"/>
        </w:rPr>
        <w:t>особ</w:t>
      </w:r>
      <w:r w:rsidR="00463E5C" w:rsidRPr="00FB35B5">
        <w:rPr>
          <w:lang w:val="uk-UA"/>
        </w:rPr>
        <w:t>и</w:t>
      </w:r>
      <w:r w:rsidRPr="00FB35B5">
        <w:rPr>
          <w:lang w:val="uk-UA"/>
        </w:rPr>
        <w:t xml:space="preserve"> адвоката,</w:t>
      </w:r>
      <w:r w:rsidR="004E6379" w:rsidRPr="00FB35B5">
        <w:rPr>
          <w:lang w:val="uk-UA"/>
        </w:rPr>
        <w:t xml:space="preserve"> </w:t>
      </w:r>
      <w:r w:rsidRPr="00FB35B5">
        <w:rPr>
          <w:lang w:val="uk-UA"/>
        </w:rPr>
        <w:t xml:space="preserve"> як</w:t>
      </w:r>
      <w:r w:rsidR="00463E5C" w:rsidRPr="00FB35B5">
        <w:rPr>
          <w:lang w:val="uk-UA"/>
        </w:rPr>
        <w:t>а</w:t>
      </w:r>
      <w:r w:rsidRPr="00FB35B5">
        <w:rPr>
          <w:lang w:val="uk-UA"/>
        </w:rPr>
        <w:t xml:space="preserve">  раніше  до дисциплінарної відповідальності не притягува</w:t>
      </w:r>
      <w:r w:rsidR="00463E5C" w:rsidRPr="00FB35B5">
        <w:rPr>
          <w:lang w:val="uk-UA"/>
        </w:rPr>
        <w:t xml:space="preserve">лася, </w:t>
      </w:r>
      <w:r w:rsidR="00063889" w:rsidRPr="00FB35B5">
        <w:rPr>
          <w:lang w:val="uk-UA"/>
        </w:rPr>
        <w:t>виконала вимоги з підвищення кваліфікації за 2024 рік у повному обсязі</w:t>
      </w:r>
      <w:r w:rsidR="00FB35B5" w:rsidRPr="00FB35B5">
        <w:rPr>
          <w:lang w:val="uk-UA"/>
        </w:rPr>
        <w:t xml:space="preserve"> та вчиняє дії щодо усунення допущених порушень, </w:t>
      </w:r>
      <w:r w:rsidR="00463E5C" w:rsidRPr="00FB35B5">
        <w:rPr>
          <w:lang w:val="uk-UA"/>
        </w:rPr>
        <w:t>д</w:t>
      </w:r>
      <w:r w:rsidRPr="00FB35B5">
        <w:rPr>
          <w:lang w:val="uk-UA"/>
        </w:rPr>
        <w:t xml:space="preserve">ійшла до висновку про застосування до адвоката </w:t>
      </w:r>
      <w:r w:rsidR="00463E5C" w:rsidRPr="00FB35B5">
        <w:rPr>
          <w:lang w:val="uk-UA"/>
        </w:rPr>
        <w:t xml:space="preserve">Роменської Таїсії Валеріївни </w:t>
      </w:r>
      <w:r w:rsidRPr="00FB35B5">
        <w:rPr>
          <w:lang w:val="uk-UA"/>
        </w:rPr>
        <w:t xml:space="preserve">дисциплінарного стягнення у вигляді попередження. </w:t>
      </w:r>
    </w:p>
    <w:p w14:paraId="603A6570" w14:textId="05BC4386" w:rsidR="00020D5D" w:rsidRPr="00FB35B5" w:rsidRDefault="00020D5D" w:rsidP="00463E5C">
      <w:pPr>
        <w:ind w:left="-567" w:right="-1" w:firstLine="709"/>
        <w:jc w:val="both"/>
        <w:rPr>
          <w:lang w:val="uk-UA"/>
        </w:rPr>
      </w:pPr>
      <w:r w:rsidRPr="00FB35B5">
        <w:rPr>
          <w:lang w:val="uk-UA"/>
        </w:rPr>
        <w:t>На підставі викладеного, керуючись  ст. 33, п. п. 3,</w:t>
      </w:r>
      <w:r w:rsidR="00997824" w:rsidRPr="00FB35B5">
        <w:rPr>
          <w:lang w:val="uk-UA"/>
        </w:rPr>
        <w:t xml:space="preserve"> </w:t>
      </w:r>
      <w:r w:rsidRPr="00FB35B5">
        <w:rPr>
          <w:lang w:val="uk-UA"/>
        </w:rPr>
        <w:t>5, 6 ч. 2 ст. 34, п.1 ч.1 ст. 35, ст. 41, п.</w:t>
      </w:r>
      <w:r w:rsidR="00FB35B5" w:rsidRPr="00FB35B5">
        <w:rPr>
          <w:lang w:val="uk-UA"/>
        </w:rPr>
        <w:t> </w:t>
      </w:r>
      <w:r w:rsidRPr="00FB35B5">
        <w:rPr>
          <w:lang w:val="uk-UA"/>
        </w:rPr>
        <w:t>4 ч. 5 ст. 50 Закону України «Про адвокатуру та адвокатську діяльність», КДКА Полтавської області, -</w:t>
      </w:r>
    </w:p>
    <w:p w14:paraId="3B526177" w14:textId="0D4B5AD3" w:rsidR="00020D5D" w:rsidRPr="00FB35B5" w:rsidRDefault="00020D5D" w:rsidP="00463E5C">
      <w:pPr>
        <w:ind w:left="-567" w:right="-1" w:firstLine="709"/>
        <w:jc w:val="center"/>
        <w:rPr>
          <w:b/>
          <w:lang w:val="uk-UA"/>
        </w:rPr>
      </w:pPr>
      <w:r w:rsidRPr="00FB35B5">
        <w:rPr>
          <w:b/>
          <w:lang w:val="uk-UA"/>
        </w:rPr>
        <w:lastRenderedPageBreak/>
        <w:t>В И Р І Ш И Л А :</w:t>
      </w:r>
    </w:p>
    <w:p w14:paraId="6271DBA9" w14:textId="01FF66CD" w:rsidR="00020D5D" w:rsidRPr="00FB35B5" w:rsidRDefault="00020D5D" w:rsidP="00463E5C">
      <w:pPr>
        <w:numPr>
          <w:ilvl w:val="0"/>
          <w:numId w:val="1"/>
        </w:numPr>
        <w:tabs>
          <w:tab w:val="clear" w:pos="1110"/>
          <w:tab w:val="num" w:pos="709"/>
        </w:tabs>
        <w:spacing w:after="200"/>
        <w:ind w:left="-567" w:firstLine="709"/>
        <w:jc w:val="both"/>
        <w:rPr>
          <w:lang w:val="uk-UA"/>
        </w:rPr>
      </w:pPr>
      <w:r w:rsidRPr="00FB35B5">
        <w:rPr>
          <w:lang w:val="uk-UA"/>
        </w:rPr>
        <w:t xml:space="preserve">Притягти </w:t>
      </w:r>
      <w:r w:rsidR="00997824" w:rsidRPr="00FB35B5">
        <w:rPr>
          <w:lang w:val="uk-UA"/>
        </w:rPr>
        <w:t xml:space="preserve">адвоката </w:t>
      </w:r>
      <w:r w:rsidR="00463E5C" w:rsidRPr="00FB35B5">
        <w:rPr>
          <w:lang w:val="uk-UA"/>
        </w:rPr>
        <w:t xml:space="preserve">Роменську Таїсію Валеріївну (свідоцтво про право на заняття адвокатською діяльністю № 1817, видане Радою адвокатів Полтавської області 08 серпня 2017 року) </w:t>
      </w:r>
      <w:r w:rsidRPr="00FB35B5">
        <w:rPr>
          <w:lang w:val="uk-UA"/>
        </w:rPr>
        <w:t>до дисциплінарної відповідальності за вчинення дисциплінарного проступку, передбаченого п.</w:t>
      </w:r>
      <w:r w:rsidR="00463E5C" w:rsidRPr="00FB35B5">
        <w:rPr>
          <w:lang w:val="uk-UA"/>
        </w:rPr>
        <w:t xml:space="preserve"> </w:t>
      </w:r>
      <w:r w:rsidRPr="00FB35B5">
        <w:rPr>
          <w:lang w:val="uk-UA"/>
        </w:rPr>
        <w:t>п. 3,</w:t>
      </w:r>
      <w:r w:rsidR="00463E5C" w:rsidRPr="00FB35B5">
        <w:rPr>
          <w:lang w:val="uk-UA"/>
        </w:rPr>
        <w:t xml:space="preserve"> </w:t>
      </w:r>
      <w:r w:rsidRPr="00FB35B5">
        <w:rPr>
          <w:lang w:val="uk-UA"/>
        </w:rPr>
        <w:t>5,</w:t>
      </w:r>
      <w:r w:rsidR="00463E5C" w:rsidRPr="00FB35B5">
        <w:rPr>
          <w:lang w:val="uk-UA"/>
        </w:rPr>
        <w:t xml:space="preserve"> </w:t>
      </w:r>
      <w:r w:rsidRPr="00FB35B5">
        <w:rPr>
          <w:lang w:val="uk-UA"/>
        </w:rPr>
        <w:t xml:space="preserve">6 ч. 2 ст. 34 Закону України «Про адвокатуру та адвокатську діяльність» та застосувати до нього дисциплінарне стягнення у вигляді -  попередження. </w:t>
      </w:r>
    </w:p>
    <w:p w14:paraId="4504BC89" w14:textId="713ADE7D" w:rsidR="00020D5D" w:rsidRPr="00FB35B5" w:rsidRDefault="00020D5D" w:rsidP="00463E5C">
      <w:pPr>
        <w:numPr>
          <w:ilvl w:val="0"/>
          <w:numId w:val="1"/>
        </w:numPr>
        <w:tabs>
          <w:tab w:val="clear" w:pos="1110"/>
          <w:tab w:val="num" w:pos="709"/>
        </w:tabs>
        <w:spacing w:after="200"/>
        <w:ind w:left="-567" w:right="-1" w:firstLine="709"/>
        <w:jc w:val="both"/>
        <w:rPr>
          <w:spacing w:val="7"/>
          <w:lang w:val="uk-UA"/>
        </w:rPr>
      </w:pPr>
      <w:r w:rsidRPr="00FB35B5">
        <w:rPr>
          <w:lang w:val="uk-UA"/>
        </w:rPr>
        <w:t xml:space="preserve">Копію рішення надіслати адвокату </w:t>
      </w:r>
      <w:r w:rsidR="00463E5C" w:rsidRPr="00FB35B5">
        <w:rPr>
          <w:lang w:val="uk-UA"/>
        </w:rPr>
        <w:t>Роменській Т.В.</w:t>
      </w:r>
      <w:r w:rsidR="003D0996" w:rsidRPr="00FB35B5">
        <w:rPr>
          <w:lang w:val="uk-UA"/>
        </w:rPr>
        <w:t xml:space="preserve"> </w:t>
      </w:r>
      <w:r w:rsidRPr="00FB35B5">
        <w:rPr>
          <w:lang w:val="uk-UA"/>
        </w:rPr>
        <w:t xml:space="preserve"> </w:t>
      </w:r>
      <w:r w:rsidRPr="00FB35B5">
        <w:rPr>
          <w:spacing w:val="7"/>
          <w:lang w:val="uk-UA"/>
        </w:rPr>
        <w:t>та ініціатору звернення на адресу, визначену у зверненні.</w:t>
      </w:r>
    </w:p>
    <w:p w14:paraId="61C19AF3" w14:textId="77777777" w:rsidR="00020D5D" w:rsidRPr="00FB35B5" w:rsidRDefault="00020D5D" w:rsidP="00463E5C">
      <w:pPr>
        <w:tabs>
          <w:tab w:val="num" w:pos="709"/>
        </w:tabs>
        <w:ind w:left="-567" w:right="-1" w:firstLine="709"/>
        <w:jc w:val="both"/>
        <w:rPr>
          <w:lang w:val="uk-UA"/>
        </w:rPr>
      </w:pPr>
      <w:r w:rsidRPr="00FB35B5">
        <w:rPr>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bookmarkEnd w:id="0"/>
    <w:bookmarkEnd w:id="2"/>
    <w:p w14:paraId="5B624B8B" w14:textId="42B0AB2A" w:rsidR="00020D5D" w:rsidRDefault="00020D5D" w:rsidP="00463E5C">
      <w:pPr>
        <w:pStyle w:val="a3"/>
        <w:ind w:left="-567" w:right="-1" w:firstLine="709"/>
        <w:jc w:val="both"/>
        <w:rPr>
          <w:lang w:val="uk-UA"/>
        </w:rPr>
      </w:pPr>
    </w:p>
    <w:p w14:paraId="0EA339C3" w14:textId="3208DC1C" w:rsidR="00E374F5" w:rsidRDefault="00E374F5" w:rsidP="00463E5C">
      <w:pPr>
        <w:pStyle w:val="a3"/>
        <w:ind w:left="-567" w:right="-1" w:firstLine="709"/>
        <w:jc w:val="both"/>
        <w:rPr>
          <w:lang w:val="uk-UA"/>
        </w:rPr>
      </w:pPr>
    </w:p>
    <w:p w14:paraId="18F0DD30" w14:textId="77777777" w:rsidR="00E374F5" w:rsidRPr="00FB35B5" w:rsidRDefault="00E374F5" w:rsidP="00463E5C">
      <w:pPr>
        <w:pStyle w:val="a3"/>
        <w:ind w:left="-567" w:right="-1" w:firstLine="709"/>
        <w:jc w:val="both"/>
        <w:rPr>
          <w:lang w:val="uk-UA"/>
        </w:rPr>
      </w:pPr>
    </w:p>
    <w:p w14:paraId="2CA6EFFB" w14:textId="77777777" w:rsidR="00E374F5" w:rsidRPr="00644DD0" w:rsidRDefault="00E374F5" w:rsidP="00E374F5">
      <w:pPr>
        <w:rPr>
          <w:rFonts w:eastAsia="Calibri"/>
          <w:b/>
          <w:lang w:val="uk-UA" w:eastAsia="en-US"/>
        </w:rPr>
      </w:pPr>
      <w:bookmarkStart w:id="5" w:name="_Hlk194414862"/>
      <w:r w:rsidRPr="00644DD0">
        <w:rPr>
          <w:rFonts w:eastAsia="Calibri"/>
          <w:b/>
          <w:lang w:val="uk-UA" w:eastAsia="en-US"/>
        </w:rPr>
        <w:t xml:space="preserve">В.о. </w:t>
      </w:r>
      <w:r>
        <w:rPr>
          <w:rFonts w:eastAsia="Calibri"/>
          <w:b/>
          <w:lang w:val="uk-UA" w:eastAsia="en-US"/>
        </w:rPr>
        <w:t>Г</w:t>
      </w:r>
      <w:r w:rsidRPr="00644DD0">
        <w:rPr>
          <w:rFonts w:eastAsia="Calibri"/>
          <w:b/>
          <w:lang w:val="uk-UA" w:eastAsia="en-US"/>
        </w:rPr>
        <w:t>олови КДКА Полтавської області                                              Ігор ГОНЖАК</w:t>
      </w:r>
    </w:p>
    <w:p w14:paraId="1B512C81" w14:textId="77777777" w:rsidR="00E374F5" w:rsidRDefault="00E374F5" w:rsidP="00E374F5">
      <w:pPr>
        <w:ind w:left="567" w:firstLine="568"/>
        <w:rPr>
          <w:rFonts w:eastAsia="Calibri"/>
          <w:b/>
          <w:lang w:val="uk-UA" w:eastAsia="en-US"/>
        </w:rPr>
      </w:pPr>
    </w:p>
    <w:p w14:paraId="14250CCF" w14:textId="77777777" w:rsidR="00E374F5" w:rsidRPr="00644DD0" w:rsidRDefault="00E374F5" w:rsidP="00E374F5">
      <w:pPr>
        <w:ind w:left="567" w:firstLine="568"/>
        <w:rPr>
          <w:rFonts w:eastAsia="Calibri"/>
          <w:b/>
          <w:lang w:val="uk-UA" w:eastAsia="en-US"/>
        </w:rPr>
      </w:pPr>
    </w:p>
    <w:p w14:paraId="6C6920A9" w14:textId="77777777" w:rsidR="00E374F5" w:rsidRPr="00644DD0" w:rsidRDefault="00E374F5" w:rsidP="00E374F5">
      <w:pPr>
        <w:rPr>
          <w:rFonts w:eastAsia="Calibri"/>
          <w:b/>
          <w:lang w:val="uk-UA" w:eastAsia="en-US"/>
        </w:rPr>
      </w:pPr>
      <w:r w:rsidRPr="00644DD0">
        <w:rPr>
          <w:rFonts w:eastAsia="Calibri"/>
          <w:b/>
          <w:lang w:val="uk-UA" w:eastAsia="en-US"/>
        </w:rPr>
        <w:t>Секретар  дисциплінарної палати                                    Володимир РОХМАНОВ</w:t>
      </w:r>
    </w:p>
    <w:bookmarkEnd w:id="5"/>
    <w:p w14:paraId="0D18DD8F" w14:textId="5A17BF8B" w:rsidR="001D69CF" w:rsidRPr="00FB35B5" w:rsidRDefault="001D69CF" w:rsidP="00463E5C">
      <w:pPr>
        <w:ind w:left="-567" w:firstLine="709"/>
        <w:rPr>
          <w:rFonts w:eastAsiaTheme="minorHAnsi"/>
          <w:b/>
          <w:lang w:val="uk-UA" w:eastAsia="en-US"/>
        </w:rPr>
      </w:pPr>
    </w:p>
    <w:p w14:paraId="0CE1373D" w14:textId="2119E189" w:rsidR="001D69CF" w:rsidRPr="00FB35B5" w:rsidRDefault="001D69CF" w:rsidP="00463E5C">
      <w:pPr>
        <w:ind w:left="-567" w:firstLine="709"/>
        <w:rPr>
          <w:rFonts w:eastAsiaTheme="minorHAnsi"/>
          <w:b/>
          <w:lang w:val="uk-UA" w:eastAsia="en-US"/>
        </w:rPr>
      </w:pPr>
    </w:p>
    <w:p w14:paraId="54099F4F" w14:textId="4046EF2D" w:rsidR="001D69CF" w:rsidRPr="00FB35B5" w:rsidRDefault="001D69CF" w:rsidP="00463E5C">
      <w:pPr>
        <w:ind w:left="-567" w:firstLine="709"/>
        <w:rPr>
          <w:lang w:val="uk-UA"/>
        </w:rPr>
      </w:pPr>
    </w:p>
    <w:p w14:paraId="4B50118F" w14:textId="108A7E61" w:rsidR="00997824" w:rsidRPr="00FB35B5" w:rsidRDefault="00997824" w:rsidP="00463E5C">
      <w:pPr>
        <w:ind w:left="-567" w:firstLine="709"/>
        <w:jc w:val="both"/>
        <w:rPr>
          <w:lang w:val="uk-UA"/>
        </w:rPr>
      </w:pPr>
    </w:p>
    <w:p w14:paraId="59BE7AC8" w14:textId="456429C5" w:rsidR="00997824" w:rsidRPr="00FB35B5" w:rsidRDefault="00997824" w:rsidP="00463E5C">
      <w:pPr>
        <w:ind w:left="-567" w:firstLine="709"/>
        <w:rPr>
          <w:lang w:val="uk-UA"/>
        </w:rPr>
      </w:pPr>
    </w:p>
    <w:p w14:paraId="1969AD63" w14:textId="4F471574" w:rsidR="00997824" w:rsidRPr="00FB35B5" w:rsidRDefault="00997824" w:rsidP="00463E5C">
      <w:pPr>
        <w:pStyle w:val="a3"/>
        <w:ind w:left="-567" w:right="-1" w:firstLine="709"/>
        <w:jc w:val="both"/>
        <w:rPr>
          <w:lang w:val="uk-UA"/>
        </w:rPr>
      </w:pPr>
    </w:p>
    <w:p w14:paraId="64F90995" w14:textId="25E038DC" w:rsidR="00020D5D" w:rsidRPr="00FB35B5" w:rsidRDefault="00020D5D" w:rsidP="00463E5C">
      <w:pPr>
        <w:pStyle w:val="a3"/>
        <w:ind w:left="-567" w:right="-1" w:firstLine="709"/>
        <w:jc w:val="both"/>
        <w:rPr>
          <w:lang w:val="uk-UA"/>
        </w:rPr>
      </w:pPr>
    </w:p>
    <w:p w14:paraId="40F17D29" w14:textId="77777777" w:rsidR="00020D5D" w:rsidRPr="00FB35B5" w:rsidRDefault="00020D5D" w:rsidP="00463E5C">
      <w:pPr>
        <w:ind w:left="-567" w:right="-1" w:firstLine="709"/>
        <w:jc w:val="both"/>
        <w:rPr>
          <w:lang w:val="uk-UA"/>
        </w:rPr>
      </w:pPr>
    </w:p>
    <w:p w14:paraId="1440C41F" w14:textId="38DE5FC2" w:rsidR="00B075EB" w:rsidRPr="00FB35B5" w:rsidRDefault="00B075EB" w:rsidP="00463E5C">
      <w:pPr>
        <w:ind w:left="-567" w:firstLine="709"/>
        <w:rPr>
          <w:lang w:val="uk-UA"/>
        </w:rPr>
      </w:pPr>
    </w:p>
    <w:p w14:paraId="460C6041" w14:textId="63D58217" w:rsidR="00852009" w:rsidRPr="00FB35B5" w:rsidRDefault="00852009" w:rsidP="00463E5C">
      <w:pPr>
        <w:ind w:left="-567" w:firstLine="709"/>
        <w:rPr>
          <w:lang w:val="uk-UA"/>
        </w:rPr>
      </w:pPr>
    </w:p>
    <w:p w14:paraId="10EC9C74" w14:textId="3D8FBB8E" w:rsidR="00852009" w:rsidRPr="00FB35B5" w:rsidRDefault="00852009" w:rsidP="00463E5C">
      <w:pPr>
        <w:ind w:left="-567" w:firstLine="709"/>
        <w:rPr>
          <w:lang w:val="uk-UA"/>
        </w:rPr>
      </w:pPr>
    </w:p>
    <w:p w14:paraId="4E1AF932" w14:textId="3D66A63E" w:rsidR="00852009" w:rsidRPr="00FB35B5" w:rsidRDefault="00852009" w:rsidP="00463E5C">
      <w:pPr>
        <w:ind w:left="-567" w:firstLine="709"/>
        <w:rPr>
          <w:lang w:val="uk-UA"/>
        </w:rPr>
      </w:pPr>
    </w:p>
    <w:p w14:paraId="2BA9C270" w14:textId="77777777" w:rsidR="002B4EF5" w:rsidRPr="00FB35B5" w:rsidRDefault="002B4EF5" w:rsidP="00463E5C">
      <w:pPr>
        <w:ind w:left="-567" w:firstLine="709"/>
        <w:rPr>
          <w:lang w:val="uk-UA"/>
        </w:rPr>
      </w:pPr>
    </w:p>
    <w:sectPr w:rsidR="002B4EF5" w:rsidRPr="00FB35B5" w:rsidSect="006C03E9">
      <w:headerReference w:type="default" r:id="rId9"/>
      <w:headerReference w:type="first" r:id="rId10"/>
      <w:pgSz w:w="11906" w:h="16838"/>
      <w:pgMar w:top="1134" w:right="850" w:bottom="1134" w:left="1701"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65D24" w14:textId="77777777" w:rsidR="002A5CA8" w:rsidRDefault="002A5CA8" w:rsidP="00852009">
      <w:r>
        <w:separator/>
      </w:r>
    </w:p>
  </w:endnote>
  <w:endnote w:type="continuationSeparator" w:id="0">
    <w:p w14:paraId="486FF04B" w14:textId="77777777" w:rsidR="002A5CA8" w:rsidRDefault="002A5CA8" w:rsidP="0085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5E790" w14:textId="77777777" w:rsidR="002A5CA8" w:rsidRDefault="002A5CA8" w:rsidP="00852009">
      <w:r>
        <w:separator/>
      </w:r>
    </w:p>
  </w:footnote>
  <w:footnote w:type="continuationSeparator" w:id="0">
    <w:p w14:paraId="446FCD1F" w14:textId="77777777" w:rsidR="002A5CA8" w:rsidRDefault="002A5CA8" w:rsidP="00852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21D3C" w14:textId="385DF7E4" w:rsidR="00852009" w:rsidRDefault="00852009" w:rsidP="00852009">
    <w:pPr>
      <w:pStyle w:val="a3"/>
      <w:ind w:left="-170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B8494" w14:textId="587EEAF9" w:rsidR="006C03E9" w:rsidRDefault="006C03E9" w:rsidP="006C03E9">
    <w:pPr>
      <w:pStyle w:val="a3"/>
      <w:ind w:left="-709" w:hanging="99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EB"/>
    <w:rsid w:val="00020D5D"/>
    <w:rsid w:val="000333FA"/>
    <w:rsid w:val="00063889"/>
    <w:rsid w:val="001D2FCF"/>
    <w:rsid w:val="001D69CF"/>
    <w:rsid w:val="002578A5"/>
    <w:rsid w:val="002A5CA8"/>
    <w:rsid w:val="002B4EF5"/>
    <w:rsid w:val="002B5F76"/>
    <w:rsid w:val="002D7799"/>
    <w:rsid w:val="003D0996"/>
    <w:rsid w:val="00463E5C"/>
    <w:rsid w:val="004E6379"/>
    <w:rsid w:val="006C03E9"/>
    <w:rsid w:val="007B6347"/>
    <w:rsid w:val="00852009"/>
    <w:rsid w:val="00870C20"/>
    <w:rsid w:val="0089320C"/>
    <w:rsid w:val="008A761F"/>
    <w:rsid w:val="0099767E"/>
    <w:rsid w:val="00997824"/>
    <w:rsid w:val="00A221D6"/>
    <w:rsid w:val="00A555B9"/>
    <w:rsid w:val="00A821C4"/>
    <w:rsid w:val="00B075EB"/>
    <w:rsid w:val="00BF7776"/>
    <w:rsid w:val="00C46BC6"/>
    <w:rsid w:val="00E30459"/>
    <w:rsid w:val="00E374F5"/>
    <w:rsid w:val="00F74B30"/>
    <w:rsid w:val="00FA0C75"/>
    <w:rsid w:val="00FB3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6B91BBF"/>
  <w15:chartTrackingRefBased/>
  <w15:docId w15:val="{8C043C61-D65E-4BAA-B450-5140B14C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D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009"/>
    <w:pPr>
      <w:tabs>
        <w:tab w:val="center" w:pos="4677"/>
        <w:tab w:val="right" w:pos="9355"/>
      </w:tabs>
    </w:pPr>
  </w:style>
  <w:style w:type="character" w:customStyle="1" w:styleId="a4">
    <w:name w:val="Верхний колонтитул Знак"/>
    <w:basedOn w:val="a0"/>
    <w:link w:val="a3"/>
    <w:uiPriority w:val="99"/>
    <w:rsid w:val="00852009"/>
  </w:style>
  <w:style w:type="paragraph" w:styleId="a5">
    <w:name w:val="footer"/>
    <w:basedOn w:val="a"/>
    <w:link w:val="a6"/>
    <w:uiPriority w:val="99"/>
    <w:unhideWhenUsed/>
    <w:rsid w:val="00852009"/>
    <w:pPr>
      <w:tabs>
        <w:tab w:val="center" w:pos="4677"/>
        <w:tab w:val="right" w:pos="9355"/>
      </w:tabs>
    </w:pPr>
  </w:style>
  <w:style w:type="character" w:customStyle="1" w:styleId="a6">
    <w:name w:val="Нижний колонтитул Знак"/>
    <w:basedOn w:val="a0"/>
    <w:link w:val="a5"/>
    <w:uiPriority w:val="99"/>
    <w:rsid w:val="00852009"/>
  </w:style>
  <w:style w:type="character" w:styleId="a7">
    <w:name w:val="Hyperlink"/>
    <w:basedOn w:val="a0"/>
    <w:uiPriority w:val="99"/>
    <w:unhideWhenUsed/>
    <w:rsid w:val="00997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D2B17-9BCD-416A-B099-C15CCC2F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2432</Words>
  <Characters>13864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2024-11-29T09:15:00Z</cp:lastPrinted>
  <dcterms:created xsi:type="dcterms:W3CDTF">2024-11-08T08:48:00Z</dcterms:created>
  <dcterms:modified xsi:type="dcterms:W3CDTF">2025-04-01T12:56:00Z</dcterms:modified>
</cp:coreProperties>
</file>