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F5867" w14:textId="77777777" w:rsidR="00621201" w:rsidRPr="00B12F24" w:rsidRDefault="00621201" w:rsidP="00621201">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09CBEA42" wp14:editId="6EE69195">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50EF38DD" w14:textId="77777777" w:rsidR="00621201" w:rsidRPr="00B12F24" w:rsidRDefault="00621201" w:rsidP="00621201">
      <w:pPr>
        <w:ind w:left="-567" w:firstLine="709"/>
        <w:jc w:val="center"/>
        <w:rPr>
          <w:lang w:val="uk-UA"/>
        </w:rPr>
      </w:pPr>
      <w:r w:rsidRPr="00B12F24">
        <w:rPr>
          <w:lang w:val="uk-UA"/>
        </w:rPr>
        <w:t>НАЦІОНАЛЬНА АСОЦІАЦІЯ АДВОКАТІВ УКРАЇНИ</w:t>
      </w:r>
    </w:p>
    <w:p w14:paraId="04656123" w14:textId="77777777" w:rsidR="00621201" w:rsidRPr="00B12F24" w:rsidRDefault="00621201" w:rsidP="00621201">
      <w:pPr>
        <w:ind w:left="-567" w:firstLine="709"/>
        <w:jc w:val="center"/>
        <w:rPr>
          <w:b/>
          <w:lang w:val="uk-UA"/>
        </w:rPr>
      </w:pPr>
      <w:r w:rsidRPr="00B12F24">
        <w:rPr>
          <w:b/>
          <w:lang w:val="uk-UA"/>
        </w:rPr>
        <w:t>КВАЛІФІКАЦІЙНО – ДИСЦИПЛІНАРНА КОМІСІЯ</w:t>
      </w:r>
    </w:p>
    <w:p w14:paraId="404C2FF1" w14:textId="77777777" w:rsidR="00621201" w:rsidRPr="00B12F24" w:rsidRDefault="00621201" w:rsidP="00621201">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0F62E4" w:rsidRDefault="00020D5D" w:rsidP="00FC2D8D">
      <w:pPr>
        <w:tabs>
          <w:tab w:val="left" w:pos="1110"/>
        </w:tabs>
        <w:ind w:left="-567" w:right="-1" w:firstLine="709"/>
        <w:jc w:val="center"/>
        <w:rPr>
          <w:b/>
          <w:bCs/>
          <w:sz w:val="10"/>
          <w:szCs w:val="10"/>
          <w:lang w:val="uk-UA"/>
        </w:rPr>
      </w:pPr>
    </w:p>
    <w:p w14:paraId="55E82429" w14:textId="4233EF42" w:rsidR="00020D5D" w:rsidRPr="000F62E4" w:rsidRDefault="00997824" w:rsidP="00FC2D8D">
      <w:pPr>
        <w:ind w:left="-567" w:right="-1" w:firstLine="709"/>
        <w:rPr>
          <w:lang w:val="uk-UA"/>
        </w:rPr>
      </w:pPr>
      <w:bookmarkStart w:id="4" w:name="_Hlk122427728"/>
      <w:r w:rsidRPr="000F62E4">
        <w:rPr>
          <w:lang w:val="uk-UA"/>
        </w:rPr>
        <w:t>07 листопада</w:t>
      </w:r>
      <w:r w:rsidR="00020D5D" w:rsidRPr="000F62E4">
        <w:rPr>
          <w:lang w:val="uk-UA"/>
        </w:rPr>
        <w:t xml:space="preserve"> 2024 року </w:t>
      </w:r>
      <w:r w:rsidR="00020D5D" w:rsidRPr="000F62E4">
        <w:rPr>
          <w:lang w:val="uk-UA"/>
        </w:rPr>
        <w:tab/>
      </w:r>
      <w:r w:rsidR="00020D5D" w:rsidRPr="000F62E4">
        <w:rPr>
          <w:lang w:val="uk-UA"/>
        </w:rPr>
        <w:tab/>
      </w:r>
      <w:r w:rsidR="00020D5D" w:rsidRPr="000F62E4">
        <w:rPr>
          <w:lang w:val="uk-UA"/>
        </w:rPr>
        <w:tab/>
      </w:r>
      <w:r w:rsidR="00020D5D" w:rsidRPr="000F62E4">
        <w:rPr>
          <w:lang w:val="uk-UA"/>
        </w:rPr>
        <w:tab/>
      </w:r>
      <w:r w:rsidR="00020D5D" w:rsidRPr="000F62E4">
        <w:rPr>
          <w:lang w:val="uk-UA"/>
        </w:rPr>
        <w:tab/>
      </w:r>
      <w:r w:rsidR="00020D5D" w:rsidRPr="000F62E4">
        <w:rPr>
          <w:lang w:val="uk-UA"/>
        </w:rPr>
        <w:tab/>
      </w:r>
      <w:r w:rsidR="00020D5D" w:rsidRPr="000F62E4">
        <w:rPr>
          <w:lang w:val="uk-UA"/>
        </w:rPr>
        <w:tab/>
      </w:r>
      <w:r w:rsidR="00020D5D" w:rsidRPr="000F62E4">
        <w:rPr>
          <w:lang w:val="uk-UA"/>
        </w:rPr>
        <w:tab/>
        <w:t>місто Полтава</w:t>
      </w:r>
    </w:p>
    <w:p w14:paraId="4A485C72" w14:textId="77777777" w:rsidR="00020D5D" w:rsidRPr="000F62E4" w:rsidRDefault="00020D5D" w:rsidP="00FC2D8D">
      <w:pPr>
        <w:ind w:left="-567" w:right="-1" w:firstLine="709"/>
        <w:jc w:val="center"/>
        <w:rPr>
          <w:b/>
          <w:bCs/>
          <w:lang w:val="uk-UA"/>
        </w:rPr>
      </w:pPr>
    </w:p>
    <w:p w14:paraId="45C0132F" w14:textId="3DC1AE4C" w:rsidR="00020D5D" w:rsidRPr="000F62E4" w:rsidRDefault="00020D5D" w:rsidP="00FC2D8D">
      <w:pPr>
        <w:ind w:left="-567" w:right="-1" w:firstLine="709"/>
        <w:jc w:val="center"/>
        <w:rPr>
          <w:b/>
          <w:bCs/>
          <w:lang w:val="uk-UA"/>
        </w:rPr>
      </w:pPr>
      <w:r w:rsidRPr="000F62E4">
        <w:rPr>
          <w:b/>
          <w:bCs/>
          <w:lang w:val="uk-UA"/>
        </w:rPr>
        <w:t xml:space="preserve">Р І Ш Е Н </w:t>
      </w:r>
      <w:proofErr w:type="spellStart"/>
      <w:r w:rsidRPr="000F62E4">
        <w:rPr>
          <w:b/>
          <w:bCs/>
          <w:lang w:val="uk-UA"/>
        </w:rPr>
        <w:t>Н</w:t>
      </w:r>
      <w:proofErr w:type="spellEnd"/>
      <w:r w:rsidRPr="000F62E4">
        <w:rPr>
          <w:b/>
          <w:bCs/>
          <w:lang w:val="uk-UA"/>
        </w:rPr>
        <w:t xml:space="preserve"> Я</w:t>
      </w:r>
    </w:p>
    <w:p w14:paraId="74ACC731" w14:textId="77777777" w:rsidR="00020D5D" w:rsidRPr="000F62E4" w:rsidRDefault="00020D5D" w:rsidP="00FC2D8D">
      <w:pPr>
        <w:ind w:left="-567" w:right="-1" w:firstLine="709"/>
        <w:jc w:val="center"/>
        <w:rPr>
          <w:b/>
          <w:bCs/>
          <w:lang w:val="uk-UA"/>
        </w:rPr>
      </w:pPr>
      <w:r w:rsidRPr="000F62E4">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F62E4" w:rsidRDefault="00020D5D" w:rsidP="00FC2D8D">
      <w:pPr>
        <w:ind w:left="-567" w:right="-1" w:firstLine="709"/>
        <w:jc w:val="center"/>
        <w:rPr>
          <w:b/>
          <w:bCs/>
          <w:lang w:val="uk-UA"/>
        </w:rPr>
      </w:pPr>
    </w:p>
    <w:p w14:paraId="164E5A91" w14:textId="77777777" w:rsidR="00020D5D" w:rsidRPr="000F62E4" w:rsidRDefault="00020D5D" w:rsidP="00FC2D8D">
      <w:pPr>
        <w:ind w:left="-567" w:right="-1" w:firstLine="709"/>
        <w:jc w:val="both"/>
        <w:rPr>
          <w:lang w:val="uk-UA"/>
        </w:rPr>
      </w:pPr>
      <w:r w:rsidRPr="000F62E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 Рохманова В.І., членів палати: Антипенко А.І.,  Карнарука А.В., Клименка О.Ю., Ялисоветського А.А.- </w:t>
      </w:r>
    </w:p>
    <w:p w14:paraId="73C2F9D9" w14:textId="1BAF4D2D" w:rsidR="00997824" w:rsidRPr="000F62E4" w:rsidRDefault="00020D5D" w:rsidP="00FC2D8D">
      <w:pPr>
        <w:ind w:left="-567" w:firstLine="709"/>
        <w:jc w:val="both"/>
        <w:rPr>
          <w:lang w:val="uk-UA"/>
        </w:rPr>
      </w:pPr>
      <w:r w:rsidRPr="000F62E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0F62E4">
        <w:rPr>
          <w:lang w:val="uk-UA"/>
        </w:rPr>
        <w:t>адвоката</w:t>
      </w:r>
      <w:r w:rsidR="00F4389D" w:rsidRPr="000F62E4">
        <w:rPr>
          <w:lang w:val="uk-UA"/>
        </w:rPr>
        <w:t xml:space="preserve"> Шаповала Валерія Дмитровича (свідоцтво про право на заняття адвокатською діяльністю № 579, видане Полтавською обласною КДКА 28 лютого 2008 року) </w:t>
      </w:r>
      <w:r w:rsidR="00997824" w:rsidRPr="000F62E4">
        <w:rPr>
          <w:lang w:val="uk-UA"/>
        </w:rPr>
        <w:t>у зв’язку з порушеннями вимог Закону України «Про адвокатуру та адвокатську діяльність»</w:t>
      </w:r>
    </w:p>
    <w:p w14:paraId="16635862" w14:textId="19F7DC5E" w:rsidR="00020D5D" w:rsidRPr="00621201" w:rsidRDefault="00020D5D" w:rsidP="00FC2D8D">
      <w:pPr>
        <w:ind w:left="-567" w:right="-1" w:firstLine="709"/>
        <w:jc w:val="both"/>
        <w:rPr>
          <w:sz w:val="10"/>
          <w:szCs w:val="10"/>
          <w:lang w:val="uk-UA"/>
        </w:rPr>
      </w:pPr>
    </w:p>
    <w:p w14:paraId="7C426DBB" w14:textId="77777777" w:rsidR="00020D5D" w:rsidRPr="000F62E4" w:rsidRDefault="00020D5D" w:rsidP="00FC2D8D">
      <w:pPr>
        <w:ind w:left="-567" w:right="-1" w:firstLine="709"/>
        <w:jc w:val="center"/>
        <w:rPr>
          <w:b/>
          <w:bCs/>
          <w:lang w:val="uk-UA"/>
        </w:rPr>
      </w:pPr>
      <w:r w:rsidRPr="000F62E4">
        <w:rPr>
          <w:b/>
          <w:bCs/>
          <w:lang w:val="uk-UA"/>
        </w:rPr>
        <w:t>В С Т А Н О В И Л А  :</w:t>
      </w:r>
    </w:p>
    <w:p w14:paraId="1B789FBD" w14:textId="77777777" w:rsidR="00020D5D" w:rsidRPr="00621201" w:rsidRDefault="00020D5D" w:rsidP="00FC2D8D">
      <w:pPr>
        <w:ind w:left="-567" w:right="-1" w:firstLine="709"/>
        <w:jc w:val="center"/>
        <w:rPr>
          <w:sz w:val="10"/>
          <w:szCs w:val="10"/>
          <w:lang w:val="uk-UA"/>
        </w:rPr>
      </w:pPr>
    </w:p>
    <w:p w14:paraId="18F099B0"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08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Шаповала Валерія Дмитровича у зв’язку з порушенням вимог Закону України «Про адвокатуру та адвокатську діяльність» (</w:t>
      </w:r>
      <w:r w:rsidRPr="000F62E4">
        <w:rPr>
          <w:i/>
          <w:iCs/>
          <w:lang w:val="uk-UA"/>
        </w:rPr>
        <w:t>далі - Закон</w:t>
      </w:r>
      <w:r w:rsidRPr="000F62E4">
        <w:rPr>
          <w:lang w:val="uk-UA"/>
        </w:rPr>
        <w:t>).</w:t>
      </w:r>
    </w:p>
    <w:p w14:paraId="6144C136" w14:textId="77777777" w:rsidR="00F4389D" w:rsidRPr="000F62E4" w:rsidRDefault="00F4389D" w:rsidP="00FC2D8D">
      <w:pPr>
        <w:ind w:left="-567" w:firstLine="709"/>
        <w:jc w:val="both"/>
        <w:rPr>
          <w:lang w:val="uk-UA"/>
        </w:rPr>
      </w:pPr>
      <w:r w:rsidRPr="000F62E4">
        <w:rPr>
          <w:lang w:val="uk-UA"/>
        </w:rPr>
        <w:t>09 серпня 2024 року розпочато перевірку. 05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Шаповала Валерія Дмитровича, передбаченого ч. 2 ст. 34 Закону.</w:t>
      </w:r>
    </w:p>
    <w:p w14:paraId="39BCB19F" w14:textId="3ACE624A" w:rsidR="00F4389D" w:rsidRPr="000F62E4" w:rsidRDefault="00997824" w:rsidP="00FC2D8D">
      <w:pPr>
        <w:ind w:left="-567" w:firstLine="709"/>
        <w:jc w:val="both"/>
        <w:rPr>
          <w:lang w:val="uk-UA"/>
        </w:rPr>
      </w:pPr>
      <w:r w:rsidRPr="000F62E4">
        <w:rPr>
          <w:lang w:val="uk-UA"/>
        </w:rPr>
        <w:t>26</w:t>
      </w:r>
      <w:r w:rsidR="00020D5D" w:rsidRPr="000F62E4">
        <w:rPr>
          <w:lang w:val="uk-UA"/>
        </w:rPr>
        <w:t xml:space="preserve"> вересня 2024 року КДКА Полтавської області </w:t>
      </w:r>
      <w:r w:rsidR="00FC2D8D" w:rsidRPr="000F62E4">
        <w:rPr>
          <w:lang w:val="uk-UA"/>
        </w:rPr>
        <w:t xml:space="preserve">у складі дисциплінарної палати </w:t>
      </w:r>
      <w:r w:rsidR="00020D5D" w:rsidRPr="000F62E4">
        <w:rPr>
          <w:lang w:val="uk-UA"/>
        </w:rPr>
        <w:t xml:space="preserve">прийнято рішення про порушення дисциплінарної справи у зв′язку з наявністю в діях адвоката </w:t>
      </w:r>
      <w:r w:rsidR="00F4389D" w:rsidRPr="000F62E4">
        <w:rPr>
          <w:lang w:val="uk-UA"/>
        </w:rPr>
        <w:t>Шаповала В.Д.</w:t>
      </w:r>
      <w:r w:rsidRPr="000F62E4">
        <w:rPr>
          <w:lang w:val="uk-UA"/>
        </w:rPr>
        <w:t xml:space="preserve"> </w:t>
      </w:r>
      <w:r w:rsidR="00020D5D" w:rsidRPr="000F62E4">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12250790" w:rsidR="00020D5D" w:rsidRPr="000F62E4" w:rsidRDefault="00F4389D" w:rsidP="00FC2D8D">
      <w:pPr>
        <w:ind w:left="-567" w:firstLine="709"/>
        <w:jc w:val="both"/>
        <w:rPr>
          <w:lang w:val="uk-UA"/>
        </w:rPr>
      </w:pPr>
      <w:r w:rsidRPr="000F62E4">
        <w:rPr>
          <w:lang w:val="uk-UA"/>
        </w:rPr>
        <w:t>09 жовтня 2024 року адвокат Шаповал В.Д. надав додаткові письмові пояснення, у яких вказав, що не зможе взяти участь у розгляді дисциплінарної справи 10 жовтня 2024 року у зв’язку із участю в судовому засіданні по кримінальній справі №524/6230/30, яка призначена на 10</w:t>
      </w:r>
      <w:r w:rsidR="0071035B" w:rsidRPr="000F62E4">
        <w:rPr>
          <w:lang w:val="uk-UA"/>
        </w:rPr>
        <w:t>:</w:t>
      </w:r>
      <w:r w:rsidRPr="000F62E4">
        <w:rPr>
          <w:lang w:val="uk-UA"/>
        </w:rPr>
        <w:t>00</w:t>
      </w:r>
      <w:r w:rsidR="0071035B" w:rsidRPr="000F62E4">
        <w:rPr>
          <w:lang w:val="uk-UA"/>
        </w:rPr>
        <w:t xml:space="preserve"> год. у</w:t>
      </w:r>
      <w:r w:rsidRPr="000F62E4">
        <w:rPr>
          <w:lang w:val="uk-UA"/>
        </w:rPr>
        <w:t xml:space="preserve"> приміщенні Автозаводського районного суду м. Кременчука. </w:t>
      </w:r>
      <w:r w:rsidR="00020D5D" w:rsidRPr="000F62E4">
        <w:rPr>
          <w:lang w:val="uk-UA"/>
        </w:rPr>
        <w:t xml:space="preserve">Розгляд дисциплінарної справи відкладено на </w:t>
      </w:r>
      <w:r w:rsidR="00997824" w:rsidRPr="000F62E4">
        <w:rPr>
          <w:lang w:val="uk-UA"/>
        </w:rPr>
        <w:t>24</w:t>
      </w:r>
      <w:r w:rsidR="00020D5D" w:rsidRPr="000F62E4">
        <w:rPr>
          <w:lang w:val="uk-UA"/>
        </w:rPr>
        <w:t xml:space="preserve"> жовтня 2024 року.</w:t>
      </w:r>
    </w:p>
    <w:p w14:paraId="7BBC34AE" w14:textId="217F476B" w:rsidR="0071035B" w:rsidRPr="000F62E4" w:rsidRDefault="00F4389D" w:rsidP="00FC2D8D">
      <w:pPr>
        <w:ind w:left="-567" w:firstLine="709"/>
        <w:jc w:val="both"/>
        <w:rPr>
          <w:lang w:val="uk-UA"/>
        </w:rPr>
      </w:pPr>
      <w:r w:rsidRPr="000F62E4">
        <w:rPr>
          <w:lang w:val="uk-UA"/>
        </w:rPr>
        <w:t xml:space="preserve">23 жовтня 2024 року </w:t>
      </w:r>
      <w:r w:rsidR="0071035B" w:rsidRPr="000F62E4">
        <w:rPr>
          <w:lang w:val="uk-UA"/>
        </w:rPr>
        <w:t xml:space="preserve">адвокат Шаповал В.Д. надав додаткові письмові пояснення, у яких вказав, що не зможе взяти участь у розгляді дисциплінарної справи </w:t>
      </w:r>
      <w:r w:rsidR="00E82FA1" w:rsidRPr="000F62E4">
        <w:rPr>
          <w:lang w:val="uk-UA"/>
        </w:rPr>
        <w:t>24</w:t>
      </w:r>
      <w:r w:rsidR="0071035B" w:rsidRPr="000F62E4">
        <w:rPr>
          <w:lang w:val="uk-UA"/>
        </w:rPr>
        <w:t xml:space="preserve"> жовтня 2024 року у зв’язку із участю в судовому засіданні по кримінальній справі №524/1624/24, яка призначена на 09:25 год. у приміщенні Автозаводського районного суду м. Кременчука та у справі №524/3389/24 на 13:00 год у приміщенні Автозаводського районного суду м. Кременчука. Розгляд дисциплінарної справи відкладено на 07 листопада 2024 року.</w:t>
      </w:r>
    </w:p>
    <w:p w14:paraId="3DD1B256" w14:textId="06C3E6E5" w:rsidR="00020D5D" w:rsidRPr="000F62E4" w:rsidRDefault="00997824" w:rsidP="00FC2D8D">
      <w:pPr>
        <w:ind w:left="-567" w:firstLine="709"/>
        <w:jc w:val="both"/>
        <w:rPr>
          <w:lang w:val="uk-UA"/>
        </w:rPr>
      </w:pPr>
      <w:r w:rsidRPr="000F62E4">
        <w:rPr>
          <w:lang w:val="uk-UA"/>
        </w:rPr>
        <w:t>07 листопада</w:t>
      </w:r>
      <w:r w:rsidR="00020D5D" w:rsidRPr="000F62E4">
        <w:rPr>
          <w:lang w:val="uk-UA"/>
        </w:rPr>
        <w:t xml:space="preserve"> 2024 року адвокат </w:t>
      </w:r>
      <w:r w:rsidR="00F4389D" w:rsidRPr="000F62E4">
        <w:rPr>
          <w:lang w:val="uk-UA"/>
        </w:rPr>
        <w:t>Шаповал В.Д.</w:t>
      </w:r>
      <w:r w:rsidR="00020D5D" w:rsidRPr="000F62E4">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w:t>
      </w:r>
      <w:r w:rsidR="00F4389D" w:rsidRPr="000F62E4">
        <w:rPr>
          <w:lang w:val="uk-UA"/>
        </w:rPr>
        <w:t>Шаповала В.Д.</w:t>
      </w:r>
    </w:p>
    <w:p w14:paraId="1FCEDC49" w14:textId="11684BE1" w:rsidR="00F4389D" w:rsidRPr="000F62E4" w:rsidRDefault="00F4389D" w:rsidP="00FC2D8D">
      <w:pPr>
        <w:shd w:val="clear" w:color="auto" w:fill="FFFFFF"/>
        <w:tabs>
          <w:tab w:val="left" w:pos="720"/>
        </w:tabs>
        <w:ind w:left="-567" w:right="72" w:firstLine="709"/>
        <w:jc w:val="both"/>
        <w:rPr>
          <w:lang w:val="uk-UA"/>
        </w:rPr>
      </w:pPr>
      <w:bookmarkStart w:id="5" w:name="_Hlk172201052"/>
      <w:r w:rsidRPr="000F62E4">
        <w:rPr>
          <w:lang w:val="uk-UA"/>
        </w:rPr>
        <w:lastRenderedPageBreak/>
        <w:t>Зі скарги вбачається, що 28 лютого 2008 року в Полтавській обласній КДКА  Шаповал</w:t>
      </w:r>
      <w:r w:rsidR="00E82FA1" w:rsidRPr="000F62E4">
        <w:rPr>
          <w:lang w:val="uk-UA"/>
        </w:rPr>
        <w:t> </w:t>
      </w:r>
      <w:r w:rsidRPr="000F62E4">
        <w:rPr>
          <w:lang w:val="uk-UA"/>
        </w:rPr>
        <w:t xml:space="preserve">В.Д. отримав свідоцтво про право на заняття адвокатською діяльністю № 579. Відомості про робоче місце адвоката внесено до ЄРАУ: </w:t>
      </w:r>
      <w:r w:rsidR="00621201">
        <w:rPr>
          <w:lang w:val="uk-UA"/>
        </w:rPr>
        <w:t>***</w:t>
      </w:r>
      <w:r w:rsidRPr="000F62E4">
        <w:rPr>
          <w:lang w:val="uk-UA"/>
        </w:rPr>
        <w:t>.</w:t>
      </w:r>
    </w:p>
    <w:p w14:paraId="5DE5A69F"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w:t>
      </w:r>
      <w:proofErr w:type="spellStart"/>
      <w:r w:rsidRPr="000F62E4">
        <w:rPr>
          <w:lang w:val="uk-UA"/>
        </w:rPr>
        <w:t>п.п</w:t>
      </w:r>
      <w:proofErr w:type="spellEnd"/>
      <w:r w:rsidRPr="000F62E4">
        <w:rPr>
          <w:lang w:val="uk-UA"/>
        </w:rPr>
        <w:t>. 1, 4, 5 ч. 1 ст. 21, ч. ч. 1, 3 ст. 57 Закону).</w:t>
      </w:r>
    </w:p>
    <w:p w14:paraId="4E361440"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0F62E4">
        <w:rPr>
          <w:i/>
          <w:iCs/>
          <w:lang w:val="uk-UA"/>
        </w:rPr>
        <w:t>далі – ПАЕ</w:t>
      </w:r>
      <w:r w:rsidRPr="000F62E4">
        <w:rPr>
          <w:lang w:val="uk-UA"/>
        </w:rPr>
        <w:t>); підвищувати свій професійний рівень; виконувати рішення органів адвокатського самоврядування.</w:t>
      </w:r>
    </w:p>
    <w:p w14:paraId="0BB3CA13"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B5BE0D2"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Розділ II Порядку підвищення кваліфікації адвокатів України (</w:t>
      </w:r>
      <w:r w:rsidRPr="000F62E4">
        <w:rPr>
          <w:i/>
          <w:iCs/>
          <w:lang w:val="uk-UA"/>
        </w:rPr>
        <w:t>далі - Порядок</w:t>
      </w:r>
      <w:r w:rsidRPr="000F62E4">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ECC8851" w14:textId="77777777" w:rsidR="00F4389D" w:rsidRPr="000F62E4" w:rsidRDefault="00F4389D" w:rsidP="00FC2D8D">
      <w:pPr>
        <w:shd w:val="clear" w:color="auto" w:fill="FFFFFF"/>
        <w:tabs>
          <w:tab w:val="left" w:pos="720"/>
        </w:tabs>
        <w:ind w:left="-567" w:right="72" w:firstLine="709"/>
        <w:jc w:val="both"/>
        <w:rPr>
          <w:lang w:val="uk-UA"/>
        </w:rPr>
      </w:pPr>
      <w:r w:rsidRPr="000F62E4">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5"/>
    <w:p w14:paraId="679675D2" w14:textId="047825E3" w:rsidR="00F4389D" w:rsidRPr="000F62E4" w:rsidRDefault="00F4389D" w:rsidP="00FC2D8D">
      <w:pPr>
        <w:ind w:left="-567" w:firstLine="709"/>
        <w:jc w:val="both"/>
        <w:rPr>
          <w:lang w:val="uk-UA"/>
        </w:rPr>
      </w:pPr>
      <w:r w:rsidRPr="000F62E4">
        <w:rPr>
          <w:lang w:val="uk-UA"/>
        </w:rPr>
        <w:t xml:space="preserve">Ініціатор звернення, директор ВША НААУ Кузьменко С.Є., вбачає в діях адвоката Шаповала В.Д.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F62E4">
        <w:rPr>
          <w:lang w:val="uk-UA"/>
        </w:rPr>
        <w:t>абз</w:t>
      </w:r>
      <w:proofErr w:type="spellEnd"/>
      <w:r w:rsidRPr="000F62E4">
        <w:rPr>
          <w:lang w:val="uk-UA"/>
        </w:rPr>
        <w:t xml:space="preserve">. 3 ст. 11, </w:t>
      </w:r>
      <w:proofErr w:type="spellStart"/>
      <w:r w:rsidRPr="000F62E4">
        <w:rPr>
          <w:lang w:val="uk-UA"/>
        </w:rPr>
        <w:t>абз</w:t>
      </w:r>
      <w:proofErr w:type="spellEnd"/>
      <w:r w:rsidRPr="000F62E4">
        <w:rPr>
          <w:lang w:val="uk-UA"/>
        </w:rPr>
        <w:t>. 1 ст. 65 ПАЕ.</w:t>
      </w:r>
      <w:r w:rsidR="00B405DC" w:rsidRPr="000F62E4">
        <w:rPr>
          <w:lang w:val="uk-UA"/>
        </w:rPr>
        <w:t xml:space="preserve"> та просить притягти </w:t>
      </w:r>
      <w:r w:rsidR="00E82FA1" w:rsidRPr="000F62E4">
        <w:rPr>
          <w:lang w:val="uk-UA"/>
        </w:rPr>
        <w:t xml:space="preserve">адвоката </w:t>
      </w:r>
      <w:r w:rsidR="00B405DC" w:rsidRPr="000F62E4">
        <w:rPr>
          <w:lang w:val="uk-UA"/>
        </w:rPr>
        <w:t xml:space="preserve">до дисциплінарної відповідальності. </w:t>
      </w:r>
    </w:p>
    <w:p w14:paraId="1232F6CC" w14:textId="34AB9E7F" w:rsidR="00F4389D" w:rsidRPr="000F62E4" w:rsidRDefault="00F4389D" w:rsidP="00FC2D8D">
      <w:pPr>
        <w:ind w:left="-567" w:firstLine="709"/>
        <w:jc w:val="both"/>
        <w:rPr>
          <w:lang w:val="uk-UA"/>
        </w:rPr>
      </w:pPr>
      <w:r w:rsidRPr="000F62E4">
        <w:rPr>
          <w:lang w:val="uk-UA"/>
        </w:rPr>
        <w:t xml:space="preserve">19 серпня 2024 року адвокат Шаповал В.Д. надав </w:t>
      </w:r>
      <w:r w:rsidR="00E82FA1" w:rsidRPr="000F62E4">
        <w:rPr>
          <w:lang w:val="uk-UA"/>
        </w:rPr>
        <w:t xml:space="preserve">письмові </w:t>
      </w:r>
      <w:r w:rsidRPr="000F62E4">
        <w:rPr>
          <w:lang w:val="uk-UA"/>
        </w:rPr>
        <w:t xml:space="preserve">пояснення, у яких зазначив, що має диплом кандидата юридичних наук, вчене звання доцента та є доцентом кафедри фундаментальних, галузевих юридичних наук факультету права, гуманітарних і соціальних наук Кременчуцького національного університету імені Михайла Остроградського. За період з 2019 по 2024 роки опублікував 17 наукових статей та є співавтором двох монографій, що відповідає вимогам п.14 Порядку підвищення кваліфікації адвокатів України, затвердженого рішення Ради адвокатів України від 03 липня 2021 року №63 (перелік наукових праць на підтвердження надав). </w:t>
      </w:r>
    </w:p>
    <w:p w14:paraId="6A992972" w14:textId="2AE3A8C4" w:rsidR="00F4389D" w:rsidRPr="000F62E4" w:rsidRDefault="00F4389D" w:rsidP="00FC2D8D">
      <w:pPr>
        <w:ind w:left="-567" w:firstLine="709"/>
        <w:jc w:val="both"/>
        <w:rPr>
          <w:lang w:val="uk-UA"/>
        </w:rPr>
      </w:pPr>
      <w:r w:rsidRPr="000F62E4">
        <w:rPr>
          <w:lang w:val="uk-UA"/>
        </w:rPr>
        <w:t>09 жовтня 2024 року адвокат Шаповал В.Д. надав додаткові письмові пояснення, у яких вказав, що не зможе взяти участь у розгляді дисциплінарної справи 10 жовтня 2024 року у зв’язку із участю в судовому засіданні по кримінальній справі №524/6230/30, яка призначена на 10.00 в приміщенні Автозаводського районного суду м. Кременчука.</w:t>
      </w:r>
    </w:p>
    <w:p w14:paraId="60BADBD5" w14:textId="53E64CED" w:rsidR="0071035B" w:rsidRPr="000F62E4" w:rsidRDefault="0071035B" w:rsidP="00FC2D8D">
      <w:pPr>
        <w:ind w:left="-567" w:firstLine="709"/>
        <w:jc w:val="both"/>
        <w:rPr>
          <w:lang w:val="uk-UA"/>
        </w:rPr>
      </w:pPr>
      <w:r w:rsidRPr="000F62E4">
        <w:rPr>
          <w:lang w:val="uk-UA"/>
        </w:rPr>
        <w:t>23 жовтня 2024 року адвокат Шаповал В.Д. надав додаткові письмові пояснення, у яких вказав, що не зможе взяти участь у розгляді дисциплінарної справи 10 жовтня 2024 року у зв’язку із участю в судовому засіданні по кримінальній справі №524/1624/24, яка призначена на 09:25 год. у приміщенні Автозаводського районного суду м. Кременчука та у справі №524/3389/24 на 13:00 год у приміщенні Автозаводського районного суду м. Кременчука.</w:t>
      </w:r>
    </w:p>
    <w:p w14:paraId="2783B418" w14:textId="77777777" w:rsidR="00020D5D" w:rsidRPr="000F62E4" w:rsidRDefault="00020D5D" w:rsidP="00FC2D8D">
      <w:pPr>
        <w:ind w:left="-567" w:right="-1" w:firstLine="709"/>
        <w:jc w:val="both"/>
        <w:rPr>
          <w:lang w:val="uk-UA"/>
        </w:rPr>
      </w:pPr>
      <w:r w:rsidRPr="000F62E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w:t>
      </w:r>
      <w:r w:rsidRPr="000F62E4">
        <w:rPr>
          <w:lang w:val="uk-UA"/>
        </w:rPr>
        <w:lastRenderedPageBreak/>
        <w:t xml:space="preserve">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0F62E4" w:rsidRDefault="00020D5D" w:rsidP="00FC2D8D">
      <w:pPr>
        <w:ind w:left="-567" w:right="-1" w:firstLine="709"/>
        <w:jc w:val="both"/>
        <w:rPr>
          <w:lang w:val="uk-UA" w:eastAsia="en-US"/>
        </w:rPr>
      </w:pPr>
      <w:r w:rsidRPr="000F62E4">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0F62E4" w:rsidRDefault="00020D5D" w:rsidP="00FC2D8D">
      <w:pPr>
        <w:ind w:left="-567" w:right="-1" w:firstLine="709"/>
        <w:jc w:val="both"/>
        <w:rPr>
          <w:lang w:val="uk-UA"/>
        </w:rPr>
      </w:pPr>
      <w:r w:rsidRPr="000F62E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0F62E4" w:rsidRDefault="00020D5D" w:rsidP="00FC2D8D">
      <w:pPr>
        <w:ind w:left="-567" w:right="-1" w:firstLine="709"/>
        <w:jc w:val="both"/>
        <w:rPr>
          <w:lang w:val="uk-UA"/>
        </w:rPr>
      </w:pPr>
      <w:r w:rsidRPr="000F62E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0F62E4" w:rsidRDefault="00020D5D" w:rsidP="00FC2D8D">
      <w:pPr>
        <w:ind w:left="-567" w:right="-1" w:firstLine="709"/>
        <w:jc w:val="both"/>
        <w:rPr>
          <w:lang w:val="uk-UA"/>
        </w:rPr>
      </w:pPr>
      <w:r w:rsidRPr="000F62E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0F62E4" w:rsidRDefault="00020D5D" w:rsidP="00FC2D8D">
      <w:pPr>
        <w:shd w:val="clear" w:color="auto" w:fill="FFFFFF"/>
        <w:tabs>
          <w:tab w:val="left" w:pos="720"/>
        </w:tabs>
        <w:ind w:left="-567" w:right="-1" w:firstLine="709"/>
        <w:jc w:val="both"/>
        <w:rPr>
          <w:lang w:val="uk-UA"/>
        </w:rPr>
      </w:pPr>
      <w:r w:rsidRPr="000F62E4">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0F62E4" w:rsidRDefault="00020D5D" w:rsidP="00FC2D8D">
      <w:pPr>
        <w:ind w:left="-567" w:right="-1" w:firstLine="709"/>
        <w:jc w:val="both"/>
        <w:rPr>
          <w:lang w:val="uk-UA"/>
        </w:rPr>
      </w:pPr>
      <w:r w:rsidRPr="000F62E4">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0F62E4" w:rsidRDefault="00020D5D" w:rsidP="00FC2D8D">
      <w:pPr>
        <w:ind w:left="-567" w:right="-1" w:firstLine="709"/>
        <w:jc w:val="both"/>
        <w:rPr>
          <w:lang w:val="uk-UA"/>
        </w:rPr>
      </w:pPr>
      <w:r w:rsidRPr="000F62E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0F62E4" w:rsidRDefault="00020D5D" w:rsidP="00FC2D8D">
      <w:pPr>
        <w:shd w:val="clear" w:color="auto" w:fill="FFFFFF"/>
        <w:tabs>
          <w:tab w:val="left" w:pos="720"/>
        </w:tabs>
        <w:ind w:left="-567" w:right="-1" w:firstLine="709"/>
        <w:jc w:val="both"/>
        <w:rPr>
          <w:lang w:val="uk-UA"/>
        </w:rPr>
      </w:pPr>
      <w:r w:rsidRPr="000F62E4">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0F62E4" w:rsidRDefault="00020D5D" w:rsidP="00FC2D8D">
      <w:pPr>
        <w:shd w:val="clear" w:color="auto" w:fill="FFFFFF"/>
        <w:tabs>
          <w:tab w:val="left" w:pos="720"/>
        </w:tabs>
        <w:ind w:left="-567" w:right="-1" w:firstLine="709"/>
        <w:jc w:val="both"/>
        <w:rPr>
          <w:lang w:val="uk-UA"/>
        </w:rPr>
      </w:pPr>
      <w:r w:rsidRPr="000F62E4">
        <w:rPr>
          <w:lang w:val="uk-UA"/>
        </w:rPr>
        <w:t xml:space="preserve">У відповідності до </w:t>
      </w:r>
      <w:proofErr w:type="spellStart"/>
      <w:r w:rsidRPr="000F62E4">
        <w:rPr>
          <w:lang w:val="uk-UA"/>
        </w:rPr>
        <w:t>абз</w:t>
      </w:r>
      <w:proofErr w:type="spellEnd"/>
      <w:r w:rsidRPr="000F62E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ACE3952" w:rsidR="00020D5D" w:rsidRPr="000F62E4" w:rsidRDefault="00020D5D" w:rsidP="00FC2D8D">
      <w:pPr>
        <w:ind w:left="-567" w:right="-1" w:firstLine="709"/>
        <w:jc w:val="both"/>
        <w:rPr>
          <w:lang w:val="uk-UA"/>
        </w:rPr>
      </w:pPr>
      <w:r w:rsidRPr="000F62E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1DA7D55C" w:rsidR="00020D5D" w:rsidRPr="000F62E4" w:rsidRDefault="00020D5D" w:rsidP="00FC2D8D">
      <w:pPr>
        <w:ind w:left="-567" w:right="-1" w:firstLine="709"/>
        <w:jc w:val="both"/>
        <w:rPr>
          <w:lang w:val="uk-UA"/>
        </w:rPr>
      </w:pPr>
      <w:r w:rsidRPr="000F62E4">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29AAA2C3" w:rsidR="00020D5D" w:rsidRPr="000F62E4" w:rsidRDefault="00020D5D" w:rsidP="00FC2D8D">
      <w:pPr>
        <w:ind w:left="-567" w:firstLine="709"/>
        <w:jc w:val="both"/>
        <w:rPr>
          <w:lang w:val="uk-UA"/>
        </w:rPr>
      </w:pPr>
      <w:r w:rsidRPr="000F62E4">
        <w:rPr>
          <w:lang w:val="uk-UA"/>
        </w:rPr>
        <w:t xml:space="preserve">Надаючи оцінку діям адвоката </w:t>
      </w:r>
      <w:r w:rsidR="0071035B" w:rsidRPr="000F62E4">
        <w:rPr>
          <w:lang w:val="uk-UA"/>
        </w:rPr>
        <w:t>Шаповала Валерія Дмитровича</w:t>
      </w:r>
      <w:r w:rsidR="00997824" w:rsidRPr="000F62E4">
        <w:rPr>
          <w:lang w:val="uk-UA"/>
        </w:rPr>
        <w:t xml:space="preserve"> </w:t>
      </w:r>
      <w:r w:rsidRPr="000F62E4">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w:t>
      </w:r>
      <w:r w:rsidRPr="000F62E4">
        <w:rPr>
          <w:lang w:val="uk-UA"/>
        </w:rPr>
        <w:lastRenderedPageBreak/>
        <w:t xml:space="preserve">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B89465A" w14:textId="68AD581D" w:rsidR="000076AB" w:rsidRPr="000F62E4" w:rsidRDefault="002B5F76" w:rsidP="00FC2D8D">
      <w:pPr>
        <w:ind w:left="-567" w:right="-1" w:firstLine="709"/>
        <w:jc w:val="both"/>
        <w:rPr>
          <w:lang w:val="uk-UA"/>
        </w:rPr>
      </w:pPr>
      <w:r w:rsidRPr="000F62E4">
        <w:rPr>
          <w:lang w:val="uk-UA"/>
        </w:rPr>
        <w:t xml:space="preserve">У </w:t>
      </w:r>
      <w:proofErr w:type="spellStart"/>
      <w:r w:rsidRPr="000F62E4">
        <w:rPr>
          <w:lang w:val="uk-UA"/>
        </w:rPr>
        <w:t>профайлі</w:t>
      </w:r>
      <w:proofErr w:type="spellEnd"/>
      <w:r w:rsidRPr="000F62E4">
        <w:rPr>
          <w:lang w:val="uk-UA"/>
        </w:rPr>
        <w:t xml:space="preserve"> адвоката </w:t>
      </w:r>
      <w:r w:rsidR="00B405DC" w:rsidRPr="000F62E4">
        <w:rPr>
          <w:lang w:val="uk-UA"/>
        </w:rPr>
        <w:t xml:space="preserve">Шаповала В.Д. </w:t>
      </w:r>
      <w:r w:rsidRPr="000F62E4">
        <w:rPr>
          <w:lang w:val="uk-UA"/>
        </w:rPr>
        <w:t>в ЄРАУ,  відсутні відомості про виконання н</w:t>
      </w:r>
      <w:r w:rsidR="00997824" w:rsidRPr="000F62E4">
        <w:rPr>
          <w:lang w:val="uk-UA"/>
        </w:rPr>
        <w:t>им</w:t>
      </w:r>
      <w:r w:rsidRPr="000F62E4">
        <w:rPr>
          <w:lang w:val="uk-UA"/>
        </w:rPr>
        <w:t xml:space="preserve"> обов’язкових вимог з підвищення кваліфікації у період з 20</w:t>
      </w:r>
      <w:r w:rsidR="00334260" w:rsidRPr="000F62E4">
        <w:rPr>
          <w:lang w:val="uk-UA"/>
        </w:rPr>
        <w:t>19</w:t>
      </w:r>
      <w:r w:rsidRPr="000F62E4">
        <w:rPr>
          <w:lang w:val="uk-UA"/>
        </w:rPr>
        <w:t xml:space="preserve"> по 2023 роки. </w:t>
      </w:r>
    </w:p>
    <w:p w14:paraId="446BB6AF" w14:textId="3FA8B872" w:rsidR="00B405DC" w:rsidRPr="000F62E4" w:rsidRDefault="000076AB" w:rsidP="00B405DC">
      <w:pPr>
        <w:ind w:left="-567" w:right="-1" w:firstLine="709"/>
        <w:jc w:val="both"/>
        <w:rPr>
          <w:lang w:val="uk-UA"/>
        </w:rPr>
      </w:pPr>
      <w:r w:rsidRPr="000F62E4">
        <w:rPr>
          <w:lang w:val="uk-UA"/>
        </w:rPr>
        <w:t xml:space="preserve">Згідно </w:t>
      </w:r>
      <w:r w:rsidR="00E82FA1" w:rsidRPr="000F62E4">
        <w:rPr>
          <w:lang w:val="uk-UA"/>
        </w:rPr>
        <w:t xml:space="preserve">письмових </w:t>
      </w:r>
      <w:r w:rsidRPr="000F62E4">
        <w:rPr>
          <w:lang w:val="uk-UA"/>
        </w:rPr>
        <w:t>пояснень, які надав а</w:t>
      </w:r>
      <w:r w:rsidR="00997824" w:rsidRPr="000F62E4">
        <w:rPr>
          <w:lang w:val="uk-UA"/>
        </w:rPr>
        <w:t>двокат</w:t>
      </w:r>
      <w:r w:rsidR="00E82FA1" w:rsidRPr="000F62E4">
        <w:rPr>
          <w:lang w:val="uk-UA"/>
        </w:rPr>
        <w:t xml:space="preserve"> Шаповал В.Д., то він має диплом кандидата юридичних наук, вчене звання доцента та є доцентом кафедри фундаментальних, галузевих юридичних наук факультету права, гуманітарних і соціальних наук Кременчуцького національного університету імені Михайла Остроградського. У</w:t>
      </w:r>
      <w:r w:rsidRPr="000F62E4">
        <w:rPr>
          <w:lang w:val="uk-UA"/>
        </w:rPr>
        <w:t xml:space="preserve"> період з 2019 по 2024 роки опублікував 17 наукових статей та є співавтором 2 монографій</w:t>
      </w:r>
      <w:r w:rsidR="00E82FA1" w:rsidRPr="000F62E4">
        <w:rPr>
          <w:lang w:val="uk-UA"/>
        </w:rPr>
        <w:t xml:space="preserve"> (перелік наукових праць на підтвердження надав). </w:t>
      </w:r>
      <w:r w:rsidR="00B405DC" w:rsidRPr="000F62E4">
        <w:rPr>
          <w:lang w:val="uk-UA"/>
        </w:rPr>
        <w:t>Відповідно до п. 14 Положення підвищення кваліфікації адвокатів України до видів підвищення кваліфікації адвокатів належать: наукові або науково-практичні статті, які пройшли рецензування Вченою радою Вищої школи адвокатури НААУ, 5000 знаків дорівнює одному заліковому балу;</w:t>
      </w:r>
      <w:bookmarkStart w:id="6" w:name="n61"/>
      <w:bookmarkEnd w:id="6"/>
      <w:r w:rsidR="00B405DC" w:rsidRPr="000F62E4">
        <w:rPr>
          <w:lang w:val="uk-UA"/>
        </w:rPr>
        <w:t xml:space="preserve"> видання монографій, підручників, посібників (у тому числі у співавторстві) 1 видання - 12 залікових балів. </w:t>
      </w:r>
    </w:p>
    <w:p w14:paraId="66BF4F3C" w14:textId="6E972732" w:rsidR="000076AB" w:rsidRPr="000F62E4" w:rsidRDefault="000076AB" w:rsidP="00B405DC">
      <w:pPr>
        <w:ind w:left="-567" w:right="-1" w:firstLine="709"/>
        <w:jc w:val="both"/>
        <w:rPr>
          <w:lang w:val="uk-UA"/>
        </w:rPr>
      </w:pPr>
      <w:r w:rsidRPr="000F62E4">
        <w:rPr>
          <w:lang w:val="uk-UA"/>
        </w:rPr>
        <w:t xml:space="preserve">Проте </w:t>
      </w:r>
      <w:r w:rsidR="00E82FA1" w:rsidRPr="000F62E4">
        <w:rPr>
          <w:lang w:val="uk-UA"/>
        </w:rPr>
        <w:t xml:space="preserve">при розгляді дисциплінарної справи </w:t>
      </w:r>
      <w:r w:rsidRPr="000F62E4">
        <w:rPr>
          <w:lang w:val="uk-UA"/>
        </w:rPr>
        <w:t>слід врахувати вимоги п. 21 Положення підвищення кваліфікації адвокатів України, відповідно до якого а</w:t>
      </w:r>
      <w:r w:rsidRPr="000F62E4">
        <w:rPr>
          <w:shd w:val="clear" w:color="auto" w:fill="FFFFFF"/>
          <w:lang w:val="uk-UA"/>
        </w:rPr>
        <w:t>двокат за рік має отримати не менше ніж 2 залікових бали за навчання з питань</w:t>
      </w:r>
      <w:r w:rsidRPr="000F62E4">
        <w:rPr>
          <w:shd w:val="clear" w:color="auto" w:fill="FFFFFF"/>
        </w:rPr>
        <w:t> </w:t>
      </w:r>
      <w:r w:rsidRPr="000F62E4">
        <w:rPr>
          <w:shd w:val="clear" w:color="auto" w:fill="FFFFFF"/>
          <w:lang w:val="uk-UA"/>
        </w:rPr>
        <w:t>Правил адвокатської етики.</w:t>
      </w:r>
      <w:r w:rsidRPr="000F62E4">
        <w:rPr>
          <w:lang w:val="uk-UA"/>
        </w:rPr>
        <w:t xml:space="preserve"> </w:t>
      </w:r>
    </w:p>
    <w:p w14:paraId="73A03E9B" w14:textId="09C6985F" w:rsidR="00020D5D" w:rsidRPr="000F62E4" w:rsidRDefault="00020D5D" w:rsidP="00FC2D8D">
      <w:pPr>
        <w:ind w:left="-567" w:right="-1" w:firstLine="709"/>
        <w:jc w:val="both"/>
        <w:rPr>
          <w:lang w:val="uk-UA"/>
        </w:rPr>
      </w:pPr>
      <w:r w:rsidRPr="000F62E4">
        <w:rPr>
          <w:lang w:val="uk-UA"/>
        </w:rPr>
        <w:t>Отже</w:t>
      </w:r>
      <w:r w:rsidR="00997824" w:rsidRPr="000F62E4">
        <w:rPr>
          <w:lang w:val="uk-UA"/>
        </w:rPr>
        <w:t xml:space="preserve">, </w:t>
      </w:r>
      <w:r w:rsidRPr="000F62E4">
        <w:rPr>
          <w:lang w:val="uk-UA"/>
        </w:rPr>
        <w:t xml:space="preserve">відомості зазначені у скарзі найшли своє підтвердження та свідчать про невиконання адвокатом </w:t>
      </w:r>
      <w:r w:rsidR="00B405DC" w:rsidRPr="000F62E4">
        <w:rPr>
          <w:lang w:val="uk-UA"/>
        </w:rPr>
        <w:t>Шаповалом В.Д.</w:t>
      </w:r>
      <w:r w:rsidRPr="000F62E4">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0F62E4">
        <w:rPr>
          <w:lang w:val="uk-UA"/>
        </w:rPr>
        <w:t>абз</w:t>
      </w:r>
      <w:proofErr w:type="spellEnd"/>
      <w:r w:rsidRPr="000F62E4">
        <w:rPr>
          <w:lang w:val="uk-UA"/>
        </w:rPr>
        <w:t xml:space="preserve">. 3 ст.11, </w:t>
      </w:r>
      <w:proofErr w:type="spellStart"/>
      <w:r w:rsidRPr="000F62E4">
        <w:rPr>
          <w:lang w:val="uk-UA"/>
        </w:rPr>
        <w:t>абз</w:t>
      </w:r>
      <w:proofErr w:type="spellEnd"/>
      <w:r w:rsidRPr="000F62E4">
        <w:rPr>
          <w:lang w:val="uk-UA"/>
        </w:rPr>
        <w:t xml:space="preserve">. 2 ст. 12, </w:t>
      </w:r>
      <w:proofErr w:type="spellStart"/>
      <w:r w:rsidRPr="000F62E4">
        <w:rPr>
          <w:lang w:val="uk-UA"/>
        </w:rPr>
        <w:t>абз</w:t>
      </w:r>
      <w:proofErr w:type="spellEnd"/>
      <w:r w:rsidRPr="000F62E4">
        <w:rPr>
          <w:lang w:val="uk-UA"/>
        </w:rPr>
        <w:t xml:space="preserve">. 1 ст.65 Правил адвокатської етики), </w:t>
      </w:r>
      <w:r w:rsidRPr="000F62E4">
        <w:rPr>
          <w:shd w:val="clear" w:color="auto" w:fill="FFFFFF"/>
          <w:lang w:val="uk-UA"/>
        </w:rPr>
        <w:t>невиконання або неналежне виконання своїх професійних обов’язків</w:t>
      </w:r>
      <w:r w:rsidRPr="000F62E4">
        <w:rPr>
          <w:lang w:val="uk-UA"/>
        </w:rPr>
        <w:t xml:space="preserve"> та невиконання рішень органів адвокатського самоврядування. </w:t>
      </w:r>
    </w:p>
    <w:p w14:paraId="658EB891" w14:textId="260A468C" w:rsidR="00020D5D" w:rsidRPr="000F62E4" w:rsidRDefault="00020D5D" w:rsidP="00FC2D8D">
      <w:pPr>
        <w:ind w:left="-567" w:right="-1" w:firstLine="709"/>
        <w:jc w:val="both"/>
        <w:rPr>
          <w:lang w:val="uk-UA"/>
        </w:rPr>
      </w:pPr>
      <w:r w:rsidRPr="000F62E4">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0F62E4">
        <w:rPr>
          <w:lang w:val="uk-UA"/>
        </w:rPr>
        <w:t> </w:t>
      </w:r>
      <w:r w:rsidRPr="000F62E4">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547A01FD" w:rsidR="00020D5D" w:rsidRPr="000F62E4" w:rsidRDefault="00020D5D" w:rsidP="00FC2D8D">
      <w:pPr>
        <w:shd w:val="clear" w:color="auto" w:fill="FFFFFF"/>
        <w:tabs>
          <w:tab w:val="left" w:pos="720"/>
        </w:tabs>
        <w:ind w:left="-567" w:right="72" w:firstLine="709"/>
        <w:jc w:val="both"/>
        <w:rPr>
          <w:lang w:val="uk-UA"/>
        </w:rPr>
      </w:pPr>
      <w:r w:rsidRPr="000F62E4">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0B17CBC1" w14:textId="5228888D" w:rsidR="00CE2084" w:rsidRPr="000F62E4" w:rsidRDefault="00020D5D" w:rsidP="00CE2084">
      <w:pPr>
        <w:shd w:val="clear" w:color="auto" w:fill="FFFFFF"/>
        <w:tabs>
          <w:tab w:val="left" w:pos="720"/>
        </w:tabs>
        <w:ind w:left="-567" w:right="72" w:firstLine="709"/>
        <w:jc w:val="both"/>
        <w:rPr>
          <w:lang w:val="uk-UA"/>
        </w:rPr>
      </w:pPr>
      <w:r w:rsidRPr="000F62E4">
        <w:rPr>
          <w:lang w:val="uk-UA"/>
        </w:rPr>
        <w:t xml:space="preserve">КДКА Полтавської області дійшла до висновку, про наявність в діях адвоката </w:t>
      </w:r>
      <w:r w:rsidR="00FC2D8D" w:rsidRPr="000F62E4">
        <w:rPr>
          <w:lang w:val="uk-UA"/>
        </w:rPr>
        <w:t>Шаповала Валерія Дмитровича</w:t>
      </w:r>
      <w:r w:rsidRPr="000F62E4">
        <w:rPr>
          <w:lang w:val="uk-UA"/>
        </w:rPr>
        <w:t xml:space="preserve"> складу дисциплінарного проступку передбаченого п. п. 3, 5, 6 ч. 2 ст. 34 ЗУ «Про адвокатуру та адвокатську діяльність», зокрема </w:t>
      </w:r>
      <w:r w:rsidRPr="000F62E4">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CE2084" w:rsidRPr="000F62E4">
        <w:rPr>
          <w:lang w:val="uk-UA"/>
        </w:rPr>
        <w:t xml:space="preserve">Під час обрання виду дисциплінарного стягнення КДКА Полтавської області враховує, що адвокат Шаповал В.Д. раніше до дисциплінарної відповідальності не притягувався. </w:t>
      </w:r>
    </w:p>
    <w:p w14:paraId="79966CC3" w14:textId="4375C80E" w:rsidR="00CE2084" w:rsidRPr="000F62E4" w:rsidRDefault="00CE2084" w:rsidP="00CE2084">
      <w:pPr>
        <w:shd w:val="clear" w:color="auto" w:fill="FFFFFF"/>
        <w:tabs>
          <w:tab w:val="left" w:pos="720"/>
        </w:tabs>
        <w:ind w:left="-567" w:right="72" w:firstLine="709"/>
        <w:jc w:val="both"/>
        <w:rPr>
          <w:lang w:val="uk-UA"/>
        </w:rPr>
      </w:pPr>
      <w:r w:rsidRPr="000F62E4">
        <w:rPr>
          <w:rFonts w:eastAsia="Calibri"/>
          <w:lang w:val="uk-UA"/>
        </w:rPr>
        <w:lastRenderedPageBreak/>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0F62E4">
        <w:rPr>
          <w:lang w:val="uk-UA"/>
        </w:rPr>
        <w:t xml:space="preserve">адвоката Шаповала Валерія Дмитровича дисциплінарного стягнення у вигляді попередження. </w:t>
      </w:r>
    </w:p>
    <w:p w14:paraId="603A6570" w14:textId="7D162261" w:rsidR="00020D5D" w:rsidRPr="000F62E4" w:rsidRDefault="00020D5D" w:rsidP="00FC2D8D">
      <w:pPr>
        <w:ind w:left="-567" w:right="-1" w:firstLine="709"/>
        <w:jc w:val="both"/>
        <w:rPr>
          <w:lang w:val="uk-UA"/>
        </w:rPr>
      </w:pPr>
      <w:r w:rsidRPr="000F62E4">
        <w:rPr>
          <w:lang w:val="uk-UA"/>
        </w:rPr>
        <w:t>На підставі викладеного, керуючись  ст. 33, п. п. 3,</w:t>
      </w:r>
      <w:r w:rsidR="00997824" w:rsidRPr="000F62E4">
        <w:rPr>
          <w:lang w:val="uk-UA"/>
        </w:rPr>
        <w:t xml:space="preserve"> </w:t>
      </w:r>
      <w:r w:rsidRPr="000F62E4">
        <w:rPr>
          <w:lang w:val="uk-UA"/>
        </w:rPr>
        <w:t>5, 6 ч. 2 ст. 34, п.1 ч.1 ст. 35, ст. 41, п.</w:t>
      </w:r>
      <w:r w:rsidR="00E82FA1" w:rsidRPr="000F62E4">
        <w:rPr>
          <w:lang w:val="uk-UA"/>
        </w:rPr>
        <w:t> </w:t>
      </w:r>
      <w:r w:rsidRPr="000F62E4">
        <w:rPr>
          <w:lang w:val="uk-UA"/>
        </w:rPr>
        <w:t>4 ч. 5 ст. 50 Закону України «Про адвокатуру та адвокатську діяльність», КДКА Полтавської області, -</w:t>
      </w:r>
    </w:p>
    <w:p w14:paraId="3B526177" w14:textId="0D4B5AD3" w:rsidR="00020D5D" w:rsidRPr="000F62E4" w:rsidRDefault="00020D5D" w:rsidP="00FC2D8D">
      <w:pPr>
        <w:ind w:left="-567" w:right="-1" w:firstLine="709"/>
        <w:jc w:val="center"/>
        <w:rPr>
          <w:b/>
          <w:lang w:val="uk-UA"/>
        </w:rPr>
      </w:pPr>
      <w:r w:rsidRPr="000F62E4">
        <w:rPr>
          <w:b/>
          <w:lang w:val="uk-UA"/>
        </w:rPr>
        <w:t>В И Р І Ш И Л А :</w:t>
      </w:r>
    </w:p>
    <w:p w14:paraId="6271DBA9" w14:textId="40EA34A1" w:rsidR="00020D5D" w:rsidRPr="000F62E4" w:rsidRDefault="00020D5D" w:rsidP="00FC2D8D">
      <w:pPr>
        <w:numPr>
          <w:ilvl w:val="0"/>
          <w:numId w:val="1"/>
        </w:numPr>
        <w:tabs>
          <w:tab w:val="clear" w:pos="1110"/>
          <w:tab w:val="num" w:pos="709"/>
        </w:tabs>
        <w:spacing w:after="200"/>
        <w:ind w:left="-567" w:firstLine="709"/>
        <w:jc w:val="both"/>
        <w:rPr>
          <w:lang w:val="uk-UA"/>
        </w:rPr>
      </w:pPr>
      <w:r w:rsidRPr="000F62E4">
        <w:rPr>
          <w:lang w:val="uk-UA"/>
        </w:rPr>
        <w:t xml:space="preserve">Притягти </w:t>
      </w:r>
      <w:r w:rsidR="00997824" w:rsidRPr="000F62E4">
        <w:rPr>
          <w:lang w:val="uk-UA"/>
        </w:rPr>
        <w:t xml:space="preserve">адвоката </w:t>
      </w:r>
      <w:r w:rsidR="0071035B" w:rsidRPr="000F62E4">
        <w:rPr>
          <w:lang w:val="uk-UA"/>
        </w:rPr>
        <w:t>Шаповала Валерія Дмитровича (свідоцтво про право на заняття адвокатською діяльністю № 579, видане Полтавською обласною КДКА 28 лютого 2008 року)</w:t>
      </w:r>
      <w:r w:rsidR="00997824" w:rsidRPr="000F62E4">
        <w:rPr>
          <w:lang w:val="uk-UA"/>
        </w:rPr>
        <w:t xml:space="preserve"> </w:t>
      </w:r>
      <w:r w:rsidRPr="000F62E4">
        <w:rPr>
          <w:lang w:val="uk-UA"/>
        </w:rPr>
        <w:t xml:space="preserve">до дисциплінарної відповідальності за вчинення дисциплінарного проступку, передбаченого </w:t>
      </w:r>
      <w:proofErr w:type="spellStart"/>
      <w:r w:rsidRPr="000F62E4">
        <w:rPr>
          <w:lang w:val="uk-UA"/>
        </w:rPr>
        <w:t>п.п</w:t>
      </w:r>
      <w:proofErr w:type="spellEnd"/>
      <w:r w:rsidRPr="000F62E4">
        <w:rPr>
          <w:lang w:val="uk-UA"/>
        </w:rPr>
        <w:t>.</w:t>
      </w:r>
      <w:r w:rsidR="00B405DC" w:rsidRPr="000F62E4">
        <w:rPr>
          <w:lang w:val="uk-UA"/>
        </w:rPr>
        <w:t> </w:t>
      </w:r>
      <w:r w:rsidRPr="000F62E4">
        <w:rPr>
          <w:lang w:val="uk-UA"/>
        </w:rPr>
        <w:t xml:space="preserve">3,5,6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690E5B82" w:rsidR="00020D5D" w:rsidRPr="000F62E4" w:rsidRDefault="00020D5D" w:rsidP="00FC2D8D">
      <w:pPr>
        <w:numPr>
          <w:ilvl w:val="0"/>
          <w:numId w:val="1"/>
        </w:numPr>
        <w:tabs>
          <w:tab w:val="clear" w:pos="1110"/>
          <w:tab w:val="num" w:pos="709"/>
        </w:tabs>
        <w:spacing w:after="200"/>
        <w:ind w:left="-567" w:right="-1" w:firstLine="709"/>
        <w:jc w:val="both"/>
        <w:rPr>
          <w:spacing w:val="7"/>
          <w:lang w:val="uk-UA"/>
        </w:rPr>
      </w:pPr>
      <w:r w:rsidRPr="000F62E4">
        <w:rPr>
          <w:lang w:val="uk-UA"/>
        </w:rPr>
        <w:t xml:space="preserve">Копію рішення надіслати адвокату </w:t>
      </w:r>
      <w:r w:rsidR="0071035B" w:rsidRPr="000F62E4">
        <w:rPr>
          <w:lang w:val="uk-UA"/>
        </w:rPr>
        <w:t>Шаповалу В.Д.</w:t>
      </w:r>
      <w:r w:rsidRPr="000F62E4">
        <w:rPr>
          <w:lang w:val="uk-UA"/>
        </w:rPr>
        <w:t xml:space="preserve"> </w:t>
      </w:r>
      <w:r w:rsidRPr="000F62E4">
        <w:rPr>
          <w:spacing w:val="7"/>
          <w:lang w:val="uk-UA"/>
        </w:rPr>
        <w:t>та ініціатору звернення на адресу, визначену у зверненні.</w:t>
      </w:r>
    </w:p>
    <w:p w14:paraId="61C19AF3" w14:textId="77777777" w:rsidR="00020D5D" w:rsidRPr="000F62E4" w:rsidRDefault="00020D5D" w:rsidP="00FC2D8D">
      <w:pPr>
        <w:tabs>
          <w:tab w:val="num" w:pos="709"/>
        </w:tabs>
        <w:ind w:left="-567" w:right="-1" w:firstLine="709"/>
        <w:jc w:val="both"/>
        <w:rPr>
          <w:lang w:val="uk-UA"/>
        </w:rPr>
      </w:pPr>
      <w:r w:rsidRPr="000F62E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4"/>
    <w:p w14:paraId="5B624B8B" w14:textId="57CBF9B4" w:rsidR="00020D5D" w:rsidRPr="000F62E4" w:rsidRDefault="00020D5D" w:rsidP="00FC2D8D">
      <w:pPr>
        <w:pStyle w:val="a3"/>
        <w:ind w:left="-567" w:right="-1" w:firstLine="709"/>
        <w:jc w:val="both"/>
        <w:rPr>
          <w:lang w:val="uk-UA"/>
        </w:rPr>
      </w:pPr>
    </w:p>
    <w:p w14:paraId="73CB4710" w14:textId="67AB22D8" w:rsidR="00997824" w:rsidRPr="000F62E4" w:rsidRDefault="00997824" w:rsidP="00FC2D8D">
      <w:pPr>
        <w:ind w:left="-567" w:firstLine="709"/>
        <w:rPr>
          <w:lang w:val="uk-UA"/>
        </w:rPr>
      </w:pPr>
    </w:p>
    <w:p w14:paraId="51E1A96D" w14:textId="77777777" w:rsidR="00621201" w:rsidRPr="001F35AE" w:rsidRDefault="00621201" w:rsidP="00621201">
      <w:pPr>
        <w:rPr>
          <w:rFonts w:eastAsiaTheme="minorHAnsi"/>
          <w:b/>
          <w:lang w:val="uk-UA" w:eastAsia="en-US"/>
        </w:rPr>
      </w:pPr>
      <w:bookmarkStart w:id="7"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592D9E8D" w14:textId="77777777" w:rsidR="00621201" w:rsidRDefault="00621201" w:rsidP="00621201">
      <w:pPr>
        <w:ind w:firstLine="709"/>
        <w:rPr>
          <w:rFonts w:eastAsiaTheme="minorHAnsi"/>
          <w:b/>
          <w:lang w:val="uk-UA" w:eastAsia="en-US"/>
        </w:rPr>
      </w:pPr>
    </w:p>
    <w:p w14:paraId="46286CE6" w14:textId="77777777" w:rsidR="00621201" w:rsidRPr="001F35AE" w:rsidRDefault="00621201" w:rsidP="00621201">
      <w:pPr>
        <w:ind w:firstLine="709"/>
        <w:rPr>
          <w:rFonts w:eastAsiaTheme="minorHAnsi"/>
          <w:b/>
          <w:lang w:val="uk-UA" w:eastAsia="en-US"/>
        </w:rPr>
      </w:pPr>
    </w:p>
    <w:p w14:paraId="17E6A00E" w14:textId="77777777" w:rsidR="00621201" w:rsidRPr="001F35AE" w:rsidRDefault="00621201" w:rsidP="00621201">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7"/>
    <w:p w14:paraId="0596ED2A" w14:textId="77777777" w:rsidR="00621201" w:rsidRPr="00CB4253" w:rsidRDefault="00621201" w:rsidP="00621201">
      <w:pPr>
        <w:rPr>
          <w:lang w:val="uk-UA"/>
        </w:rPr>
      </w:pPr>
    </w:p>
    <w:p w14:paraId="1969AD63" w14:textId="77777777" w:rsidR="00997824" w:rsidRPr="000F62E4" w:rsidRDefault="00997824" w:rsidP="00FC2D8D">
      <w:pPr>
        <w:pStyle w:val="a3"/>
        <w:ind w:left="-567" w:right="-1" w:firstLine="709"/>
        <w:jc w:val="both"/>
        <w:rPr>
          <w:lang w:val="uk-UA"/>
        </w:rPr>
      </w:pPr>
    </w:p>
    <w:p w14:paraId="64F90995" w14:textId="267E002D" w:rsidR="00020D5D" w:rsidRPr="000F62E4" w:rsidRDefault="00020D5D" w:rsidP="00FC2D8D">
      <w:pPr>
        <w:pStyle w:val="a3"/>
        <w:ind w:left="-567" w:right="-1" w:firstLine="709"/>
        <w:jc w:val="both"/>
        <w:rPr>
          <w:lang w:val="uk-UA"/>
        </w:rPr>
      </w:pPr>
    </w:p>
    <w:p w14:paraId="40F17D29" w14:textId="77777777" w:rsidR="00020D5D" w:rsidRPr="000F62E4" w:rsidRDefault="00020D5D" w:rsidP="00FC2D8D">
      <w:pPr>
        <w:ind w:left="-567" w:right="-1" w:firstLine="709"/>
        <w:jc w:val="both"/>
        <w:rPr>
          <w:lang w:val="uk-UA"/>
        </w:rPr>
      </w:pPr>
    </w:p>
    <w:p w14:paraId="1440C41F" w14:textId="38DE5FC2" w:rsidR="00B075EB" w:rsidRPr="000F62E4" w:rsidRDefault="00B075EB" w:rsidP="00FC2D8D">
      <w:pPr>
        <w:ind w:left="-567" w:firstLine="709"/>
        <w:rPr>
          <w:lang w:val="uk-UA"/>
        </w:rPr>
      </w:pPr>
    </w:p>
    <w:p w14:paraId="460C6041" w14:textId="63D58217" w:rsidR="00852009" w:rsidRPr="000F62E4" w:rsidRDefault="00852009" w:rsidP="00FC2D8D">
      <w:pPr>
        <w:ind w:left="-567" w:firstLine="709"/>
        <w:rPr>
          <w:lang w:val="uk-UA"/>
        </w:rPr>
      </w:pPr>
    </w:p>
    <w:p w14:paraId="10EC9C74" w14:textId="3D8FBB8E" w:rsidR="00852009" w:rsidRPr="000F62E4" w:rsidRDefault="00852009" w:rsidP="00FC2D8D">
      <w:pPr>
        <w:ind w:left="-567" w:firstLine="709"/>
        <w:rPr>
          <w:lang w:val="uk-UA"/>
        </w:rPr>
      </w:pPr>
    </w:p>
    <w:p w14:paraId="4E1AF932" w14:textId="3D66A63E" w:rsidR="00852009" w:rsidRPr="000F62E4" w:rsidRDefault="00852009" w:rsidP="00FC2D8D">
      <w:pPr>
        <w:ind w:left="-567" w:firstLine="709"/>
        <w:rPr>
          <w:lang w:val="uk-UA"/>
        </w:rPr>
      </w:pPr>
    </w:p>
    <w:p w14:paraId="2BA9C270" w14:textId="77777777" w:rsidR="002B4EF5" w:rsidRPr="000F62E4" w:rsidRDefault="002B4EF5" w:rsidP="00FC2D8D">
      <w:pPr>
        <w:ind w:left="-567" w:firstLine="709"/>
        <w:rPr>
          <w:lang w:val="uk-UA"/>
        </w:rPr>
      </w:pPr>
    </w:p>
    <w:sectPr w:rsidR="002B4EF5" w:rsidRPr="000F62E4"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A0E9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602567B"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076AB"/>
    <w:rsid w:val="00020D5D"/>
    <w:rsid w:val="000F62E4"/>
    <w:rsid w:val="001D2FCF"/>
    <w:rsid w:val="002578A5"/>
    <w:rsid w:val="0028061C"/>
    <w:rsid w:val="002A5CA8"/>
    <w:rsid w:val="002B4EF5"/>
    <w:rsid w:val="002B5F76"/>
    <w:rsid w:val="00334260"/>
    <w:rsid w:val="00621201"/>
    <w:rsid w:val="006C03E9"/>
    <w:rsid w:val="0071035B"/>
    <w:rsid w:val="007B6347"/>
    <w:rsid w:val="0083616D"/>
    <w:rsid w:val="00852009"/>
    <w:rsid w:val="0089320C"/>
    <w:rsid w:val="00997824"/>
    <w:rsid w:val="00B075EB"/>
    <w:rsid w:val="00B405DC"/>
    <w:rsid w:val="00CE2084"/>
    <w:rsid w:val="00D60957"/>
    <w:rsid w:val="00E82FA1"/>
    <w:rsid w:val="00F4389D"/>
    <w:rsid w:val="00FC2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customStyle="1" w:styleId="rvps2">
    <w:name w:val="rvps2"/>
    <w:basedOn w:val="a"/>
    <w:rsid w:val="00B405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80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2517</Words>
  <Characters>14350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2024-11-11T08:50:00Z</cp:lastPrinted>
  <dcterms:created xsi:type="dcterms:W3CDTF">2024-10-28T09:17:00Z</dcterms:created>
  <dcterms:modified xsi:type="dcterms:W3CDTF">2025-04-03T06:24:00Z</dcterms:modified>
</cp:coreProperties>
</file>