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ACA1E3" w14:textId="77777777" w:rsidR="008D1BF5" w:rsidRPr="002C74CF" w:rsidRDefault="008D1BF5" w:rsidP="008D1BF5">
      <w:pPr>
        <w:ind w:right="-5"/>
        <w:jc w:val="center"/>
        <w:rPr>
          <w:lang w:val="uk-UA"/>
        </w:rPr>
      </w:pPr>
      <w:bookmarkStart w:id="0" w:name="_Hlk130291059"/>
      <w:r w:rsidRPr="002C74CF">
        <w:rPr>
          <w:noProof/>
          <w:lang w:val="uk-UA"/>
        </w:rPr>
        <w:drawing>
          <wp:inline distT="0" distB="0" distL="0" distR="0" wp14:anchorId="549B4255" wp14:editId="634CAC37">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33CB3FE2" w14:textId="77777777" w:rsidR="008D1BF5" w:rsidRPr="002C74CF" w:rsidRDefault="008D1BF5" w:rsidP="008D1BF5">
      <w:pPr>
        <w:ind w:left="-180" w:firstLine="180"/>
        <w:jc w:val="center"/>
        <w:rPr>
          <w:sz w:val="22"/>
          <w:szCs w:val="22"/>
          <w:lang w:val="uk-UA"/>
        </w:rPr>
      </w:pPr>
      <w:r w:rsidRPr="002C74CF">
        <w:rPr>
          <w:sz w:val="22"/>
          <w:szCs w:val="22"/>
          <w:lang w:val="uk-UA"/>
        </w:rPr>
        <w:t>НАЦІОНАЛЬНА АСОЦІАЦІЯ АДВОКАТІВ УКРАЇНИ</w:t>
      </w:r>
    </w:p>
    <w:p w14:paraId="175E8059" w14:textId="77777777" w:rsidR="008D1BF5" w:rsidRPr="002C74CF" w:rsidRDefault="008D1BF5" w:rsidP="008D1BF5">
      <w:pPr>
        <w:ind w:left="-180" w:firstLine="180"/>
        <w:jc w:val="center"/>
        <w:rPr>
          <w:b/>
          <w:bCs/>
          <w:sz w:val="22"/>
          <w:szCs w:val="22"/>
          <w:lang w:val="uk-UA"/>
        </w:rPr>
      </w:pPr>
      <w:r w:rsidRPr="002C74CF">
        <w:rPr>
          <w:b/>
          <w:bCs/>
          <w:sz w:val="22"/>
          <w:szCs w:val="22"/>
          <w:lang w:val="uk-UA"/>
        </w:rPr>
        <w:t>КВАЛІФІКАЦІЙНО – ДИСЦИПЛІНАРНА КОМІСІЯ</w:t>
      </w:r>
    </w:p>
    <w:p w14:paraId="1F6E8623" w14:textId="77777777" w:rsidR="008D1BF5" w:rsidRPr="002C74CF" w:rsidRDefault="008D1BF5" w:rsidP="008D1BF5">
      <w:pPr>
        <w:pBdr>
          <w:bottom w:val="single" w:sz="12" w:space="1" w:color="auto"/>
        </w:pBdr>
        <w:ind w:left="-180" w:firstLine="180"/>
        <w:jc w:val="center"/>
        <w:rPr>
          <w:b/>
          <w:bCs/>
          <w:sz w:val="22"/>
          <w:szCs w:val="22"/>
          <w:lang w:val="uk-UA"/>
        </w:rPr>
      </w:pPr>
      <w:r w:rsidRPr="002C74CF">
        <w:rPr>
          <w:b/>
          <w:bCs/>
          <w:sz w:val="22"/>
          <w:szCs w:val="22"/>
          <w:lang w:val="uk-UA"/>
        </w:rPr>
        <w:t>АДВОКАТУРИ ПОЛТАВСЬКОЇ ОБЛАСТІ</w:t>
      </w:r>
    </w:p>
    <w:p w14:paraId="6E1CC235" w14:textId="77777777" w:rsidR="008D1BF5" w:rsidRPr="002C74CF" w:rsidRDefault="008D1BF5" w:rsidP="008D1BF5">
      <w:pPr>
        <w:tabs>
          <w:tab w:val="left" w:pos="1110"/>
        </w:tabs>
        <w:rPr>
          <w:b/>
          <w:bCs/>
          <w:sz w:val="10"/>
          <w:szCs w:val="10"/>
          <w:lang w:val="uk-UA"/>
        </w:rPr>
      </w:pPr>
    </w:p>
    <w:p w14:paraId="60534EC2" w14:textId="77777777" w:rsidR="008D1BF5" w:rsidRPr="002C74CF" w:rsidRDefault="008D1BF5" w:rsidP="008D1BF5">
      <w:pPr>
        <w:tabs>
          <w:tab w:val="left" w:pos="1110"/>
        </w:tabs>
        <w:ind w:left="-180" w:firstLine="180"/>
        <w:jc w:val="center"/>
        <w:rPr>
          <w:b/>
          <w:bCs/>
          <w:sz w:val="10"/>
          <w:szCs w:val="10"/>
          <w:lang w:val="uk-UA"/>
        </w:rPr>
      </w:pPr>
    </w:p>
    <w:p w14:paraId="77014AB4" w14:textId="2A41EFE6" w:rsidR="008D1BF5" w:rsidRPr="002C74CF" w:rsidRDefault="00171231" w:rsidP="008D1BF5">
      <w:pPr>
        <w:ind w:firstLine="708"/>
        <w:rPr>
          <w:sz w:val="24"/>
          <w:szCs w:val="24"/>
          <w:lang w:val="uk-UA"/>
        </w:rPr>
      </w:pPr>
      <w:r w:rsidRPr="002C74CF">
        <w:rPr>
          <w:sz w:val="24"/>
          <w:szCs w:val="24"/>
          <w:lang w:val="uk-UA"/>
        </w:rPr>
        <w:t>09 січня</w:t>
      </w:r>
      <w:r w:rsidR="008D1BF5" w:rsidRPr="002C74CF">
        <w:rPr>
          <w:sz w:val="24"/>
          <w:szCs w:val="24"/>
          <w:lang w:val="uk-UA"/>
        </w:rPr>
        <w:t xml:space="preserve"> 202</w:t>
      </w:r>
      <w:r w:rsidRPr="002C74CF">
        <w:rPr>
          <w:sz w:val="24"/>
          <w:szCs w:val="24"/>
          <w:lang w:val="uk-UA"/>
        </w:rPr>
        <w:t>5</w:t>
      </w:r>
      <w:r w:rsidR="008D1BF5" w:rsidRPr="002C74CF">
        <w:rPr>
          <w:sz w:val="24"/>
          <w:szCs w:val="24"/>
          <w:lang w:val="uk-UA"/>
        </w:rPr>
        <w:t xml:space="preserve"> року </w:t>
      </w:r>
      <w:r w:rsidR="008D1BF5" w:rsidRPr="002C74CF">
        <w:rPr>
          <w:sz w:val="24"/>
          <w:szCs w:val="24"/>
          <w:lang w:val="uk-UA"/>
        </w:rPr>
        <w:tab/>
      </w:r>
      <w:r w:rsidR="008D1BF5" w:rsidRPr="002C74CF">
        <w:rPr>
          <w:sz w:val="24"/>
          <w:szCs w:val="24"/>
          <w:lang w:val="uk-UA"/>
        </w:rPr>
        <w:tab/>
      </w:r>
      <w:r w:rsidR="008D1BF5" w:rsidRPr="002C74CF">
        <w:rPr>
          <w:sz w:val="24"/>
          <w:szCs w:val="24"/>
          <w:lang w:val="uk-UA"/>
        </w:rPr>
        <w:tab/>
      </w:r>
      <w:r w:rsidR="008D1BF5" w:rsidRPr="002C74CF">
        <w:rPr>
          <w:sz w:val="24"/>
          <w:szCs w:val="24"/>
          <w:lang w:val="uk-UA"/>
        </w:rPr>
        <w:tab/>
      </w:r>
      <w:r w:rsidR="008D1BF5" w:rsidRPr="002C74CF">
        <w:rPr>
          <w:sz w:val="24"/>
          <w:szCs w:val="24"/>
          <w:lang w:val="uk-UA"/>
        </w:rPr>
        <w:tab/>
      </w:r>
      <w:r w:rsidR="008D1BF5" w:rsidRPr="002C74CF">
        <w:rPr>
          <w:sz w:val="24"/>
          <w:szCs w:val="24"/>
          <w:lang w:val="uk-UA"/>
        </w:rPr>
        <w:tab/>
      </w:r>
      <w:r w:rsidR="004D4783" w:rsidRPr="002C74CF">
        <w:rPr>
          <w:sz w:val="24"/>
          <w:szCs w:val="24"/>
          <w:lang w:val="uk-UA"/>
        </w:rPr>
        <w:tab/>
      </w:r>
      <w:r w:rsidR="004D4783" w:rsidRPr="002C74CF">
        <w:rPr>
          <w:sz w:val="24"/>
          <w:szCs w:val="24"/>
          <w:lang w:val="uk-UA"/>
        </w:rPr>
        <w:tab/>
      </w:r>
      <w:r w:rsidR="008D1BF5" w:rsidRPr="002C74CF">
        <w:rPr>
          <w:sz w:val="24"/>
          <w:szCs w:val="24"/>
          <w:lang w:val="uk-UA"/>
        </w:rPr>
        <w:t>місто Полтава</w:t>
      </w:r>
    </w:p>
    <w:p w14:paraId="079BE09E" w14:textId="77777777" w:rsidR="008D1BF5" w:rsidRPr="002C74CF" w:rsidRDefault="008D1BF5" w:rsidP="008D1BF5">
      <w:pPr>
        <w:jc w:val="center"/>
        <w:rPr>
          <w:b/>
          <w:bCs/>
          <w:sz w:val="24"/>
          <w:szCs w:val="24"/>
          <w:lang w:val="uk-UA"/>
        </w:rPr>
      </w:pPr>
      <w:r w:rsidRPr="002C74CF">
        <w:rPr>
          <w:b/>
          <w:bCs/>
          <w:sz w:val="24"/>
          <w:szCs w:val="24"/>
          <w:lang w:val="uk-UA"/>
        </w:rPr>
        <w:t xml:space="preserve">Р І Ш Е Н </w:t>
      </w:r>
      <w:proofErr w:type="spellStart"/>
      <w:r w:rsidRPr="002C74CF">
        <w:rPr>
          <w:b/>
          <w:bCs/>
          <w:sz w:val="24"/>
          <w:szCs w:val="24"/>
          <w:lang w:val="uk-UA"/>
        </w:rPr>
        <w:t>Н</w:t>
      </w:r>
      <w:proofErr w:type="spellEnd"/>
      <w:r w:rsidRPr="002C74CF">
        <w:rPr>
          <w:b/>
          <w:bCs/>
          <w:sz w:val="24"/>
          <w:szCs w:val="24"/>
          <w:lang w:val="uk-UA"/>
        </w:rPr>
        <w:t xml:space="preserve"> Я</w:t>
      </w:r>
    </w:p>
    <w:p w14:paraId="0204BF61" w14:textId="77777777" w:rsidR="008D1BF5" w:rsidRPr="002C74CF" w:rsidRDefault="008D1BF5" w:rsidP="008D1BF5">
      <w:pPr>
        <w:jc w:val="center"/>
        <w:rPr>
          <w:b/>
          <w:bCs/>
          <w:sz w:val="24"/>
          <w:szCs w:val="24"/>
          <w:lang w:val="uk-UA"/>
        </w:rPr>
      </w:pPr>
      <w:r w:rsidRPr="002C74CF">
        <w:rPr>
          <w:b/>
          <w:bCs/>
          <w:sz w:val="24"/>
          <w:szCs w:val="24"/>
          <w:lang w:val="uk-UA"/>
        </w:rPr>
        <w:t xml:space="preserve"> про відмову в порушенні  дисциплінарної справи</w:t>
      </w:r>
    </w:p>
    <w:p w14:paraId="0B2EA5A3" w14:textId="77777777" w:rsidR="008D1BF5" w:rsidRPr="002C74CF" w:rsidRDefault="008D1BF5" w:rsidP="008D1BF5">
      <w:pPr>
        <w:jc w:val="center"/>
        <w:rPr>
          <w:b/>
          <w:bCs/>
          <w:sz w:val="24"/>
          <w:szCs w:val="24"/>
          <w:lang w:val="uk-UA"/>
        </w:rPr>
      </w:pPr>
    </w:p>
    <w:p w14:paraId="179516F1" w14:textId="7B550956" w:rsidR="008D1BF5" w:rsidRPr="002C74CF" w:rsidRDefault="008D1BF5" w:rsidP="004D4783">
      <w:pPr>
        <w:ind w:firstLine="708"/>
        <w:jc w:val="both"/>
        <w:rPr>
          <w:sz w:val="24"/>
          <w:szCs w:val="24"/>
          <w:lang w:val="uk-UA"/>
        </w:rPr>
      </w:pPr>
      <w:r w:rsidRPr="002C74CF">
        <w:rPr>
          <w:rFonts w:eastAsia="Times New Roman"/>
          <w:sz w:val="24"/>
          <w:szCs w:val="24"/>
          <w:lang w:val="uk-UA"/>
        </w:rPr>
        <w:t xml:space="preserve">Дисциплінарна палата Кваліфікаційно-дисциплінарної комісії адвокатури Полтавської області у складі в.о. Голови комісії (голови дисциплінарної палати)  – </w:t>
      </w:r>
      <w:proofErr w:type="spellStart"/>
      <w:r w:rsidRPr="002C74CF">
        <w:rPr>
          <w:rFonts w:eastAsia="Times New Roman"/>
          <w:sz w:val="24"/>
          <w:szCs w:val="24"/>
          <w:lang w:val="uk-UA"/>
        </w:rPr>
        <w:t>Гонжака</w:t>
      </w:r>
      <w:proofErr w:type="spellEnd"/>
      <w:r w:rsidRPr="002C74CF">
        <w:rPr>
          <w:rFonts w:eastAsia="Times New Roman"/>
          <w:sz w:val="24"/>
          <w:szCs w:val="24"/>
          <w:lang w:val="uk-UA"/>
        </w:rPr>
        <w:t xml:space="preserve"> І.В., дисциплінарної палати: секретаря –</w:t>
      </w:r>
      <w:r w:rsidRPr="002C74CF">
        <w:rPr>
          <w:sz w:val="24"/>
          <w:szCs w:val="24"/>
          <w:lang w:val="uk-UA"/>
        </w:rPr>
        <w:t xml:space="preserve"> </w:t>
      </w:r>
      <w:proofErr w:type="spellStart"/>
      <w:r w:rsidRPr="002C74CF">
        <w:rPr>
          <w:sz w:val="24"/>
          <w:szCs w:val="24"/>
          <w:lang w:val="uk-UA"/>
        </w:rPr>
        <w:t>Рохманова</w:t>
      </w:r>
      <w:proofErr w:type="spellEnd"/>
      <w:r w:rsidRPr="002C74CF">
        <w:rPr>
          <w:sz w:val="24"/>
          <w:szCs w:val="24"/>
          <w:lang w:val="uk-UA"/>
        </w:rPr>
        <w:t xml:space="preserve"> В.І.</w:t>
      </w:r>
      <w:r w:rsidRPr="002C74CF">
        <w:rPr>
          <w:rFonts w:eastAsia="Times New Roman"/>
          <w:sz w:val="24"/>
          <w:szCs w:val="24"/>
          <w:lang w:val="uk-UA"/>
        </w:rPr>
        <w:t>, членів палати: Клименка О.Ю.,</w:t>
      </w:r>
      <w:r w:rsidRPr="002C74CF">
        <w:rPr>
          <w:sz w:val="24"/>
          <w:szCs w:val="24"/>
          <w:lang w:val="uk-UA"/>
        </w:rPr>
        <w:t xml:space="preserve"> </w:t>
      </w:r>
      <w:proofErr w:type="spellStart"/>
      <w:r w:rsidRPr="002C74CF">
        <w:rPr>
          <w:sz w:val="24"/>
          <w:szCs w:val="24"/>
          <w:lang w:val="uk-UA"/>
        </w:rPr>
        <w:t>Карнарука</w:t>
      </w:r>
      <w:proofErr w:type="spellEnd"/>
      <w:r w:rsidR="004D4783" w:rsidRPr="002C74CF">
        <w:rPr>
          <w:sz w:val="24"/>
          <w:szCs w:val="24"/>
          <w:lang w:val="uk-UA"/>
        </w:rPr>
        <w:t> </w:t>
      </w:r>
      <w:r w:rsidRPr="002C74CF">
        <w:rPr>
          <w:sz w:val="24"/>
          <w:szCs w:val="24"/>
          <w:lang w:val="uk-UA"/>
        </w:rPr>
        <w:t xml:space="preserve">А.В., </w:t>
      </w:r>
      <w:proofErr w:type="spellStart"/>
      <w:r w:rsidRPr="002C74CF">
        <w:rPr>
          <w:sz w:val="24"/>
          <w:szCs w:val="24"/>
          <w:lang w:val="uk-UA"/>
        </w:rPr>
        <w:t>Ялисоветського</w:t>
      </w:r>
      <w:proofErr w:type="spellEnd"/>
      <w:r w:rsidRPr="002C74CF">
        <w:rPr>
          <w:sz w:val="24"/>
          <w:szCs w:val="24"/>
          <w:lang w:val="uk-UA"/>
        </w:rPr>
        <w:t xml:space="preserve"> А.А.-</w:t>
      </w:r>
    </w:p>
    <w:p w14:paraId="4D9DD2EA" w14:textId="3FCDB3B3" w:rsidR="008D1BF5" w:rsidRPr="002C74CF" w:rsidRDefault="008D1BF5" w:rsidP="004D4783">
      <w:pPr>
        <w:ind w:firstLine="708"/>
        <w:jc w:val="both"/>
        <w:rPr>
          <w:sz w:val="24"/>
          <w:szCs w:val="24"/>
          <w:lang w:val="uk-UA"/>
        </w:rPr>
      </w:pPr>
      <w:r w:rsidRPr="002C74CF">
        <w:rPr>
          <w:sz w:val="24"/>
          <w:szCs w:val="24"/>
          <w:lang w:val="uk-UA"/>
        </w:rPr>
        <w:t xml:space="preserve">розглянувши матеріали перевірки </w:t>
      </w:r>
      <w:bookmarkStart w:id="1" w:name="_Hlk122427678"/>
      <w:r w:rsidRPr="002C74CF">
        <w:rPr>
          <w:sz w:val="24"/>
          <w:szCs w:val="24"/>
          <w:lang w:val="uk-UA"/>
        </w:rPr>
        <w:t xml:space="preserve">за скаргою </w:t>
      </w:r>
      <w:r w:rsidR="009967CB" w:rsidRPr="002C74CF">
        <w:rPr>
          <w:sz w:val="24"/>
          <w:szCs w:val="24"/>
          <w:lang w:val="uk-UA"/>
        </w:rPr>
        <w:t>Особи</w:t>
      </w:r>
      <w:r w:rsidR="004D4783" w:rsidRPr="002C74CF">
        <w:rPr>
          <w:sz w:val="24"/>
          <w:szCs w:val="24"/>
          <w:lang w:val="uk-UA"/>
        </w:rPr>
        <w:t>_1</w:t>
      </w:r>
      <w:r w:rsidRPr="002C74CF">
        <w:rPr>
          <w:sz w:val="24"/>
          <w:szCs w:val="24"/>
          <w:lang w:val="uk-UA"/>
        </w:rPr>
        <w:t xml:space="preserve"> відносно адвоката </w:t>
      </w:r>
      <w:bookmarkStart w:id="2" w:name="_Hlk152252189"/>
      <w:r w:rsidRPr="002C74CF">
        <w:rPr>
          <w:sz w:val="24"/>
          <w:szCs w:val="24"/>
          <w:lang w:val="uk-UA"/>
        </w:rPr>
        <w:t xml:space="preserve"> Іванчик Людмили Борисівни (свідоцтво про право на заняття адвокатською діяльністю №1837, видане Київською міською КДКА 19.12.2003 року) </w:t>
      </w:r>
      <w:bookmarkEnd w:id="2"/>
      <w:r w:rsidRPr="002C74CF">
        <w:rPr>
          <w:sz w:val="24"/>
          <w:szCs w:val="24"/>
          <w:lang w:val="uk-UA"/>
        </w:rPr>
        <w:t>у зв’язку з порушенням вимог Закону України «Про адвокатуру та адвокатську діяльність» та Правил адвокатської етики</w:t>
      </w:r>
      <w:bookmarkEnd w:id="1"/>
      <w:r w:rsidRPr="002C74CF">
        <w:rPr>
          <w:sz w:val="24"/>
          <w:szCs w:val="24"/>
          <w:lang w:val="uk-UA"/>
        </w:rPr>
        <w:t xml:space="preserve"> –</w:t>
      </w:r>
    </w:p>
    <w:p w14:paraId="3AB12E84" w14:textId="77777777" w:rsidR="008D1BF5" w:rsidRPr="002C74CF" w:rsidRDefault="008D1BF5" w:rsidP="008D1BF5">
      <w:pPr>
        <w:jc w:val="both"/>
        <w:rPr>
          <w:sz w:val="24"/>
          <w:szCs w:val="24"/>
          <w:lang w:val="uk-UA"/>
        </w:rPr>
      </w:pPr>
    </w:p>
    <w:p w14:paraId="3A525578" w14:textId="77777777" w:rsidR="008D1BF5" w:rsidRPr="002C74CF" w:rsidRDefault="008D1BF5" w:rsidP="008D1BF5">
      <w:pPr>
        <w:jc w:val="center"/>
        <w:rPr>
          <w:b/>
          <w:sz w:val="24"/>
          <w:szCs w:val="24"/>
          <w:lang w:val="uk-UA"/>
        </w:rPr>
      </w:pPr>
      <w:r w:rsidRPr="002C74CF">
        <w:rPr>
          <w:b/>
          <w:sz w:val="24"/>
          <w:szCs w:val="24"/>
          <w:lang w:val="uk-UA"/>
        </w:rPr>
        <w:t>В С Т А Н О В И Л А  :</w:t>
      </w:r>
    </w:p>
    <w:p w14:paraId="03A5BC6E" w14:textId="77777777" w:rsidR="008D1BF5" w:rsidRPr="002C74CF" w:rsidRDefault="008D1BF5" w:rsidP="008D1BF5">
      <w:pPr>
        <w:jc w:val="center"/>
        <w:rPr>
          <w:b/>
          <w:sz w:val="24"/>
          <w:szCs w:val="24"/>
          <w:lang w:val="uk-UA"/>
        </w:rPr>
      </w:pPr>
    </w:p>
    <w:p w14:paraId="083A87A7" w14:textId="71744F2E" w:rsidR="008D1BF5" w:rsidRPr="002C74CF" w:rsidRDefault="008D1BF5" w:rsidP="008D1BF5">
      <w:pPr>
        <w:shd w:val="clear" w:color="auto" w:fill="FFFFFF"/>
        <w:tabs>
          <w:tab w:val="left" w:pos="720"/>
        </w:tabs>
        <w:ind w:right="72"/>
        <w:jc w:val="both"/>
        <w:rPr>
          <w:sz w:val="24"/>
          <w:szCs w:val="24"/>
          <w:lang w:val="uk-UA"/>
        </w:rPr>
      </w:pPr>
      <w:r w:rsidRPr="002C74CF">
        <w:rPr>
          <w:sz w:val="24"/>
          <w:szCs w:val="24"/>
          <w:lang w:val="uk-UA"/>
        </w:rPr>
        <w:tab/>
        <w:t xml:space="preserve">04 листопада 2024 року </w:t>
      </w:r>
      <w:r w:rsidRPr="002C74CF">
        <w:rPr>
          <w:rFonts w:eastAsia="Times New Roman"/>
          <w:sz w:val="24"/>
          <w:szCs w:val="24"/>
          <w:lang w:val="uk-UA"/>
        </w:rPr>
        <w:t xml:space="preserve"> до КДКА Полтавської області надійшла,</w:t>
      </w:r>
      <w:r w:rsidRPr="002C74CF">
        <w:rPr>
          <w:sz w:val="24"/>
          <w:szCs w:val="24"/>
          <w:lang w:val="uk-UA"/>
        </w:rPr>
        <w:t xml:space="preserve"> скерована  Головою Вищої кваліфікаційно-дисциплінарної комісії адвокатури </w:t>
      </w:r>
      <w:proofErr w:type="spellStart"/>
      <w:r w:rsidRPr="002C74CF">
        <w:rPr>
          <w:sz w:val="24"/>
          <w:szCs w:val="24"/>
          <w:lang w:val="uk-UA"/>
        </w:rPr>
        <w:t>Вилковим</w:t>
      </w:r>
      <w:proofErr w:type="spellEnd"/>
      <w:r w:rsidRPr="002C74CF">
        <w:rPr>
          <w:sz w:val="24"/>
          <w:szCs w:val="24"/>
          <w:lang w:val="uk-UA"/>
        </w:rPr>
        <w:t xml:space="preserve"> С.В. на підставі  пунктів 2.3.17 та 2.3.28 Регламенту Вищої кваліфікаційно-дисциплінарної комісії адвокатури, затвердженого рішенням Ради адвокатів  України № 78 від 04-05.07.2014 року, скарга </w:t>
      </w:r>
      <w:r w:rsidR="008D25D7" w:rsidRPr="002C74CF">
        <w:rPr>
          <w:sz w:val="24"/>
          <w:szCs w:val="24"/>
          <w:lang w:val="uk-UA"/>
        </w:rPr>
        <w:t>Особи_1</w:t>
      </w:r>
      <w:r w:rsidRPr="002C74CF">
        <w:rPr>
          <w:sz w:val="24"/>
          <w:szCs w:val="24"/>
          <w:lang w:val="uk-UA"/>
        </w:rPr>
        <w:t xml:space="preserve"> відносно адвоката Іванчик Людмили Борисівни.</w:t>
      </w:r>
    </w:p>
    <w:p w14:paraId="4872D447" w14:textId="47604AC0" w:rsidR="008D1BF5" w:rsidRPr="002C74CF" w:rsidRDefault="008D1BF5" w:rsidP="008D1BF5">
      <w:pPr>
        <w:shd w:val="clear" w:color="auto" w:fill="FFFFFF"/>
        <w:tabs>
          <w:tab w:val="left" w:pos="720"/>
        </w:tabs>
        <w:ind w:right="72"/>
        <w:jc w:val="both"/>
        <w:rPr>
          <w:sz w:val="24"/>
          <w:szCs w:val="24"/>
          <w:lang w:val="uk-UA"/>
        </w:rPr>
      </w:pPr>
      <w:r w:rsidRPr="002C74CF">
        <w:rPr>
          <w:sz w:val="24"/>
          <w:szCs w:val="24"/>
          <w:lang w:val="uk-UA"/>
        </w:rPr>
        <w:t xml:space="preserve">          07 листопада 2024 року скарга </w:t>
      </w:r>
      <w:r w:rsidR="009967CB" w:rsidRPr="002C74CF">
        <w:rPr>
          <w:sz w:val="24"/>
          <w:szCs w:val="24"/>
          <w:lang w:val="uk-UA"/>
        </w:rPr>
        <w:t>Особи</w:t>
      </w:r>
      <w:r w:rsidR="004D4783" w:rsidRPr="002C74CF">
        <w:rPr>
          <w:sz w:val="24"/>
          <w:szCs w:val="24"/>
          <w:lang w:val="uk-UA"/>
        </w:rPr>
        <w:t xml:space="preserve">_1 </w:t>
      </w:r>
      <w:r w:rsidRPr="002C74CF">
        <w:rPr>
          <w:sz w:val="24"/>
          <w:szCs w:val="24"/>
          <w:lang w:val="uk-UA"/>
        </w:rPr>
        <w:t>надійшла до дисциплінарної па</w:t>
      </w:r>
      <w:r w:rsidR="008D25D7" w:rsidRPr="002C74CF">
        <w:rPr>
          <w:sz w:val="24"/>
          <w:szCs w:val="24"/>
          <w:lang w:val="uk-UA"/>
        </w:rPr>
        <w:t>л</w:t>
      </w:r>
      <w:r w:rsidRPr="002C74CF">
        <w:rPr>
          <w:sz w:val="24"/>
          <w:szCs w:val="24"/>
          <w:lang w:val="uk-UA"/>
        </w:rPr>
        <w:t>ати КДКА Полтавської області та розпочато перевірку, яку завершено 06 грудня 2024 року.</w:t>
      </w:r>
    </w:p>
    <w:p w14:paraId="46A835D7" w14:textId="5D200116" w:rsidR="008D1BF5" w:rsidRPr="002C74CF" w:rsidRDefault="004D4783" w:rsidP="004F04DE">
      <w:pPr>
        <w:shd w:val="clear" w:color="auto" w:fill="FFFFFF"/>
        <w:tabs>
          <w:tab w:val="left" w:pos="720"/>
        </w:tabs>
        <w:ind w:right="74"/>
        <w:jc w:val="both"/>
        <w:rPr>
          <w:rFonts w:eastAsia="Times New Roman"/>
          <w:sz w:val="24"/>
          <w:szCs w:val="24"/>
          <w:lang w:val="uk-UA"/>
        </w:rPr>
      </w:pPr>
      <w:r w:rsidRPr="002C74CF">
        <w:rPr>
          <w:rFonts w:eastAsia="Times New Roman"/>
          <w:sz w:val="24"/>
          <w:szCs w:val="24"/>
          <w:lang w:val="uk-UA"/>
        </w:rPr>
        <w:tab/>
      </w:r>
      <w:r w:rsidR="004F04DE" w:rsidRPr="002C74CF">
        <w:rPr>
          <w:rFonts w:eastAsia="Times New Roman"/>
          <w:sz w:val="24"/>
          <w:szCs w:val="24"/>
          <w:lang w:val="uk-UA"/>
        </w:rPr>
        <w:t>Скаржниця зазначає, що 11 вересня 2024 року о 20-й годині 26 хвилин в месенджері</w:t>
      </w:r>
      <w:r w:rsidRPr="002C74CF">
        <w:rPr>
          <w:rFonts w:eastAsia="Times New Roman"/>
          <w:sz w:val="24"/>
          <w:szCs w:val="24"/>
          <w:lang w:val="uk-UA"/>
        </w:rPr>
        <w:t xml:space="preserve"> «</w:t>
      </w:r>
      <w:proofErr w:type="spellStart"/>
      <w:r w:rsidR="004F04DE" w:rsidRPr="002C74CF">
        <w:rPr>
          <w:rFonts w:eastAsia="Times New Roman"/>
          <w:sz w:val="24"/>
          <w:szCs w:val="24"/>
          <w:lang w:val="uk-UA"/>
        </w:rPr>
        <w:t>Viber</w:t>
      </w:r>
      <w:proofErr w:type="spellEnd"/>
      <w:r w:rsidR="004F04DE" w:rsidRPr="002C74CF">
        <w:rPr>
          <w:rFonts w:eastAsia="Times New Roman"/>
          <w:sz w:val="24"/>
          <w:szCs w:val="24"/>
          <w:lang w:val="uk-UA"/>
        </w:rPr>
        <w:t xml:space="preserve">» в чаті будинку </w:t>
      </w:r>
      <w:r w:rsidRPr="002C74CF">
        <w:rPr>
          <w:rFonts w:eastAsia="Times New Roman"/>
          <w:sz w:val="24"/>
          <w:szCs w:val="24"/>
          <w:lang w:val="uk-UA"/>
        </w:rPr>
        <w:t>«</w:t>
      </w:r>
      <w:r w:rsidR="009967CB" w:rsidRPr="002C74CF">
        <w:rPr>
          <w:rFonts w:eastAsia="Times New Roman"/>
          <w:sz w:val="24"/>
          <w:szCs w:val="24"/>
          <w:lang w:val="uk-UA"/>
        </w:rPr>
        <w:t>***</w:t>
      </w:r>
      <w:r w:rsidR="004F04DE" w:rsidRPr="002C74CF">
        <w:rPr>
          <w:rFonts w:eastAsia="Times New Roman"/>
          <w:sz w:val="24"/>
          <w:szCs w:val="24"/>
          <w:lang w:val="uk-UA"/>
        </w:rPr>
        <w:t>»</w:t>
      </w:r>
      <w:r w:rsidR="00BF5C0B" w:rsidRPr="002C74CF">
        <w:rPr>
          <w:rFonts w:eastAsia="Times New Roman"/>
          <w:sz w:val="24"/>
          <w:szCs w:val="24"/>
          <w:lang w:val="uk-UA"/>
        </w:rPr>
        <w:t xml:space="preserve"> </w:t>
      </w:r>
      <w:r w:rsidR="004F04DE" w:rsidRPr="002C74CF">
        <w:rPr>
          <w:rFonts w:eastAsia="Times New Roman"/>
          <w:sz w:val="24"/>
          <w:szCs w:val="24"/>
          <w:lang w:val="uk-UA"/>
        </w:rPr>
        <w:t>адвокат Іванчик Л.Б., яка має акаунт</w:t>
      </w:r>
      <w:r w:rsidRPr="002C74CF">
        <w:rPr>
          <w:rFonts w:eastAsia="Times New Roman"/>
          <w:sz w:val="24"/>
          <w:szCs w:val="24"/>
          <w:lang w:val="uk-UA"/>
        </w:rPr>
        <w:t xml:space="preserve"> «***</w:t>
      </w:r>
      <w:r w:rsidR="004F04DE" w:rsidRPr="002C74CF">
        <w:rPr>
          <w:rFonts w:eastAsia="Times New Roman"/>
          <w:sz w:val="24"/>
          <w:szCs w:val="24"/>
          <w:lang w:val="uk-UA"/>
        </w:rPr>
        <w:t>»</w:t>
      </w:r>
      <w:r w:rsidR="00BF5C0B" w:rsidRPr="002C74CF">
        <w:rPr>
          <w:rFonts w:eastAsia="Times New Roman"/>
          <w:sz w:val="24"/>
          <w:szCs w:val="24"/>
          <w:lang w:val="uk-UA"/>
        </w:rPr>
        <w:t xml:space="preserve"> написала повідомлення:</w:t>
      </w:r>
      <w:r w:rsidRPr="002C74CF">
        <w:rPr>
          <w:rFonts w:eastAsia="Times New Roman"/>
          <w:sz w:val="24"/>
          <w:szCs w:val="24"/>
          <w:lang w:val="uk-UA"/>
        </w:rPr>
        <w:t xml:space="preserve"> «</w:t>
      </w:r>
      <w:r w:rsidR="00BF5C0B" w:rsidRPr="002C74CF">
        <w:rPr>
          <w:rFonts w:eastAsia="Times New Roman"/>
          <w:sz w:val="24"/>
          <w:szCs w:val="24"/>
          <w:lang w:val="uk-UA"/>
        </w:rPr>
        <w:t xml:space="preserve">Спільнота 4-В, повідомляю вам, що </w:t>
      </w:r>
      <w:r w:rsidRPr="002C74CF">
        <w:rPr>
          <w:sz w:val="24"/>
          <w:szCs w:val="24"/>
          <w:lang w:val="uk-UA"/>
        </w:rPr>
        <w:t xml:space="preserve">Скаржник_1 </w:t>
      </w:r>
      <w:r w:rsidR="00BF5C0B" w:rsidRPr="002C74CF">
        <w:rPr>
          <w:rFonts w:eastAsia="Times New Roman"/>
          <w:sz w:val="24"/>
          <w:szCs w:val="24"/>
          <w:lang w:val="uk-UA"/>
        </w:rPr>
        <w:t>з 29.08.2024 року набула статус підозрюваної відповідно до Повідомлення про підозру складеною Солом’янським управлінням поліції та підписаною прокурором району.  Підозрюваною</w:t>
      </w:r>
      <w:r w:rsidRPr="002C74CF">
        <w:rPr>
          <w:rFonts w:eastAsia="Times New Roman"/>
          <w:sz w:val="24"/>
          <w:szCs w:val="24"/>
          <w:lang w:val="uk-UA"/>
        </w:rPr>
        <w:t xml:space="preserve"> Скаржник_1</w:t>
      </w:r>
      <w:r w:rsidR="00BF5C0B" w:rsidRPr="002C74CF">
        <w:rPr>
          <w:rFonts w:eastAsia="Times New Roman"/>
          <w:sz w:val="24"/>
          <w:szCs w:val="24"/>
          <w:lang w:val="uk-UA"/>
        </w:rPr>
        <w:t xml:space="preserve">, відповідно до Кримінально-процесуального кодексу, стала за нанесення тілесних ушкоджень нашому сусіду та одночасно голові Правління на зборах 31.10.2023 року. Як відомо в цьому чаті є і сама </w:t>
      </w:r>
      <w:r w:rsidR="009967CB" w:rsidRPr="002C74CF">
        <w:rPr>
          <w:sz w:val="24"/>
          <w:szCs w:val="24"/>
          <w:lang w:val="uk-UA"/>
        </w:rPr>
        <w:t>Особа</w:t>
      </w:r>
      <w:r w:rsidR="009967CB" w:rsidRPr="002C74CF">
        <w:rPr>
          <w:sz w:val="24"/>
          <w:szCs w:val="24"/>
          <w:lang w:val="uk-UA"/>
        </w:rPr>
        <w:t xml:space="preserve">_1 </w:t>
      </w:r>
      <w:r w:rsidR="00BF5C0B" w:rsidRPr="002C74CF">
        <w:rPr>
          <w:rFonts w:eastAsia="Times New Roman"/>
          <w:sz w:val="24"/>
          <w:szCs w:val="24"/>
          <w:lang w:val="uk-UA"/>
        </w:rPr>
        <w:t xml:space="preserve">та її найближчі улюблені сусіди, які, якщо </w:t>
      </w:r>
      <w:r w:rsidR="009967CB" w:rsidRPr="002C74CF">
        <w:rPr>
          <w:sz w:val="24"/>
          <w:szCs w:val="24"/>
          <w:lang w:val="uk-UA"/>
        </w:rPr>
        <w:t>Особа</w:t>
      </w:r>
      <w:r w:rsidR="009967CB" w:rsidRPr="002C74CF">
        <w:rPr>
          <w:sz w:val="24"/>
          <w:szCs w:val="24"/>
          <w:lang w:val="uk-UA"/>
        </w:rPr>
        <w:t xml:space="preserve">_1 </w:t>
      </w:r>
      <w:r w:rsidR="00BF5C0B" w:rsidRPr="002C74CF">
        <w:rPr>
          <w:rFonts w:eastAsia="Times New Roman"/>
          <w:sz w:val="24"/>
          <w:szCs w:val="24"/>
          <w:lang w:val="uk-UA"/>
        </w:rPr>
        <w:t xml:space="preserve">раптом не побачить цього повідомлення, </w:t>
      </w:r>
      <w:r w:rsidR="00022EBE" w:rsidRPr="002C74CF">
        <w:rPr>
          <w:rFonts w:eastAsia="Times New Roman"/>
          <w:sz w:val="24"/>
          <w:szCs w:val="24"/>
          <w:lang w:val="uk-UA"/>
        </w:rPr>
        <w:t xml:space="preserve">то точно їй </w:t>
      </w:r>
      <w:proofErr w:type="spellStart"/>
      <w:r w:rsidR="00022EBE" w:rsidRPr="002C74CF">
        <w:rPr>
          <w:rFonts w:eastAsia="Times New Roman"/>
          <w:sz w:val="24"/>
          <w:szCs w:val="24"/>
          <w:lang w:val="uk-UA"/>
        </w:rPr>
        <w:t>передадуть</w:t>
      </w:r>
      <w:proofErr w:type="spellEnd"/>
      <w:r w:rsidR="00022EBE" w:rsidRPr="002C74CF">
        <w:rPr>
          <w:rFonts w:eastAsia="Times New Roman"/>
          <w:sz w:val="24"/>
          <w:szCs w:val="24"/>
          <w:lang w:val="uk-UA"/>
        </w:rPr>
        <w:t xml:space="preserve"> з побажаннями швидкого одужання, </w:t>
      </w:r>
      <w:r w:rsidR="00BF5C0B" w:rsidRPr="002C74CF">
        <w:rPr>
          <w:rFonts w:eastAsia="Times New Roman"/>
          <w:sz w:val="24"/>
          <w:szCs w:val="24"/>
          <w:lang w:val="uk-UA"/>
        </w:rPr>
        <w:t>а то вона знову продовжила лікарняний і ніяк не може дійти до органу досудового розслідування».</w:t>
      </w:r>
    </w:p>
    <w:p w14:paraId="50408F13" w14:textId="36496E40" w:rsidR="00BF5C0B" w:rsidRPr="002C74CF" w:rsidRDefault="004D4783" w:rsidP="004F04DE">
      <w:pPr>
        <w:shd w:val="clear" w:color="auto" w:fill="FFFFFF"/>
        <w:tabs>
          <w:tab w:val="left" w:pos="720"/>
        </w:tabs>
        <w:ind w:right="74"/>
        <w:jc w:val="both"/>
        <w:rPr>
          <w:rFonts w:eastAsia="Times New Roman"/>
          <w:sz w:val="24"/>
          <w:szCs w:val="24"/>
          <w:lang w:val="uk-UA"/>
        </w:rPr>
      </w:pPr>
      <w:r w:rsidRPr="002C74CF">
        <w:rPr>
          <w:rFonts w:eastAsia="Times New Roman"/>
          <w:sz w:val="24"/>
          <w:szCs w:val="24"/>
          <w:lang w:val="uk-UA"/>
        </w:rPr>
        <w:tab/>
      </w:r>
      <w:r w:rsidR="00BF5C0B" w:rsidRPr="002C74CF">
        <w:rPr>
          <w:rFonts w:eastAsia="Times New Roman"/>
          <w:sz w:val="24"/>
          <w:szCs w:val="24"/>
          <w:lang w:val="uk-UA"/>
        </w:rPr>
        <w:t xml:space="preserve">20.09.2024 року о 13-ій годині 51 хвилині в месенджері </w:t>
      </w:r>
      <w:bookmarkStart w:id="3" w:name="_Hlk186801316"/>
      <w:r w:rsidR="009967CB" w:rsidRPr="002C74CF">
        <w:rPr>
          <w:rFonts w:eastAsia="Times New Roman"/>
          <w:sz w:val="24"/>
          <w:szCs w:val="24"/>
          <w:lang w:val="uk-UA"/>
        </w:rPr>
        <w:t>«</w:t>
      </w:r>
      <w:proofErr w:type="spellStart"/>
      <w:r w:rsidR="00BF5C0B" w:rsidRPr="002C74CF">
        <w:rPr>
          <w:rFonts w:eastAsia="Times New Roman"/>
          <w:sz w:val="24"/>
          <w:szCs w:val="24"/>
          <w:lang w:val="uk-UA"/>
        </w:rPr>
        <w:t>Viber</w:t>
      </w:r>
      <w:bookmarkEnd w:id="3"/>
      <w:proofErr w:type="spellEnd"/>
      <w:r w:rsidR="00BF5C0B" w:rsidRPr="002C74CF">
        <w:rPr>
          <w:rFonts w:eastAsia="Times New Roman"/>
          <w:sz w:val="24"/>
          <w:szCs w:val="24"/>
          <w:lang w:val="uk-UA"/>
        </w:rPr>
        <w:t xml:space="preserve">» в чаті будинку </w:t>
      </w:r>
      <w:r w:rsidR="009967CB" w:rsidRPr="002C74CF">
        <w:rPr>
          <w:rFonts w:eastAsia="Times New Roman"/>
          <w:sz w:val="24"/>
          <w:szCs w:val="24"/>
          <w:lang w:val="uk-UA"/>
        </w:rPr>
        <w:t>***</w:t>
      </w:r>
      <w:r w:rsidR="00333A2D" w:rsidRPr="002C74CF">
        <w:rPr>
          <w:rFonts w:eastAsia="Times New Roman"/>
          <w:sz w:val="24"/>
          <w:szCs w:val="24"/>
          <w:lang w:val="uk-UA"/>
        </w:rPr>
        <w:t xml:space="preserve"> адвокат Іванчик Л.Б., яка має акаунт</w:t>
      </w:r>
      <w:r w:rsidR="009967CB" w:rsidRPr="002C74CF">
        <w:rPr>
          <w:rFonts w:eastAsia="Times New Roman"/>
          <w:sz w:val="24"/>
          <w:szCs w:val="24"/>
          <w:lang w:val="uk-UA"/>
        </w:rPr>
        <w:t xml:space="preserve"> «***</w:t>
      </w:r>
      <w:r w:rsidR="00333A2D" w:rsidRPr="002C74CF">
        <w:rPr>
          <w:rFonts w:eastAsia="Times New Roman"/>
          <w:sz w:val="24"/>
          <w:szCs w:val="24"/>
          <w:lang w:val="uk-UA"/>
        </w:rPr>
        <w:t xml:space="preserve">» написала повідомлення наступного змісту: </w:t>
      </w:r>
      <w:r w:rsidR="009967CB" w:rsidRPr="002C74CF">
        <w:rPr>
          <w:rFonts w:eastAsia="Times New Roman"/>
          <w:sz w:val="24"/>
          <w:szCs w:val="24"/>
          <w:lang w:val="uk-UA"/>
        </w:rPr>
        <w:t>«</w:t>
      </w:r>
      <w:r w:rsidR="00333A2D" w:rsidRPr="002C74CF">
        <w:rPr>
          <w:rFonts w:eastAsia="Times New Roman"/>
          <w:sz w:val="24"/>
          <w:szCs w:val="24"/>
          <w:lang w:val="uk-UA"/>
        </w:rPr>
        <w:t xml:space="preserve">Мирної днини всім! Маю повідомити, що </w:t>
      </w:r>
      <w:r w:rsidR="009967CB" w:rsidRPr="002C74CF">
        <w:rPr>
          <w:sz w:val="24"/>
          <w:szCs w:val="24"/>
          <w:lang w:val="uk-UA"/>
        </w:rPr>
        <w:t>Особа</w:t>
      </w:r>
      <w:r w:rsidR="009967CB" w:rsidRPr="002C74CF">
        <w:rPr>
          <w:sz w:val="24"/>
          <w:szCs w:val="24"/>
          <w:lang w:val="uk-UA"/>
        </w:rPr>
        <w:t xml:space="preserve">_1 </w:t>
      </w:r>
      <w:r w:rsidR="00333A2D" w:rsidRPr="002C74CF">
        <w:rPr>
          <w:rFonts w:eastAsia="Times New Roman"/>
          <w:sz w:val="24"/>
          <w:szCs w:val="24"/>
          <w:lang w:val="uk-UA"/>
        </w:rPr>
        <w:t xml:space="preserve">має на сьогодні статус обвинуваченої за кримінальне правопорушення яке скоєно 31.10.2023 року в паркінгу будинку при багатьох свідках з нашого будинку. Обвинувальний акт відносно неї подано для судового розгляду. Призначено дату першого судового засідання. Інформація </w:t>
      </w:r>
      <w:proofErr w:type="spellStart"/>
      <w:r w:rsidR="00333A2D" w:rsidRPr="002C74CF">
        <w:rPr>
          <w:rFonts w:eastAsia="Times New Roman"/>
          <w:sz w:val="24"/>
          <w:szCs w:val="24"/>
          <w:lang w:val="uk-UA"/>
        </w:rPr>
        <w:t>верифікована</w:t>
      </w:r>
      <w:proofErr w:type="spellEnd"/>
      <w:r w:rsidR="00333A2D" w:rsidRPr="002C74CF">
        <w:rPr>
          <w:rFonts w:eastAsia="Times New Roman"/>
          <w:sz w:val="24"/>
          <w:szCs w:val="24"/>
          <w:lang w:val="uk-UA"/>
        </w:rPr>
        <w:t>) Тепер в результаті судового процесу суд має дійти висновку щодо міри покарання при умові підтвердження скоєння кримінального правопорушення. Живіть в мирі з іншими))».</w:t>
      </w:r>
    </w:p>
    <w:p w14:paraId="1F7916CC" w14:textId="2DC99B51" w:rsidR="001C649C" w:rsidRPr="002C74CF" w:rsidRDefault="009967CB" w:rsidP="004F04DE">
      <w:pPr>
        <w:shd w:val="clear" w:color="auto" w:fill="FFFFFF"/>
        <w:tabs>
          <w:tab w:val="left" w:pos="720"/>
        </w:tabs>
        <w:ind w:right="74"/>
        <w:jc w:val="both"/>
        <w:rPr>
          <w:rFonts w:eastAsia="Times New Roman"/>
          <w:sz w:val="24"/>
          <w:szCs w:val="24"/>
          <w:lang w:val="uk-UA"/>
        </w:rPr>
      </w:pPr>
      <w:r w:rsidRPr="002C74CF">
        <w:rPr>
          <w:rFonts w:eastAsia="Times New Roman"/>
          <w:sz w:val="24"/>
          <w:szCs w:val="24"/>
          <w:lang w:val="uk-UA"/>
        </w:rPr>
        <w:tab/>
      </w:r>
      <w:r w:rsidR="001C649C" w:rsidRPr="002C74CF">
        <w:rPr>
          <w:rFonts w:eastAsia="Times New Roman"/>
          <w:sz w:val="24"/>
          <w:szCs w:val="24"/>
          <w:lang w:val="uk-UA"/>
        </w:rPr>
        <w:t>20.09.2024 року,</w:t>
      </w:r>
      <w:r w:rsidR="00022EBE" w:rsidRPr="002C74CF">
        <w:rPr>
          <w:rFonts w:eastAsia="Times New Roman"/>
          <w:sz w:val="24"/>
          <w:szCs w:val="24"/>
          <w:lang w:val="uk-UA"/>
        </w:rPr>
        <w:t xml:space="preserve"> </w:t>
      </w:r>
      <w:r w:rsidR="001C649C" w:rsidRPr="002C74CF">
        <w:rPr>
          <w:rFonts w:eastAsia="Times New Roman"/>
          <w:sz w:val="24"/>
          <w:szCs w:val="24"/>
          <w:lang w:val="uk-UA"/>
        </w:rPr>
        <w:t>з матеріалів кримінального провадження їй стало відомо, що</w:t>
      </w:r>
      <w:r w:rsidR="009139D4" w:rsidRPr="002C74CF">
        <w:rPr>
          <w:rFonts w:eastAsia="Times New Roman"/>
          <w:sz w:val="24"/>
          <w:szCs w:val="24"/>
          <w:lang w:val="uk-UA"/>
        </w:rPr>
        <w:t xml:space="preserve"> станом на 03.05.2024 року адвокат Іванчик Л.Б. надавала правничу допомогу потерпілому у кримінальному провадженні. В матеріалах кримінального провадження міститься: копія договору про надання правничої допомоги між адвокатом Іванчик Л.Б. та потерпілим, копія свідоцтва про право на заняття адвокатською діяльністю адвоката Іванчик Л.Б., копія посвідчення адвоката Іванчик Л.Б., копія клопотання адвоката Іванчик Л.Б. від 03.05.2024 року «про ознайомлення з матеріалами досудового розслідування». З заявою про вступ до </w:t>
      </w:r>
      <w:r w:rsidR="009139D4" w:rsidRPr="002C74CF">
        <w:rPr>
          <w:rFonts w:eastAsia="Times New Roman"/>
          <w:sz w:val="24"/>
          <w:szCs w:val="24"/>
          <w:lang w:val="uk-UA"/>
        </w:rPr>
        <w:lastRenderedPageBreak/>
        <w:t>кримінального провадження адвокат Іванчик Л.Б., як представник потерпі</w:t>
      </w:r>
      <w:r w:rsidR="00507BCC" w:rsidRPr="002C74CF">
        <w:rPr>
          <w:rFonts w:eastAsia="Times New Roman"/>
          <w:sz w:val="24"/>
          <w:szCs w:val="24"/>
          <w:lang w:val="uk-UA"/>
        </w:rPr>
        <w:t>лого, не зверталася.</w:t>
      </w:r>
      <w:r w:rsidR="008C5201" w:rsidRPr="002C74CF">
        <w:rPr>
          <w:rFonts w:eastAsia="Times New Roman"/>
          <w:sz w:val="24"/>
          <w:szCs w:val="24"/>
          <w:lang w:val="uk-UA"/>
        </w:rPr>
        <w:t xml:space="preserve"> Вказані документи не містять вхідних чи вихідних номерів, та будь-яких інших відміток про їх направлення чи отримання поліцією. Копії матеріалів дізнання не надавались адвокату Іванчик Л.Б. 16.09.2024 року під час виконання прокурором вимог ч.5 ст.301 КПК України.</w:t>
      </w:r>
    </w:p>
    <w:p w14:paraId="01C4A646" w14:textId="121E7AD2" w:rsidR="008C5201" w:rsidRPr="002C74CF" w:rsidRDefault="009967CB" w:rsidP="004F04DE">
      <w:pPr>
        <w:shd w:val="clear" w:color="auto" w:fill="FFFFFF"/>
        <w:tabs>
          <w:tab w:val="left" w:pos="720"/>
        </w:tabs>
        <w:ind w:right="74"/>
        <w:jc w:val="both"/>
        <w:rPr>
          <w:rFonts w:eastAsia="Times New Roman"/>
          <w:sz w:val="24"/>
          <w:szCs w:val="24"/>
          <w:lang w:val="uk-UA"/>
        </w:rPr>
      </w:pPr>
      <w:r w:rsidRPr="002C74CF">
        <w:rPr>
          <w:rFonts w:eastAsia="Times New Roman"/>
          <w:sz w:val="24"/>
          <w:szCs w:val="24"/>
          <w:lang w:val="uk-UA"/>
        </w:rPr>
        <w:tab/>
      </w:r>
      <w:r w:rsidR="008C5201" w:rsidRPr="002C74CF">
        <w:rPr>
          <w:rFonts w:eastAsia="Times New Roman"/>
          <w:sz w:val="24"/>
          <w:szCs w:val="24"/>
          <w:lang w:val="uk-UA"/>
        </w:rPr>
        <w:t xml:space="preserve">Вважає, що адвокат Іванчик Л.Б. </w:t>
      </w:r>
      <w:bookmarkStart w:id="4" w:name="_Hlk187052521"/>
      <w:r w:rsidR="008C5201" w:rsidRPr="002C74CF">
        <w:rPr>
          <w:rFonts w:eastAsia="Times New Roman"/>
          <w:sz w:val="24"/>
          <w:szCs w:val="24"/>
          <w:lang w:val="uk-UA"/>
        </w:rPr>
        <w:t>порушила присягу адвоката України,</w:t>
      </w:r>
      <w:r w:rsidR="00F242BB" w:rsidRPr="002C74CF">
        <w:rPr>
          <w:rFonts w:eastAsia="Times New Roman"/>
          <w:sz w:val="24"/>
          <w:szCs w:val="24"/>
          <w:lang w:val="uk-UA"/>
        </w:rPr>
        <w:t xml:space="preserve"> ст.</w:t>
      </w:r>
      <w:r w:rsidRPr="002C74CF">
        <w:rPr>
          <w:rFonts w:eastAsia="Times New Roman"/>
          <w:sz w:val="24"/>
          <w:szCs w:val="24"/>
          <w:lang w:val="uk-UA"/>
        </w:rPr>
        <w:t xml:space="preserve"> </w:t>
      </w:r>
      <w:r w:rsidR="00F242BB" w:rsidRPr="002C74CF">
        <w:rPr>
          <w:rFonts w:eastAsia="Times New Roman"/>
          <w:sz w:val="24"/>
          <w:szCs w:val="24"/>
          <w:lang w:val="uk-UA"/>
        </w:rPr>
        <w:t>ст.46,57-60 Правил адвокатської етики, оскільки розголосила відомості, які містять таємницю досудового розслідування, адвокатську таємницю та лікарську таємницю в мережі Інтернет, порушила принцип презумпції невинуватості та прохає притягнути її до дисциплінарної відповідальності.</w:t>
      </w:r>
    </w:p>
    <w:bookmarkEnd w:id="4"/>
    <w:p w14:paraId="343024D4" w14:textId="218D2F50" w:rsidR="00F242BB" w:rsidRPr="002C74CF" w:rsidRDefault="009967CB" w:rsidP="004F04DE">
      <w:pPr>
        <w:shd w:val="clear" w:color="auto" w:fill="FFFFFF"/>
        <w:tabs>
          <w:tab w:val="left" w:pos="720"/>
        </w:tabs>
        <w:ind w:right="74"/>
        <w:jc w:val="both"/>
        <w:rPr>
          <w:rFonts w:eastAsia="Times New Roman"/>
          <w:sz w:val="24"/>
          <w:szCs w:val="24"/>
          <w:lang w:val="uk-UA"/>
        </w:rPr>
      </w:pPr>
      <w:r w:rsidRPr="002C74CF">
        <w:rPr>
          <w:rFonts w:eastAsia="Times New Roman"/>
          <w:sz w:val="24"/>
          <w:szCs w:val="24"/>
          <w:lang w:val="uk-UA"/>
        </w:rPr>
        <w:tab/>
      </w:r>
      <w:r w:rsidR="00F003DF" w:rsidRPr="002C74CF">
        <w:rPr>
          <w:rFonts w:eastAsia="Times New Roman"/>
          <w:sz w:val="24"/>
          <w:szCs w:val="24"/>
          <w:lang w:val="uk-UA"/>
        </w:rPr>
        <w:t>У своєму поясненні адвокат Іванчик Л.Б. зазначила, що</w:t>
      </w:r>
      <w:r w:rsidR="009E0B9D" w:rsidRPr="002C74CF">
        <w:rPr>
          <w:rFonts w:eastAsia="Times New Roman"/>
          <w:sz w:val="24"/>
          <w:szCs w:val="24"/>
          <w:lang w:val="uk-UA"/>
        </w:rPr>
        <w:t xml:space="preserve"> для комунікації мешканців будинку </w:t>
      </w:r>
      <w:r w:rsidRPr="002C74CF">
        <w:rPr>
          <w:rFonts w:eastAsia="Times New Roman"/>
          <w:sz w:val="24"/>
          <w:szCs w:val="24"/>
          <w:lang w:val="uk-UA"/>
        </w:rPr>
        <w:t xml:space="preserve">за </w:t>
      </w:r>
      <w:proofErr w:type="spellStart"/>
      <w:r w:rsidRPr="002C74CF">
        <w:rPr>
          <w:rFonts w:eastAsia="Times New Roman"/>
          <w:sz w:val="24"/>
          <w:szCs w:val="24"/>
          <w:lang w:val="uk-UA"/>
        </w:rPr>
        <w:t>адресою</w:t>
      </w:r>
      <w:proofErr w:type="spellEnd"/>
      <w:r w:rsidRPr="002C74CF">
        <w:rPr>
          <w:rFonts w:eastAsia="Times New Roman"/>
          <w:sz w:val="24"/>
          <w:szCs w:val="24"/>
          <w:lang w:val="uk-UA"/>
        </w:rPr>
        <w:t>: АДРЕСА</w:t>
      </w:r>
      <w:r w:rsidR="009E0B9D" w:rsidRPr="002C74CF">
        <w:rPr>
          <w:rFonts w:eastAsia="Times New Roman"/>
          <w:sz w:val="24"/>
          <w:szCs w:val="24"/>
          <w:lang w:val="uk-UA"/>
        </w:rPr>
        <w:t xml:space="preserve"> існує чат у застосунку «</w:t>
      </w:r>
      <w:proofErr w:type="spellStart"/>
      <w:r w:rsidR="009E0B9D" w:rsidRPr="002C74CF">
        <w:rPr>
          <w:rFonts w:eastAsia="Times New Roman"/>
          <w:sz w:val="24"/>
          <w:szCs w:val="24"/>
          <w:lang w:val="uk-UA"/>
        </w:rPr>
        <w:t>Viber</w:t>
      </w:r>
      <w:proofErr w:type="spellEnd"/>
      <w:r w:rsidR="009E0B9D" w:rsidRPr="002C74CF">
        <w:rPr>
          <w:rFonts w:eastAsia="Times New Roman"/>
          <w:sz w:val="24"/>
          <w:szCs w:val="24"/>
          <w:lang w:val="uk-UA"/>
        </w:rPr>
        <w:t>», але серед його учасників не</w:t>
      </w:r>
      <w:r w:rsidR="00022EBE" w:rsidRPr="002C74CF">
        <w:rPr>
          <w:rFonts w:eastAsia="Times New Roman"/>
          <w:sz w:val="24"/>
          <w:szCs w:val="24"/>
          <w:lang w:val="uk-UA"/>
        </w:rPr>
        <w:t xml:space="preserve"> </w:t>
      </w:r>
      <w:r w:rsidR="009E0B9D" w:rsidRPr="002C74CF">
        <w:rPr>
          <w:rFonts w:eastAsia="Times New Roman"/>
          <w:sz w:val="24"/>
          <w:szCs w:val="24"/>
          <w:lang w:val="uk-UA"/>
        </w:rPr>
        <w:t>має адвоката Іванчик Л.Б. Всі її дописи у цьому чаті написані не адвокатом Іванчик Л.Б., а по сусідські.</w:t>
      </w:r>
      <w:r w:rsidR="00EB4CB8" w:rsidRPr="002C74CF">
        <w:rPr>
          <w:rFonts w:eastAsia="Times New Roman"/>
          <w:sz w:val="24"/>
          <w:szCs w:val="24"/>
          <w:lang w:val="uk-UA"/>
        </w:rPr>
        <w:t xml:space="preserve"> 31 жовтня 2023 року при проведенні загальних зборів ОСББ «</w:t>
      </w:r>
      <w:r w:rsidRPr="002C74CF">
        <w:rPr>
          <w:rFonts w:eastAsia="Times New Roman"/>
          <w:sz w:val="24"/>
          <w:szCs w:val="24"/>
          <w:lang w:val="uk-UA"/>
        </w:rPr>
        <w:t>***</w:t>
      </w:r>
      <w:r w:rsidR="00EB4CB8" w:rsidRPr="002C74CF">
        <w:rPr>
          <w:rFonts w:eastAsia="Times New Roman"/>
          <w:sz w:val="24"/>
          <w:szCs w:val="24"/>
          <w:lang w:val="uk-UA"/>
        </w:rPr>
        <w:t xml:space="preserve">» </w:t>
      </w:r>
      <w:r w:rsidR="008D25D7" w:rsidRPr="002C74CF">
        <w:rPr>
          <w:rFonts w:eastAsia="Times New Roman"/>
          <w:sz w:val="24"/>
          <w:szCs w:val="24"/>
          <w:lang w:val="uk-UA"/>
        </w:rPr>
        <w:t>Особа_1</w:t>
      </w:r>
      <w:r w:rsidR="00EB4CB8" w:rsidRPr="002C74CF">
        <w:rPr>
          <w:rFonts w:eastAsia="Times New Roman"/>
          <w:sz w:val="24"/>
          <w:szCs w:val="24"/>
          <w:lang w:val="uk-UA"/>
        </w:rPr>
        <w:t xml:space="preserve"> нанесла тілесні ушкодження сусіду, завдавши йому удар металевим мікрофоном по голові</w:t>
      </w:r>
      <w:r w:rsidRPr="002C74CF">
        <w:rPr>
          <w:rFonts w:eastAsia="Times New Roman"/>
          <w:sz w:val="24"/>
          <w:szCs w:val="24"/>
          <w:lang w:val="uk-UA"/>
        </w:rPr>
        <w:t xml:space="preserve"> </w:t>
      </w:r>
      <w:r w:rsidR="00EB4CB8" w:rsidRPr="002C74CF">
        <w:rPr>
          <w:rFonts w:eastAsia="Times New Roman"/>
          <w:sz w:val="24"/>
          <w:szCs w:val="24"/>
          <w:lang w:val="uk-UA"/>
        </w:rPr>
        <w:t xml:space="preserve">(відкрито досудове розслідування, внесене до ЄРДР 02.11.2023 року). Заперечуючи доводи скарги наголошує, що офіційна веб сторінка застосунку </w:t>
      </w:r>
      <w:r w:rsidRPr="002C74CF">
        <w:rPr>
          <w:rFonts w:eastAsia="Times New Roman"/>
          <w:sz w:val="24"/>
          <w:szCs w:val="24"/>
          <w:lang w:val="uk-UA"/>
        </w:rPr>
        <w:t>«</w:t>
      </w:r>
      <w:proofErr w:type="spellStart"/>
      <w:r w:rsidR="00EB4CB8" w:rsidRPr="002C74CF">
        <w:rPr>
          <w:rFonts w:eastAsia="Times New Roman"/>
          <w:sz w:val="24"/>
          <w:szCs w:val="24"/>
          <w:lang w:val="uk-UA"/>
        </w:rPr>
        <w:t>Viber</w:t>
      </w:r>
      <w:proofErr w:type="spellEnd"/>
      <w:r w:rsidR="00EB4CB8" w:rsidRPr="002C74CF">
        <w:rPr>
          <w:rFonts w:eastAsia="Times New Roman"/>
          <w:sz w:val="24"/>
          <w:szCs w:val="24"/>
          <w:lang w:val="uk-UA"/>
        </w:rPr>
        <w:t>» зазначає</w:t>
      </w:r>
      <w:bookmarkStart w:id="5" w:name="_Hlk186803417"/>
      <w:r w:rsidR="00EB4CB8" w:rsidRPr="002C74CF">
        <w:rPr>
          <w:rFonts w:eastAsia="Times New Roman"/>
          <w:sz w:val="24"/>
          <w:szCs w:val="24"/>
          <w:lang w:val="uk-UA"/>
        </w:rPr>
        <w:t>:</w:t>
      </w:r>
      <w:r w:rsidR="002F7343" w:rsidRPr="002C74CF">
        <w:rPr>
          <w:rFonts w:eastAsia="Times New Roman"/>
          <w:sz w:val="24"/>
          <w:szCs w:val="24"/>
          <w:lang w:val="uk-UA"/>
        </w:rPr>
        <w:t xml:space="preserve"> </w:t>
      </w:r>
      <w:r w:rsidRPr="002C74CF">
        <w:rPr>
          <w:rFonts w:eastAsia="Times New Roman"/>
          <w:sz w:val="24"/>
          <w:szCs w:val="24"/>
          <w:lang w:val="uk-UA"/>
        </w:rPr>
        <w:t>«</w:t>
      </w:r>
      <w:proofErr w:type="spellStart"/>
      <w:r w:rsidR="00EB4CB8" w:rsidRPr="002C74CF">
        <w:rPr>
          <w:rFonts w:eastAsia="Times New Roman"/>
          <w:sz w:val="24"/>
          <w:szCs w:val="24"/>
          <w:lang w:val="uk-UA"/>
        </w:rPr>
        <w:t>Viber</w:t>
      </w:r>
      <w:proofErr w:type="spellEnd"/>
      <w:r w:rsidR="00EB4CB8" w:rsidRPr="002C74CF">
        <w:rPr>
          <w:rFonts w:eastAsia="Times New Roman"/>
          <w:sz w:val="24"/>
          <w:szCs w:val="24"/>
          <w:lang w:val="uk-UA"/>
        </w:rPr>
        <w:t xml:space="preserve">» </w:t>
      </w:r>
      <w:bookmarkEnd w:id="5"/>
      <w:r w:rsidR="00EB4CB8" w:rsidRPr="002C74CF">
        <w:rPr>
          <w:rFonts w:eastAsia="Times New Roman"/>
          <w:sz w:val="24"/>
          <w:szCs w:val="24"/>
          <w:lang w:val="uk-UA"/>
        </w:rPr>
        <w:t>не надає функції публічних постів, як це роблять соціальні мережі</w:t>
      </w:r>
      <w:r w:rsidR="002F7343" w:rsidRPr="002C74CF">
        <w:rPr>
          <w:rFonts w:eastAsia="Times New Roman"/>
          <w:sz w:val="24"/>
          <w:szCs w:val="24"/>
          <w:lang w:val="uk-UA"/>
        </w:rPr>
        <w:t xml:space="preserve">, наприклад </w:t>
      </w:r>
      <w:proofErr w:type="spellStart"/>
      <w:r w:rsidR="002F7343" w:rsidRPr="002C74CF">
        <w:rPr>
          <w:rFonts w:eastAsia="Times New Roman"/>
          <w:sz w:val="24"/>
          <w:szCs w:val="24"/>
          <w:lang w:val="uk-UA"/>
        </w:rPr>
        <w:t>Facebook</w:t>
      </w:r>
      <w:proofErr w:type="spellEnd"/>
      <w:r w:rsidR="00EB4CB8" w:rsidRPr="002C74CF">
        <w:rPr>
          <w:rFonts w:eastAsia="Times New Roman"/>
          <w:sz w:val="24"/>
          <w:szCs w:val="24"/>
          <w:lang w:val="uk-UA"/>
        </w:rPr>
        <w:t xml:space="preserve"> </w:t>
      </w:r>
      <w:r w:rsidR="002F7343" w:rsidRPr="002C74CF">
        <w:rPr>
          <w:rFonts w:eastAsia="Times New Roman"/>
          <w:sz w:val="24"/>
          <w:szCs w:val="24"/>
          <w:lang w:val="uk-UA"/>
        </w:rPr>
        <w:t xml:space="preserve">або </w:t>
      </w:r>
      <w:proofErr w:type="spellStart"/>
      <w:r w:rsidR="002F7343" w:rsidRPr="002C74CF">
        <w:rPr>
          <w:rFonts w:eastAsia="Times New Roman"/>
          <w:sz w:val="24"/>
          <w:szCs w:val="24"/>
          <w:lang w:val="uk-UA"/>
        </w:rPr>
        <w:t>Instagram</w:t>
      </w:r>
      <w:proofErr w:type="spellEnd"/>
      <w:r w:rsidR="002F7343" w:rsidRPr="002C74CF">
        <w:rPr>
          <w:rFonts w:eastAsia="Times New Roman"/>
          <w:sz w:val="24"/>
          <w:szCs w:val="24"/>
          <w:lang w:val="uk-UA"/>
        </w:rPr>
        <w:t xml:space="preserve">, </w:t>
      </w:r>
      <w:proofErr w:type="spellStart"/>
      <w:r w:rsidR="002F7343" w:rsidRPr="002C74CF">
        <w:rPr>
          <w:rFonts w:eastAsia="Times New Roman"/>
          <w:sz w:val="24"/>
          <w:szCs w:val="24"/>
          <w:lang w:val="uk-UA"/>
        </w:rPr>
        <w:t>Viber</w:t>
      </w:r>
      <w:proofErr w:type="spellEnd"/>
      <w:r w:rsidR="002F7343" w:rsidRPr="002C74CF">
        <w:rPr>
          <w:rFonts w:eastAsia="Times New Roman"/>
          <w:sz w:val="24"/>
          <w:szCs w:val="24"/>
          <w:lang w:val="uk-UA"/>
        </w:rPr>
        <w:t xml:space="preserve"> більш фокусується на особистому спілкуванні між користувачами…: </w:t>
      </w:r>
      <w:r w:rsidRPr="002C74CF">
        <w:rPr>
          <w:rFonts w:eastAsia="Times New Roman"/>
          <w:sz w:val="24"/>
          <w:szCs w:val="24"/>
          <w:lang w:val="uk-UA"/>
        </w:rPr>
        <w:t>«</w:t>
      </w:r>
      <w:proofErr w:type="spellStart"/>
      <w:r w:rsidR="002F7343" w:rsidRPr="002C74CF">
        <w:rPr>
          <w:rFonts w:eastAsia="Times New Roman"/>
          <w:sz w:val="24"/>
          <w:szCs w:val="24"/>
          <w:lang w:val="uk-UA"/>
        </w:rPr>
        <w:t>Viber</w:t>
      </w:r>
      <w:proofErr w:type="spellEnd"/>
      <w:r w:rsidR="002F7343" w:rsidRPr="002C74CF">
        <w:rPr>
          <w:rFonts w:eastAsia="Times New Roman"/>
          <w:sz w:val="24"/>
          <w:szCs w:val="24"/>
          <w:lang w:val="uk-UA"/>
        </w:rPr>
        <w:t>» не може бути визнано соціальною мережею</w:t>
      </w:r>
      <w:r w:rsidR="00921432" w:rsidRPr="002C74CF">
        <w:rPr>
          <w:rFonts w:eastAsia="Times New Roman"/>
          <w:sz w:val="24"/>
          <w:szCs w:val="24"/>
          <w:lang w:val="uk-UA"/>
        </w:rPr>
        <w:t xml:space="preserve"> або інтернет- форумом тощо. Інформація зазначена нею у двох дописах вже задовго до того була поширена між мешканцями будинку різними людьми та в різний спосіб, в тому числі </w:t>
      </w:r>
      <w:r w:rsidR="001C7DB7" w:rsidRPr="002C74CF">
        <w:rPr>
          <w:rFonts w:eastAsia="Times New Roman"/>
          <w:sz w:val="24"/>
          <w:szCs w:val="24"/>
          <w:lang w:val="uk-UA"/>
        </w:rPr>
        <w:t xml:space="preserve"> у </w:t>
      </w:r>
      <w:r w:rsidR="00921432" w:rsidRPr="002C74CF">
        <w:rPr>
          <w:rFonts w:eastAsia="Times New Roman"/>
          <w:sz w:val="24"/>
          <w:szCs w:val="24"/>
          <w:lang w:val="uk-UA"/>
        </w:rPr>
        <w:t>ЗМІ: 13.07.2024 року в інтернет ЗМІ за посиланням</w:t>
      </w:r>
      <w:r w:rsidR="00154F32" w:rsidRPr="002C74CF">
        <w:rPr>
          <w:rFonts w:eastAsia="Times New Roman"/>
          <w:sz w:val="24"/>
          <w:szCs w:val="24"/>
          <w:lang w:val="uk-UA"/>
        </w:rPr>
        <w:t>:</w:t>
      </w:r>
      <w:r w:rsidRPr="002C74CF">
        <w:rPr>
          <w:rFonts w:eastAsia="Times New Roman"/>
          <w:sz w:val="24"/>
          <w:szCs w:val="24"/>
          <w:lang w:val="uk-UA"/>
        </w:rPr>
        <w:t xml:space="preserve"> ***</w:t>
      </w:r>
      <w:r w:rsidR="001C7DB7" w:rsidRPr="002C74CF">
        <w:rPr>
          <w:rFonts w:eastAsia="Times New Roman"/>
          <w:sz w:val="24"/>
          <w:szCs w:val="24"/>
          <w:lang w:val="uk-UA"/>
        </w:rPr>
        <w:t xml:space="preserve"> та чоловіком</w:t>
      </w:r>
      <w:r w:rsidR="00B123A9" w:rsidRPr="002C74CF">
        <w:rPr>
          <w:rFonts w:eastAsia="Times New Roman"/>
          <w:sz w:val="24"/>
          <w:szCs w:val="24"/>
          <w:lang w:val="uk-UA"/>
        </w:rPr>
        <w:t xml:space="preserve"> скаржниці в його інтерв’ю в </w:t>
      </w:r>
      <w:proofErr w:type="spellStart"/>
      <w:r w:rsidR="00B123A9" w:rsidRPr="002C74CF">
        <w:rPr>
          <w:rFonts w:eastAsia="Times New Roman"/>
          <w:sz w:val="24"/>
          <w:szCs w:val="24"/>
          <w:lang w:val="uk-UA"/>
        </w:rPr>
        <w:t>YouTube</w:t>
      </w:r>
      <w:proofErr w:type="spellEnd"/>
      <w:r w:rsidR="00B123A9" w:rsidRPr="002C74CF">
        <w:rPr>
          <w:rFonts w:eastAsia="Times New Roman"/>
          <w:sz w:val="24"/>
          <w:szCs w:val="24"/>
          <w:lang w:val="uk-UA"/>
        </w:rPr>
        <w:t xml:space="preserve"> за посиланням : </w:t>
      </w:r>
      <w:hyperlink r:id="rId7" w:history="1">
        <w:r w:rsidRPr="002C74CF">
          <w:rPr>
            <w:rStyle w:val="a4"/>
            <w:rFonts w:eastAsia="Times New Roman"/>
            <w:color w:val="auto"/>
            <w:sz w:val="24"/>
            <w:szCs w:val="24"/>
            <w:u w:val="none"/>
            <w:lang w:val="uk-UA"/>
          </w:rPr>
          <w:t>***</w:t>
        </w:r>
      </w:hyperlink>
      <w:r w:rsidR="001A29D4" w:rsidRPr="002C74CF">
        <w:rPr>
          <w:rFonts w:eastAsia="Times New Roman"/>
          <w:sz w:val="24"/>
          <w:szCs w:val="24"/>
          <w:lang w:val="uk-UA"/>
        </w:rPr>
        <w:t xml:space="preserve">. 31.10.2024 року </w:t>
      </w:r>
      <w:r w:rsidR="008D25D7" w:rsidRPr="002C74CF">
        <w:rPr>
          <w:rFonts w:eastAsia="Times New Roman"/>
          <w:sz w:val="24"/>
          <w:szCs w:val="24"/>
          <w:lang w:val="uk-UA"/>
        </w:rPr>
        <w:t>Особа_1</w:t>
      </w:r>
      <w:r w:rsidR="001A29D4" w:rsidRPr="002C74CF">
        <w:rPr>
          <w:rFonts w:eastAsia="Times New Roman"/>
          <w:sz w:val="24"/>
          <w:szCs w:val="24"/>
          <w:lang w:val="uk-UA"/>
        </w:rPr>
        <w:t xml:space="preserve"> в присутності біля 100 людей нанесла удар металевим мікрофоном сусіду </w:t>
      </w:r>
      <w:r w:rsidRPr="002C74CF">
        <w:rPr>
          <w:rFonts w:eastAsia="Times New Roman"/>
          <w:sz w:val="24"/>
          <w:szCs w:val="24"/>
          <w:lang w:val="uk-UA"/>
        </w:rPr>
        <w:t>Особі_2</w:t>
      </w:r>
      <w:r w:rsidR="001A29D4" w:rsidRPr="002C74CF">
        <w:rPr>
          <w:rFonts w:eastAsia="Times New Roman"/>
          <w:sz w:val="24"/>
          <w:szCs w:val="24"/>
          <w:lang w:val="uk-UA"/>
        </w:rPr>
        <w:t xml:space="preserve">, частина з яких набули статусу свідків, брали участь у численних слідчих </w:t>
      </w:r>
      <w:r w:rsidR="00D94DC5" w:rsidRPr="002C74CF">
        <w:rPr>
          <w:rFonts w:eastAsia="Times New Roman"/>
          <w:sz w:val="24"/>
          <w:szCs w:val="24"/>
          <w:lang w:val="uk-UA"/>
        </w:rPr>
        <w:t>експериментах, допитах. 29.08.2024 року представники досудового розслідування прибули в будинок</w:t>
      </w:r>
      <w:r w:rsidRPr="002C74CF">
        <w:rPr>
          <w:rFonts w:eastAsia="Times New Roman"/>
          <w:sz w:val="24"/>
          <w:szCs w:val="24"/>
          <w:lang w:val="uk-UA"/>
        </w:rPr>
        <w:t xml:space="preserve">, який знаходиться за </w:t>
      </w:r>
      <w:proofErr w:type="spellStart"/>
      <w:r w:rsidRPr="002C74CF">
        <w:rPr>
          <w:rFonts w:eastAsia="Times New Roman"/>
          <w:sz w:val="24"/>
          <w:szCs w:val="24"/>
          <w:lang w:val="uk-UA"/>
        </w:rPr>
        <w:t>адресою</w:t>
      </w:r>
      <w:proofErr w:type="spellEnd"/>
      <w:r w:rsidRPr="002C74CF">
        <w:rPr>
          <w:rFonts w:eastAsia="Times New Roman"/>
          <w:sz w:val="24"/>
          <w:szCs w:val="24"/>
          <w:lang w:val="uk-UA"/>
        </w:rPr>
        <w:t xml:space="preserve">: АДРЕСА </w:t>
      </w:r>
      <w:r w:rsidR="00D94DC5" w:rsidRPr="002C74CF">
        <w:rPr>
          <w:rFonts w:eastAsia="Times New Roman"/>
          <w:sz w:val="24"/>
          <w:szCs w:val="24"/>
          <w:lang w:val="uk-UA"/>
        </w:rPr>
        <w:t xml:space="preserve">для вручення повідомлення про підозру </w:t>
      </w:r>
      <w:r w:rsidR="008D25D7" w:rsidRPr="002C74CF">
        <w:rPr>
          <w:rFonts w:eastAsia="Times New Roman"/>
          <w:sz w:val="24"/>
          <w:szCs w:val="24"/>
          <w:lang w:val="uk-UA"/>
        </w:rPr>
        <w:t>Особі_1</w:t>
      </w:r>
      <w:r w:rsidR="00D94DC5" w:rsidRPr="002C74CF">
        <w:rPr>
          <w:rFonts w:eastAsia="Times New Roman"/>
          <w:sz w:val="24"/>
          <w:szCs w:val="24"/>
          <w:lang w:val="uk-UA"/>
        </w:rPr>
        <w:t xml:space="preserve"> адже вона місяцями не з’являлась до органу досудового розслідування. Повідомлення про підозру намагалися вручити батькам </w:t>
      </w:r>
      <w:r w:rsidRPr="002C74CF">
        <w:rPr>
          <w:rFonts w:eastAsia="Times New Roman"/>
          <w:sz w:val="24"/>
          <w:szCs w:val="24"/>
          <w:lang w:val="uk-UA"/>
        </w:rPr>
        <w:t>Особи_1</w:t>
      </w:r>
      <w:r w:rsidR="00D94DC5" w:rsidRPr="002C74CF">
        <w:rPr>
          <w:rFonts w:eastAsia="Times New Roman"/>
          <w:sz w:val="24"/>
          <w:szCs w:val="24"/>
          <w:lang w:val="uk-UA"/>
        </w:rPr>
        <w:t xml:space="preserve"> 29.08.2024 року, але вони чинили опір представникам досудового розслідування, про що стало відомо багатьом мешканцям будинку. Повідомлення про підозру </w:t>
      </w:r>
      <w:r w:rsidRPr="002C74CF">
        <w:rPr>
          <w:rFonts w:eastAsia="Times New Roman"/>
          <w:sz w:val="24"/>
          <w:szCs w:val="24"/>
          <w:lang w:val="uk-UA"/>
        </w:rPr>
        <w:t>Особі_1</w:t>
      </w:r>
      <w:r w:rsidR="00D94DC5" w:rsidRPr="002C74CF">
        <w:rPr>
          <w:rFonts w:eastAsia="Times New Roman"/>
          <w:sz w:val="24"/>
          <w:szCs w:val="24"/>
          <w:lang w:val="uk-UA"/>
        </w:rPr>
        <w:t xml:space="preserve"> </w:t>
      </w:r>
      <w:proofErr w:type="spellStart"/>
      <w:r w:rsidR="00D94DC5" w:rsidRPr="002C74CF">
        <w:rPr>
          <w:rFonts w:eastAsia="Times New Roman"/>
          <w:sz w:val="24"/>
          <w:szCs w:val="24"/>
          <w:lang w:val="uk-UA"/>
        </w:rPr>
        <w:t>вручено</w:t>
      </w:r>
      <w:proofErr w:type="spellEnd"/>
      <w:r w:rsidR="00D94DC5" w:rsidRPr="002C74CF">
        <w:rPr>
          <w:rFonts w:eastAsia="Times New Roman"/>
          <w:sz w:val="24"/>
          <w:szCs w:val="24"/>
          <w:lang w:val="uk-UA"/>
        </w:rPr>
        <w:t xml:space="preserve"> заочно, через члена правління ОСББ </w:t>
      </w:r>
      <w:r w:rsidRPr="002C74CF">
        <w:rPr>
          <w:rFonts w:eastAsia="Times New Roman"/>
          <w:sz w:val="24"/>
          <w:szCs w:val="24"/>
          <w:lang w:val="uk-UA"/>
        </w:rPr>
        <w:t xml:space="preserve">який знаходиться за </w:t>
      </w:r>
      <w:proofErr w:type="spellStart"/>
      <w:r w:rsidRPr="002C74CF">
        <w:rPr>
          <w:rFonts w:eastAsia="Times New Roman"/>
          <w:sz w:val="24"/>
          <w:szCs w:val="24"/>
          <w:lang w:val="uk-UA"/>
        </w:rPr>
        <w:t>адресою</w:t>
      </w:r>
      <w:proofErr w:type="spellEnd"/>
      <w:r w:rsidRPr="002C74CF">
        <w:rPr>
          <w:rFonts w:eastAsia="Times New Roman"/>
          <w:sz w:val="24"/>
          <w:szCs w:val="24"/>
          <w:lang w:val="uk-UA"/>
        </w:rPr>
        <w:t>: АДРЕСА</w:t>
      </w:r>
      <w:r w:rsidR="00D94DC5" w:rsidRPr="002C74CF">
        <w:rPr>
          <w:rFonts w:eastAsia="Times New Roman"/>
          <w:sz w:val="24"/>
          <w:szCs w:val="24"/>
          <w:lang w:val="uk-UA"/>
        </w:rPr>
        <w:t xml:space="preserve">, який 29.08.2024 року отримав цей текст від органу досудового розслідування. ЇЇ допис щодо статусу підозрюваної </w:t>
      </w:r>
      <w:r w:rsidRPr="002C74CF">
        <w:rPr>
          <w:rFonts w:eastAsia="Times New Roman"/>
          <w:sz w:val="24"/>
          <w:szCs w:val="24"/>
          <w:lang w:val="uk-UA"/>
        </w:rPr>
        <w:t>Особи_1</w:t>
      </w:r>
      <w:r w:rsidR="00D94DC5" w:rsidRPr="002C74CF">
        <w:rPr>
          <w:rFonts w:eastAsia="Times New Roman"/>
          <w:sz w:val="24"/>
          <w:szCs w:val="24"/>
          <w:lang w:val="uk-UA"/>
        </w:rPr>
        <w:t xml:space="preserve"> в застосунку  </w:t>
      </w:r>
      <w:r w:rsidRPr="002C74CF">
        <w:rPr>
          <w:rFonts w:eastAsia="Times New Roman"/>
          <w:sz w:val="24"/>
          <w:szCs w:val="24"/>
          <w:lang w:val="uk-UA"/>
        </w:rPr>
        <w:t>«</w:t>
      </w:r>
      <w:proofErr w:type="spellStart"/>
      <w:r w:rsidR="00D94DC5" w:rsidRPr="002C74CF">
        <w:rPr>
          <w:rFonts w:eastAsia="Times New Roman"/>
          <w:sz w:val="24"/>
          <w:szCs w:val="24"/>
          <w:lang w:val="uk-UA"/>
        </w:rPr>
        <w:t>Viber</w:t>
      </w:r>
      <w:proofErr w:type="spellEnd"/>
      <w:r w:rsidR="00D94DC5" w:rsidRPr="002C74CF">
        <w:rPr>
          <w:rFonts w:eastAsia="Times New Roman"/>
          <w:sz w:val="24"/>
          <w:szCs w:val="24"/>
          <w:lang w:val="uk-UA"/>
        </w:rPr>
        <w:t xml:space="preserve">» написаний ввечері 11.09.2024 року, через 14 днів після заочного вручення повідомлення про підозру. 17.09.2024 року на сайті Солом’янського районного суду м. Києва було розміщено інформацію, що обвинувальний акт щодо </w:t>
      </w:r>
      <w:r w:rsidRPr="002C74CF">
        <w:rPr>
          <w:rFonts w:eastAsia="Times New Roman"/>
          <w:sz w:val="24"/>
          <w:szCs w:val="24"/>
          <w:lang w:val="uk-UA"/>
        </w:rPr>
        <w:t>Особи_1</w:t>
      </w:r>
      <w:r w:rsidR="00D94DC5" w:rsidRPr="002C74CF">
        <w:rPr>
          <w:rFonts w:eastAsia="Times New Roman"/>
          <w:sz w:val="24"/>
          <w:szCs w:val="24"/>
          <w:lang w:val="uk-UA"/>
        </w:rPr>
        <w:t xml:space="preserve"> зареєстровано в суді та визначено склад суду</w:t>
      </w:r>
      <w:r w:rsidRPr="002C74CF">
        <w:rPr>
          <w:rFonts w:eastAsia="Times New Roman"/>
          <w:sz w:val="24"/>
          <w:szCs w:val="24"/>
          <w:lang w:val="uk-UA"/>
        </w:rPr>
        <w:t xml:space="preserve"> </w:t>
      </w:r>
      <w:r w:rsidR="00D94DC5" w:rsidRPr="002C74CF">
        <w:rPr>
          <w:rFonts w:eastAsia="Times New Roman"/>
          <w:sz w:val="24"/>
          <w:szCs w:val="24"/>
          <w:lang w:val="uk-UA"/>
        </w:rPr>
        <w:t>(</w:t>
      </w:r>
      <w:proofErr w:type="spellStart"/>
      <w:r w:rsidR="00D94DC5" w:rsidRPr="002C74CF">
        <w:rPr>
          <w:rFonts w:eastAsia="Times New Roman"/>
          <w:sz w:val="24"/>
          <w:szCs w:val="24"/>
          <w:lang w:val="uk-UA"/>
        </w:rPr>
        <w:t>скрін</w:t>
      </w:r>
      <w:proofErr w:type="spellEnd"/>
      <w:r w:rsidR="00D94DC5" w:rsidRPr="002C74CF">
        <w:rPr>
          <w:rFonts w:eastAsia="Times New Roman"/>
          <w:sz w:val="24"/>
          <w:szCs w:val="24"/>
          <w:lang w:val="uk-UA"/>
        </w:rPr>
        <w:t xml:space="preserve"> приєднано до пояснення).</w:t>
      </w:r>
      <w:r w:rsidR="00BB47A5" w:rsidRPr="002C74CF">
        <w:rPr>
          <w:rFonts w:eastAsia="Times New Roman"/>
          <w:sz w:val="24"/>
          <w:szCs w:val="24"/>
          <w:lang w:val="uk-UA"/>
        </w:rPr>
        <w:t xml:space="preserve"> У другому дописі щодо статусу обвинуваченої </w:t>
      </w:r>
      <w:r w:rsidRPr="002C74CF">
        <w:rPr>
          <w:rFonts w:eastAsia="Times New Roman"/>
          <w:sz w:val="24"/>
          <w:szCs w:val="24"/>
          <w:lang w:val="uk-UA"/>
        </w:rPr>
        <w:t xml:space="preserve">Особи_1 </w:t>
      </w:r>
      <w:r w:rsidR="00BB47A5" w:rsidRPr="002C74CF">
        <w:rPr>
          <w:rFonts w:eastAsia="Times New Roman"/>
          <w:sz w:val="24"/>
          <w:szCs w:val="24"/>
          <w:lang w:val="uk-UA"/>
        </w:rPr>
        <w:t xml:space="preserve">в застосунку  </w:t>
      </w:r>
      <w:r w:rsidRPr="002C74CF">
        <w:rPr>
          <w:rFonts w:eastAsia="Times New Roman"/>
          <w:sz w:val="24"/>
          <w:szCs w:val="24"/>
          <w:lang w:val="uk-UA"/>
        </w:rPr>
        <w:t>«</w:t>
      </w:r>
      <w:proofErr w:type="spellStart"/>
      <w:r w:rsidR="00BB47A5" w:rsidRPr="002C74CF">
        <w:rPr>
          <w:rFonts w:eastAsia="Times New Roman"/>
          <w:sz w:val="24"/>
          <w:szCs w:val="24"/>
          <w:lang w:val="uk-UA"/>
        </w:rPr>
        <w:t>Viber</w:t>
      </w:r>
      <w:proofErr w:type="spellEnd"/>
      <w:r w:rsidR="00BB47A5" w:rsidRPr="002C74CF">
        <w:rPr>
          <w:rFonts w:eastAsia="Times New Roman"/>
          <w:sz w:val="24"/>
          <w:szCs w:val="24"/>
          <w:lang w:val="uk-UA"/>
        </w:rPr>
        <w:t>», який написаний у другій половині дня 20.09.2024 року, через 3 дні після оприлюднення судом</w:t>
      </w:r>
      <w:r w:rsidR="00C259B1" w:rsidRPr="002C74CF">
        <w:rPr>
          <w:rFonts w:eastAsia="Times New Roman"/>
          <w:sz w:val="24"/>
          <w:szCs w:val="24"/>
          <w:lang w:val="uk-UA"/>
        </w:rPr>
        <w:t xml:space="preserve"> у якому вона зокрема зазначила:</w:t>
      </w:r>
      <w:r w:rsidRPr="002C74CF">
        <w:rPr>
          <w:rFonts w:eastAsia="Times New Roman"/>
          <w:sz w:val="24"/>
          <w:szCs w:val="24"/>
          <w:lang w:val="uk-UA"/>
        </w:rPr>
        <w:t xml:space="preserve"> «</w:t>
      </w:r>
      <w:r w:rsidR="00C259B1" w:rsidRPr="002C74CF">
        <w:rPr>
          <w:rFonts w:eastAsia="Times New Roman"/>
          <w:sz w:val="24"/>
          <w:szCs w:val="24"/>
          <w:lang w:val="uk-UA"/>
        </w:rPr>
        <w:t xml:space="preserve">За результатом судового процесу суд має дійти висновку щодо міри покарання при умові підтвердження скоєння кримінального правопорушення». Наголошує, що </w:t>
      </w:r>
      <w:r w:rsidRPr="002C74CF">
        <w:rPr>
          <w:rFonts w:eastAsia="Times New Roman"/>
          <w:sz w:val="24"/>
          <w:szCs w:val="24"/>
          <w:lang w:val="uk-UA"/>
        </w:rPr>
        <w:t>Особа_1</w:t>
      </w:r>
      <w:r w:rsidR="00C259B1" w:rsidRPr="002C74CF">
        <w:rPr>
          <w:rFonts w:eastAsia="Times New Roman"/>
          <w:sz w:val="24"/>
          <w:szCs w:val="24"/>
          <w:lang w:val="uk-UA"/>
        </w:rPr>
        <w:t xml:space="preserve"> ніколи не була її клієнтом. Фраза в дописі:</w:t>
      </w:r>
      <w:r w:rsidRPr="002C74CF">
        <w:rPr>
          <w:rFonts w:eastAsia="Times New Roman"/>
          <w:sz w:val="24"/>
          <w:szCs w:val="24"/>
          <w:lang w:val="uk-UA"/>
        </w:rPr>
        <w:t xml:space="preserve"> «</w:t>
      </w:r>
      <w:r w:rsidR="00C259B1" w:rsidRPr="002C74CF">
        <w:rPr>
          <w:rFonts w:eastAsia="Times New Roman"/>
          <w:sz w:val="24"/>
          <w:szCs w:val="24"/>
          <w:lang w:val="uk-UA"/>
        </w:rPr>
        <w:t xml:space="preserve">Вона знову продовжила лікарняний» свідчить про те, що інформація про наявність </w:t>
      </w:r>
      <w:r w:rsidR="00703486" w:rsidRPr="002C74CF">
        <w:rPr>
          <w:rFonts w:eastAsia="Times New Roman"/>
          <w:sz w:val="24"/>
          <w:szCs w:val="24"/>
          <w:lang w:val="uk-UA"/>
        </w:rPr>
        <w:t>лікарняного</w:t>
      </w:r>
      <w:r w:rsidR="00C259B1" w:rsidRPr="002C74CF">
        <w:rPr>
          <w:rFonts w:eastAsia="Times New Roman"/>
          <w:sz w:val="24"/>
          <w:szCs w:val="24"/>
          <w:lang w:val="uk-UA"/>
        </w:rPr>
        <w:t>, при тому продовженого давно поширена на загал</w:t>
      </w:r>
      <w:r w:rsidR="00703486" w:rsidRPr="002C74CF">
        <w:rPr>
          <w:rFonts w:eastAsia="Times New Roman"/>
          <w:sz w:val="24"/>
          <w:szCs w:val="24"/>
          <w:lang w:val="uk-UA"/>
        </w:rPr>
        <w:t xml:space="preserve">, а її повідомлення для спільноти будинку полягало лише в тому, що </w:t>
      </w:r>
      <w:r w:rsidRPr="002C74CF">
        <w:rPr>
          <w:rFonts w:eastAsia="Times New Roman"/>
          <w:sz w:val="24"/>
          <w:szCs w:val="24"/>
          <w:lang w:val="uk-UA"/>
        </w:rPr>
        <w:t>Особа_1</w:t>
      </w:r>
      <w:r w:rsidR="00703486" w:rsidRPr="002C74CF">
        <w:rPr>
          <w:rFonts w:eastAsia="Times New Roman"/>
          <w:sz w:val="24"/>
          <w:szCs w:val="24"/>
          <w:lang w:val="uk-UA"/>
        </w:rPr>
        <w:t xml:space="preserve"> знову продовжила лікарняний. 16.09.2024 року вона отримала копію матеріалів кримінального провадження, про що міститься відповідна розписка, що свідчить про те, що у дописі від 11.09.2024 року вона аж ніяк не могла розголосити матеріали досудового розслідування. Наразі вона не є представником потерпілого. Після надходження кримінального провадження до суду інтереси </w:t>
      </w:r>
      <w:r w:rsidRPr="002C74CF">
        <w:rPr>
          <w:rFonts w:eastAsia="Times New Roman"/>
          <w:sz w:val="24"/>
          <w:szCs w:val="24"/>
          <w:lang w:val="uk-UA"/>
        </w:rPr>
        <w:t>Особи_2</w:t>
      </w:r>
      <w:r w:rsidR="00703486" w:rsidRPr="002C74CF">
        <w:rPr>
          <w:rFonts w:eastAsia="Times New Roman"/>
          <w:sz w:val="24"/>
          <w:szCs w:val="24"/>
          <w:lang w:val="uk-UA"/>
        </w:rPr>
        <w:t xml:space="preserve"> представляє інший адвокат.</w:t>
      </w:r>
    </w:p>
    <w:p w14:paraId="76B00E46" w14:textId="1A8E9382" w:rsidR="008D1BF5" w:rsidRPr="002C74CF" w:rsidRDefault="009967CB" w:rsidP="00D23CE8">
      <w:pPr>
        <w:shd w:val="clear" w:color="auto" w:fill="FFFFFF"/>
        <w:tabs>
          <w:tab w:val="left" w:pos="720"/>
        </w:tabs>
        <w:ind w:right="74"/>
        <w:jc w:val="both"/>
        <w:rPr>
          <w:rFonts w:eastAsia="Times New Roman"/>
          <w:sz w:val="24"/>
          <w:szCs w:val="24"/>
          <w:lang w:val="uk-UA"/>
        </w:rPr>
      </w:pPr>
      <w:r w:rsidRPr="002C74CF">
        <w:rPr>
          <w:rFonts w:eastAsia="Times New Roman"/>
          <w:sz w:val="24"/>
          <w:szCs w:val="24"/>
          <w:lang w:val="uk-UA"/>
        </w:rPr>
        <w:tab/>
      </w:r>
      <w:r w:rsidR="002F3B1B" w:rsidRPr="002C74CF">
        <w:rPr>
          <w:rFonts w:eastAsia="Times New Roman"/>
          <w:sz w:val="24"/>
          <w:szCs w:val="24"/>
          <w:lang w:val="uk-UA"/>
        </w:rPr>
        <w:t>Вважає, що в її діях  відсутні ознаки дисциплінарного проступку передбаченого ч.</w:t>
      </w:r>
      <w:r w:rsidRPr="002C74CF">
        <w:rPr>
          <w:rFonts w:eastAsia="Times New Roman"/>
          <w:sz w:val="24"/>
          <w:szCs w:val="24"/>
          <w:lang w:val="uk-UA"/>
        </w:rPr>
        <w:t xml:space="preserve"> </w:t>
      </w:r>
      <w:r w:rsidR="002F3B1B" w:rsidRPr="002C74CF">
        <w:rPr>
          <w:rFonts w:eastAsia="Times New Roman"/>
          <w:sz w:val="24"/>
          <w:szCs w:val="24"/>
          <w:lang w:val="uk-UA"/>
        </w:rPr>
        <w:t>2 ст.</w:t>
      </w:r>
      <w:r w:rsidRPr="002C74CF">
        <w:rPr>
          <w:rFonts w:eastAsia="Times New Roman"/>
          <w:sz w:val="24"/>
          <w:szCs w:val="24"/>
          <w:lang w:val="uk-UA"/>
        </w:rPr>
        <w:t xml:space="preserve"> </w:t>
      </w:r>
      <w:r w:rsidR="002F3B1B" w:rsidRPr="002C74CF">
        <w:rPr>
          <w:rFonts w:eastAsia="Times New Roman"/>
          <w:sz w:val="24"/>
          <w:szCs w:val="24"/>
          <w:lang w:val="uk-UA"/>
        </w:rPr>
        <w:t xml:space="preserve">34 Закону України </w:t>
      </w:r>
      <w:r w:rsidRPr="002C74CF">
        <w:rPr>
          <w:rFonts w:eastAsia="Times New Roman"/>
          <w:sz w:val="24"/>
          <w:szCs w:val="24"/>
          <w:lang w:val="uk-UA"/>
        </w:rPr>
        <w:t>«</w:t>
      </w:r>
      <w:r w:rsidR="002F3B1B" w:rsidRPr="002C74CF">
        <w:rPr>
          <w:rFonts w:eastAsia="Times New Roman"/>
          <w:sz w:val="24"/>
          <w:szCs w:val="24"/>
          <w:lang w:val="uk-UA"/>
        </w:rPr>
        <w:t>Про адвокатуру та адвокатську діяльність».</w:t>
      </w:r>
      <w:bookmarkStart w:id="6" w:name="_Hlk122427728"/>
    </w:p>
    <w:bookmarkEnd w:id="6"/>
    <w:p w14:paraId="5B208EC3" w14:textId="59F5C254" w:rsidR="008D1BF5" w:rsidRPr="002C74CF" w:rsidRDefault="008D1BF5" w:rsidP="009967CB">
      <w:pPr>
        <w:ind w:firstLine="708"/>
        <w:jc w:val="both"/>
        <w:rPr>
          <w:rFonts w:eastAsia="Times New Roman"/>
          <w:sz w:val="24"/>
          <w:szCs w:val="24"/>
          <w:lang w:val="uk-UA"/>
        </w:rPr>
      </w:pPr>
      <w:r w:rsidRPr="002C74CF">
        <w:rPr>
          <w:rFonts w:eastAsia="Times New Roman"/>
          <w:sz w:val="24"/>
          <w:szCs w:val="24"/>
          <w:lang w:val="uk-UA"/>
        </w:rPr>
        <w:t>Згідно зі статтею 3 частиною першою статті 4,пунктами 2,</w:t>
      </w:r>
      <w:r w:rsidR="009967CB" w:rsidRPr="002C74CF">
        <w:rPr>
          <w:rFonts w:eastAsia="Times New Roman"/>
          <w:sz w:val="24"/>
          <w:szCs w:val="24"/>
          <w:lang w:val="uk-UA"/>
        </w:rPr>
        <w:t xml:space="preserve"> </w:t>
      </w:r>
      <w:r w:rsidRPr="002C74CF">
        <w:rPr>
          <w:rFonts w:eastAsia="Times New Roman"/>
          <w:sz w:val="24"/>
          <w:szCs w:val="24"/>
          <w:lang w:val="uk-UA"/>
        </w:rPr>
        <w:t xml:space="preserve">1 частини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w:t>
      </w:r>
      <w:r w:rsidRPr="002C74CF">
        <w:rPr>
          <w:rFonts w:eastAsia="Times New Roman"/>
          <w:sz w:val="24"/>
          <w:szCs w:val="24"/>
          <w:lang w:val="uk-UA"/>
        </w:rPr>
        <w:lastRenderedPageBreak/>
        <w:t>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0B11A815" w14:textId="442CE556" w:rsidR="008D1BF5" w:rsidRPr="002C74CF" w:rsidRDefault="008D1BF5" w:rsidP="009967CB">
      <w:pPr>
        <w:ind w:firstLine="708"/>
        <w:jc w:val="both"/>
        <w:rPr>
          <w:rFonts w:eastAsia="Times New Roman"/>
          <w:sz w:val="24"/>
          <w:szCs w:val="24"/>
          <w:lang w:val="uk-UA"/>
        </w:rPr>
      </w:pPr>
      <w:r w:rsidRPr="002C74CF">
        <w:rPr>
          <w:rFonts w:eastAsia="Times New Roman"/>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3F69EDEB" w14:textId="0966DF66" w:rsidR="008D1BF5" w:rsidRPr="002C74CF" w:rsidRDefault="008D1BF5" w:rsidP="009967CB">
      <w:pPr>
        <w:ind w:firstLine="708"/>
        <w:jc w:val="both"/>
        <w:rPr>
          <w:rFonts w:eastAsia="Times New Roman"/>
          <w:sz w:val="24"/>
          <w:szCs w:val="24"/>
          <w:lang w:val="uk-UA"/>
        </w:rPr>
      </w:pPr>
      <w:r w:rsidRPr="002C74CF">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5DD9245D" w14:textId="4A9506A6" w:rsidR="008D1BF5" w:rsidRPr="002C74CF" w:rsidRDefault="008D1BF5" w:rsidP="009967CB">
      <w:pPr>
        <w:ind w:firstLine="708"/>
        <w:jc w:val="both"/>
        <w:rPr>
          <w:rFonts w:eastAsia="Times New Roman"/>
          <w:sz w:val="24"/>
          <w:szCs w:val="24"/>
          <w:lang w:val="uk-UA"/>
        </w:rPr>
      </w:pPr>
      <w:r w:rsidRPr="002C74CF">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6E54F560" w14:textId="522CE9CB" w:rsidR="008D1BF5" w:rsidRPr="002C74CF" w:rsidRDefault="008D1BF5" w:rsidP="009967CB">
      <w:pPr>
        <w:ind w:firstLine="708"/>
        <w:jc w:val="both"/>
        <w:rPr>
          <w:rFonts w:eastAsia="Times New Roman"/>
          <w:sz w:val="24"/>
          <w:szCs w:val="24"/>
          <w:lang w:val="uk-UA"/>
        </w:rPr>
      </w:pPr>
      <w:r w:rsidRPr="002C74CF">
        <w:rPr>
          <w:rFonts w:eastAsia="Times New Roman"/>
          <w:sz w:val="24"/>
          <w:szCs w:val="24"/>
          <w:lang w:val="uk-UA"/>
        </w:rPr>
        <w:t>До професійних обов’язків адвоката  за п.1 ч.1ст. 21 Закону України «Про адвокатуру та адвокатську діяльність» віднесено дотримання присяги адвоката  та правил адвокатської етики. За п.2 цієї статті надавати звіт про виконання договору про надання правової допомоги, а за п.3 невідкладно повідомляти клієнта про виникнення конфлікту інтересів.</w:t>
      </w:r>
    </w:p>
    <w:p w14:paraId="4C564BCD" w14:textId="617890C8" w:rsidR="008D1BF5" w:rsidRPr="002C74CF" w:rsidRDefault="008D1BF5" w:rsidP="009967CB">
      <w:pPr>
        <w:ind w:firstLine="708"/>
        <w:jc w:val="both"/>
        <w:rPr>
          <w:rFonts w:eastAsia="Times New Roman"/>
          <w:sz w:val="24"/>
          <w:szCs w:val="24"/>
          <w:lang w:val="uk-UA"/>
        </w:rPr>
      </w:pPr>
      <w:r w:rsidRPr="002C74CF">
        <w:rPr>
          <w:rFonts w:eastAsia="Times New Roman"/>
          <w:sz w:val="24"/>
          <w:szCs w:val="24"/>
          <w:lang w:val="uk-UA"/>
        </w:rPr>
        <w:t>За п.</w:t>
      </w:r>
      <w:r w:rsidR="009967CB" w:rsidRPr="002C74CF">
        <w:rPr>
          <w:rFonts w:eastAsia="Times New Roman"/>
          <w:sz w:val="24"/>
          <w:szCs w:val="24"/>
          <w:lang w:val="uk-UA"/>
        </w:rPr>
        <w:t xml:space="preserve"> </w:t>
      </w:r>
      <w:r w:rsidRPr="002C74CF">
        <w:rPr>
          <w:rFonts w:eastAsia="Times New Roman"/>
          <w:sz w:val="24"/>
          <w:szCs w:val="24"/>
          <w:lang w:val="uk-UA"/>
        </w:rPr>
        <w:t>1 ч.</w:t>
      </w:r>
      <w:r w:rsidR="009967CB" w:rsidRPr="002C74CF">
        <w:rPr>
          <w:rFonts w:eastAsia="Times New Roman"/>
          <w:sz w:val="24"/>
          <w:szCs w:val="24"/>
          <w:lang w:val="uk-UA"/>
        </w:rPr>
        <w:t xml:space="preserve"> </w:t>
      </w:r>
      <w:r w:rsidRPr="002C74CF">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2C25BDA8" w14:textId="661B7FBF" w:rsidR="00342395" w:rsidRPr="002C74CF" w:rsidRDefault="00342395" w:rsidP="009967CB">
      <w:pPr>
        <w:ind w:firstLine="708"/>
        <w:jc w:val="both"/>
        <w:rPr>
          <w:rFonts w:eastAsia="Times New Roman"/>
          <w:sz w:val="24"/>
          <w:szCs w:val="24"/>
          <w:lang w:val="uk-UA"/>
        </w:rPr>
      </w:pPr>
      <w:r w:rsidRPr="002C74CF">
        <w:rPr>
          <w:rFonts w:eastAsia="Times New Roman"/>
          <w:sz w:val="24"/>
          <w:szCs w:val="24"/>
          <w:lang w:val="uk-UA"/>
        </w:rPr>
        <w:t>Згідно ч.</w:t>
      </w:r>
      <w:r w:rsidR="009967CB" w:rsidRPr="002C74CF">
        <w:rPr>
          <w:rFonts w:eastAsia="Times New Roman"/>
          <w:sz w:val="24"/>
          <w:szCs w:val="24"/>
          <w:lang w:val="uk-UA"/>
        </w:rPr>
        <w:t xml:space="preserve"> </w:t>
      </w:r>
      <w:r w:rsidRPr="002C74CF">
        <w:rPr>
          <w:rFonts w:eastAsia="Times New Roman"/>
          <w:sz w:val="24"/>
          <w:szCs w:val="24"/>
          <w:lang w:val="uk-UA"/>
        </w:rPr>
        <w:t>1 ст.</w:t>
      </w:r>
      <w:r w:rsidR="009967CB" w:rsidRPr="002C74CF">
        <w:rPr>
          <w:rFonts w:eastAsia="Times New Roman"/>
          <w:sz w:val="24"/>
          <w:szCs w:val="24"/>
          <w:lang w:val="uk-UA"/>
        </w:rPr>
        <w:t xml:space="preserve"> </w:t>
      </w:r>
      <w:r w:rsidRPr="002C74CF">
        <w:rPr>
          <w:rFonts w:eastAsia="Times New Roman"/>
          <w:sz w:val="24"/>
          <w:szCs w:val="24"/>
          <w:lang w:val="uk-UA"/>
        </w:rPr>
        <w:t>22 Закону України «Про адвокатуру та адвокатську діяльність» адвокатська таємниця є будь-яка інформація, що стала відома адвокату… про клієнта, а також питання з якими клієнт зверталася до адвоката.</w:t>
      </w:r>
    </w:p>
    <w:p w14:paraId="25A6CEEA" w14:textId="500E9D92" w:rsidR="008D1BF5" w:rsidRPr="002C74CF" w:rsidRDefault="008D1BF5" w:rsidP="009967CB">
      <w:pPr>
        <w:pStyle w:val="a3"/>
        <w:spacing w:before="0" w:beforeAutospacing="0" w:after="0" w:afterAutospacing="0"/>
        <w:ind w:firstLine="708"/>
        <w:jc w:val="both"/>
        <w:textAlignment w:val="baseline"/>
      </w:pPr>
      <w:r w:rsidRPr="002C74CF">
        <w:t>За ст.</w:t>
      </w:r>
      <w:r w:rsidR="009967CB" w:rsidRPr="002C74CF">
        <w:t xml:space="preserve"> </w:t>
      </w:r>
      <w:r w:rsidRPr="002C74CF">
        <w:t>23 З</w:t>
      </w:r>
      <w:r w:rsidR="009967CB" w:rsidRPr="002C74CF">
        <w:t xml:space="preserve">акону </w:t>
      </w:r>
      <w:r w:rsidRPr="002C74CF">
        <w:t>У</w:t>
      </w:r>
      <w:r w:rsidR="009967CB" w:rsidRPr="002C74CF">
        <w:t>країни</w:t>
      </w:r>
      <w:r w:rsidRPr="002C74CF">
        <w:t xml:space="preserve"> «Про адвокатуру та адвокатську діяльність» професійні права, честь і гідність адвоката гарантуються та охороняються </w:t>
      </w:r>
      <w:hyperlink r:id="rId8" w:history="1">
        <w:r w:rsidRPr="002C74CF">
          <w:rPr>
            <w:rStyle w:val="a4"/>
            <w:color w:val="auto"/>
            <w:u w:val="none"/>
            <w:bdr w:val="none" w:sz="0" w:space="0" w:color="auto" w:frame="1"/>
          </w:rPr>
          <w:t>Конституцією України</w:t>
        </w:r>
      </w:hyperlink>
      <w:r w:rsidRPr="002C74CF">
        <w:t>, цим Законом та іншими законами, зокрема: забороняються будь-які втручання і перешкоди здійсненню адвокатської діяльності; забороняється проведення огляду, розголошення, витребування чи вилучення документів, пов’язаних із здійсненням адвокатської діяльності; забороняється втручання у приватне спілкування адвоката з клієнтом;</w:t>
      </w:r>
    </w:p>
    <w:p w14:paraId="0B5CBFE0" w14:textId="4F504376" w:rsidR="008D1BF5" w:rsidRPr="002C74CF" w:rsidRDefault="008D1BF5" w:rsidP="009967CB">
      <w:pPr>
        <w:ind w:firstLine="708"/>
        <w:jc w:val="both"/>
        <w:rPr>
          <w:rFonts w:eastAsia="Times New Roman"/>
          <w:sz w:val="24"/>
          <w:szCs w:val="24"/>
          <w:lang w:val="uk-UA"/>
        </w:rPr>
      </w:pPr>
      <w:r w:rsidRPr="002C74CF">
        <w:rPr>
          <w:rFonts w:eastAsia="Times New Roman"/>
          <w:sz w:val="24"/>
          <w:szCs w:val="24"/>
          <w:lang w:val="uk-UA"/>
        </w:rPr>
        <w:t>Згідно  ч.</w:t>
      </w:r>
      <w:r w:rsidR="009967CB" w:rsidRPr="002C74CF">
        <w:rPr>
          <w:rFonts w:eastAsia="Times New Roman"/>
          <w:sz w:val="24"/>
          <w:szCs w:val="24"/>
          <w:lang w:val="uk-UA"/>
        </w:rPr>
        <w:t xml:space="preserve"> </w:t>
      </w:r>
      <w:r w:rsidRPr="002C74CF">
        <w:rPr>
          <w:rFonts w:eastAsia="Times New Roman"/>
          <w:sz w:val="24"/>
          <w:szCs w:val="24"/>
          <w:lang w:val="uk-UA"/>
        </w:rPr>
        <w:t>1 ст.</w:t>
      </w:r>
      <w:r w:rsidR="009967CB" w:rsidRPr="002C74CF">
        <w:rPr>
          <w:rFonts w:eastAsia="Times New Roman"/>
          <w:sz w:val="24"/>
          <w:szCs w:val="24"/>
          <w:lang w:val="uk-UA"/>
        </w:rPr>
        <w:t xml:space="preserve"> </w:t>
      </w:r>
      <w:r w:rsidRPr="002C74CF">
        <w:rPr>
          <w:rFonts w:eastAsia="Times New Roman"/>
          <w:sz w:val="24"/>
          <w:szCs w:val="24"/>
          <w:lang w:val="uk-UA"/>
        </w:rPr>
        <w:t>26 Закону підставою для здійснення адвокатської діяльності є договір про надання правової допомоги, доручення органу з надання безоплатної вторинної правової допомоги.</w:t>
      </w:r>
    </w:p>
    <w:p w14:paraId="1A4726DF" w14:textId="5538E4CD" w:rsidR="00EF1537" w:rsidRPr="002C74CF" w:rsidRDefault="00EF1537" w:rsidP="009967CB">
      <w:pPr>
        <w:widowControl/>
        <w:autoSpaceDE/>
        <w:autoSpaceDN/>
        <w:adjustRightInd/>
        <w:ind w:firstLine="708"/>
        <w:jc w:val="both"/>
        <w:rPr>
          <w:sz w:val="24"/>
          <w:szCs w:val="24"/>
          <w:lang w:val="uk-UA"/>
        </w:rPr>
      </w:pPr>
      <w:r w:rsidRPr="002C74CF">
        <w:rPr>
          <w:sz w:val="24"/>
          <w:szCs w:val="24"/>
          <w:lang w:val="uk-UA"/>
        </w:rPr>
        <w:t>Відповідно до статті 2 Правил адвокатської етики, дія Правил поширюється на всі виді адвокатської діяльності та в частині, визначеній Правилами - на іншу діяльність(дії) адвоката, в тому числі соціально-публічну діяльність адвоката, яка може вступити в суперечність з професійними обов’язками адвокат, або підірвати престиж адвокатської професії.</w:t>
      </w:r>
    </w:p>
    <w:p w14:paraId="0039B830" w14:textId="02AE6BA3" w:rsidR="008D1BF5" w:rsidRPr="002C74CF" w:rsidRDefault="008D1BF5" w:rsidP="009967CB">
      <w:pPr>
        <w:ind w:firstLine="708"/>
        <w:jc w:val="both"/>
        <w:rPr>
          <w:rFonts w:eastAsia="Times New Roman"/>
          <w:sz w:val="24"/>
          <w:szCs w:val="24"/>
          <w:lang w:val="uk-UA"/>
        </w:rPr>
      </w:pPr>
      <w:r w:rsidRPr="002C74CF">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415BCBAD" w14:textId="7863F38D" w:rsidR="008D1BF5" w:rsidRPr="002C74CF" w:rsidRDefault="008D1BF5" w:rsidP="009967CB">
      <w:pPr>
        <w:ind w:firstLine="708"/>
        <w:jc w:val="both"/>
        <w:rPr>
          <w:rFonts w:eastAsia="Times New Roman"/>
          <w:sz w:val="24"/>
          <w:szCs w:val="24"/>
          <w:lang w:val="uk-UA"/>
        </w:rPr>
      </w:pPr>
      <w:r w:rsidRPr="002C74CF">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79A17533" w14:textId="2D834FED" w:rsidR="008D1BF5" w:rsidRPr="002C74CF" w:rsidRDefault="008D1BF5" w:rsidP="009967CB">
      <w:pPr>
        <w:ind w:firstLine="708"/>
        <w:jc w:val="both"/>
        <w:rPr>
          <w:rFonts w:eastAsia="Times New Roman"/>
          <w:sz w:val="24"/>
          <w:szCs w:val="24"/>
          <w:lang w:val="uk-UA"/>
        </w:rPr>
      </w:pPr>
      <w:r w:rsidRPr="002C74CF">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421A2D73" w14:textId="219E10A4" w:rsidR="008D1BF5" w:rsidRPr="002C74CF" w:rsidRDefault="008D1BF5" w:rsidP="009967CB">
      <w:pPr>
        <w:ind w:firstLine="708"/>
        <w:jc w:val="both"/>
        <w:rPr>
          <w:rFonts w:eastAsia="Times New Roman"/>
          <w:sz w:val="24"/>
          <w:szCs w:val="24"/>
          <w:lang w:val="uk-UA"/>
        </w:rPr>
      </w:pPr>
      <w:r w:rsidRPr="002C74CF">
        <w:rPr>
          <w:rFonts w:eastAsia="Times New Roman"/>
          <w:sz w:val="24"/>
          <w:szCs w:val="24"/>
          <w:lang w:val="uk-UA"/>
        </w:rPr>
        <w:t xml:space="preserve">За ст. 11 Правил адвокат зобов’язаний надавати професійну правничу(правову)допомогу  клієнту, здійснювати його захист та представництво </w:t>
      </w:r>
      <w:proofErr w:type="spellStart"/>
      <w:r w:rsidRPr="002C74CF">
        <w:rPr>
          <w:rFonts w:eastAsia="Times New Roman"/>
          <w:sz w:val="24"/>
          <w:szCs w:val="24"/>
          <w:lang w:val="uk-UA"/>
        </w:rPr>
        <w:t>компетентно</w:t>
      </w:r>
      <w:proofErr w:type="spellEnd"/>
      <w:r w:rsidRPr="002C74CF">
        <w:rPr>
          <w:rFonts w:eastAsia="Times New Roman"/>
          <w:sz w:val="24"/>
          <w:szCs w:val="24"/>
          <w:lang w:val="uk-UA"/>
        </w:rPr>
        <w:t xml:space="preserve"> та добросовісно.</w:t>
      </w:r>
    </w:p>
    <w:p w14:paraId="014E5B70" w14:textId="47F11960" w:rsidR="008D1BF5" w:rsidRPr="002C74CF" w:rsidRDefault="008D1BF5" w:rsidP="009967CB">
      <w:pPr>
        <w:ind w:firstLine="708"/>
        <w:jc w:val="both"/>
        <w:rPr>
          <w:rFonts w:eastAsia="Times New Roman"/>
          <w:sz w:val="24"/>
          <w:szCs w:val="24"/>
          <w:lang w:val="uk-UA"/>
        </w:rPr>
      </w:pPr>
      <w:r w:rsidRPr="002C74CF">
        <w:rPr>
          <w:rFonts w:eastAsia="Times New Roman"/>
          <w:sz w:val="24"/>
          <w:szCs w:val="24"/>
          <w:lang w:val="uk-UA"/>
        </w:rPr>
        <w:t xml:space="preserve">Статтею 12 Правил адвокатської етики визначено, що адвокат не повинен </w:t>
      </w:r>
      <w:bookmarkStart w:id="7" w:name="_Hlk122427827"/>
      <w:r w:rsidRPr="002C74CF">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7"/>
    <w:p w14:paraId="3616962E" w14:textId="076761C1" w:rsidR="008D1BF5" w:rsidRPr="002C74CF" w:rsidRDefault="008D1BF5" w:rsidP="009967CB">
      <w:pPr>
        <w:ind w:firstLine="708"/>
        <w:jc w:val="both"/>
        <w:rPr>
          <w:rFonts w:eastAsia="Times New Roman"/>
          <w:sz w:val="24"/>
          <w:szCs w:val="24"/>
          <w:lang w:val="uk-UA"/>
        </w:rPr>
      </w:pPr>
      <w:r w:rsidRPr="002C74CF">
        <w:rPr>
          <w:rFonts w:eastAsia="Times New Roman"/>
          <w:sz w:val="24"/>
          <w:szCs w:val="24"/>
          <w:lang w:val="uk-UA"/>
        </w:rPr>
        <w:lastRenderedPageBreak/>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1B8C28EC" w14:textId="241DCF7B" w:rsidR="008D1BF5" w:rsidRPr="002C74CF" w:rsidRDefault="008D1BF5" w:rsidP="009967CB">
      <w:pPr>
        <w:ind w:firstLine="708"/>
        <w:jc w:val="both"/>
        <w:rPr>
          <w:rFonts w:eastAsia="Times New Roman"/>
          <w:sz w:val="24"/>
          <w:szCs w:val="24"/>
          <w:lang w:val="uk-UA"/>
        </w:rPr>
      </w:pPr>
      <w:r w:rsidRPr="002C74CF">
        <w:rPr>
          <w:rFonts w:eastAsia="Times New Roman"/>
          <w:sz w:val="24"/>
          <w:szCs w:val="24"/>
          <w:lang w:val="uk-UA"/>
        </w:rPr>
        <w:t>За ст.19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6B0AAC3D" w14:textId="26AD5529" w:rsidR="008D1BF5" w:rsidRPr="002C74CF" w:rsidRDefault="008D1BF5" w:rsidP="009967CB">
      <w:pPr>
        <w:ind w:firstLine="708"/>
        <w:jc w:val="both"/>
        <w:rPr>
          <w:rFonts w:eastAsia="Times New Roman"/>
          <w:sz w:val="24"/>
          <w:szCs w:val="24"/>
          <w:lang w:val="uk-UA"/>
        </w:rPr>
      </w:pPr>
      <w:r w:rsidRPr="002C74CF">
        <w:rPr>
          <w:rFonts w:eastAsia="Times New Roman"/>
          <w:sz w:val="24"/>
          <w:szCs w:val="24"/>
          <w:lang w:val="uk-UA"/>
        </w:rPr>
        <w:t xml:space="preserve">За приписами ст.27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2C74CF">
        <w:rPr>
          <w:rFonts w:eastAsia="Times New Roman"/>
          <w:sz w:val="24"/>
          <w:szCs w:val="24"/>
          <w:lang w:val="uk-UA"/>
        </w:rPr>
        <w:t>оперативно</w:t>
      </w:r>
      <w:proofErr w:type="spellEnd"/>
      <w:r w:rsidRPr="002C74CF">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04176E48" w14:textId="62A8D791" w:rsidR="00EF1537" w:rsidRPr="002C74CF" w:rsidRDefault="00EF1537" w:rsidP="009967CB">
      <w:pPr>
        <w:ind w:firstLine="708"/>
        <w:jc w:val="both"/>
        <w:rPr>
          <w:sz w:val="24"/>
          <w:szCs w:val="24"/>
          <w:lang w:val="uk-UA"/>
        </w:rPr>
      </w:pPr>
      <w:r w:rsidRPr="002C74CF">
        <w:rPr>
          <w:sz w:val="24"/>
          <w:szCs w:val="24"/>
          <w:lang w:val="uk-UA"/>
        </w:rPr>
        <w:t>Статтею 54 ПАЕ визначено співвідношення між професійними обв’язками адвоката і його громадськими, науковими та іншими інтересами. З огляду на ці вимоги  адвокат повинен враховувати необхідність дотримання професійних обов’язків, зокрема тих, що випливають з Правил адвокатської етики.</w:t>
      </w:r>
    </w:p>
    <w:p w14:paraId="11EE7582" w14:textId="0262AF12" w:rsidR="00EF1537" w:rsidRPr="002C74CF" w:rsidRDefault="00EF1537" w:rsidP="009967CB">
      <w:pPr>
        <w:ind w:firstLine="708"/>
        <w:jc w:val="both"/>
        <w:rPr>
          <w:rFonts w:eastAsia="Times New Roman"/>
          <w:sz w:val="24"/>
          <w:szCs w:val="24"/>
          <w:lang w:val="uk-UA"/>
        </w:rPr>
      </w:pPr>
      <w:bookmarkStart w:id="8" w:name="_Hlk184811560"/>
      <w:r w:rsidRPr="002C74CF">
        <w:rPr>
          <w:rFonts w:eastAsia="Times New Roman"/>
          <w:sz w:val="24"/>
          <w:szCs w:val="24"/>
          <w:lang w:val="uk-UA"/>
        </w:rPr>
        <w:t>За приписами ст.57 ПАЄ визначені принципи поведінки адвокатів у соціальних мережах до яких віднесено незалежність, професійність, відповідальність, чесність, стриманість та коректність, гідність, недопущення будь-яких проявів дискримінації, толерантності та терпимості, корпоративності та збереження довіри суспільства, конфіденційності.</w:t>
      </w:r>
    </w:p>
    <w:p w14:paraId="041EBC4B" w14:textId="1EE2ED67" w:rsidR="00EF1537" w:rsidRPr="002C74CF" w:rsidRDefault="00EF1537" w:rsidP="009967CB">
      <w:pPr>
        <w:ind w:firstLine="708"/>
        <w:jc w:val="both"/>
        <w:rPr>
          <w:rFonts w:eastAsia="Times New Roman"/>
          <w:sz w:val="24"/>
          <w:szCs w:val="24"/>
          <w:lang w:val="uk-UA"/>
        </w:rPr>
      </w:pPr>
      <w:r w:rsidRPr="002C74CF">
        <w:rPr>
          <w:rFonts w:eastAsia="Times New Roman"/>
          <w:sz w:val="24"/>
          <w:szCs w:val="24"/>
          <w:lang w:val="uk-UA"/>
        </w:rPr>
        <w:t>За ст.58 ПАЕ спілкування в мережі Інтернет повинно відповідати наступним принципам: незалежності, професійності, відповідальності, чесності, стриманості та коректності, гідності, недопущення будь-яких проявів дискримінації, толерантності та терпимості, корпоративності та збереження довіри суспільства, конфіденційності.</w:t>
      </w:r>
    </w:p>
    <w:p w14:paraId="57A8DC47" w14:textId="02BA542D" w:rsidR="00EF1537" w:rsidRPr="002C74CF" w:rsidRDefault="00EF1537" w:rsidP="009967CB">
      <w:pPr>
        <w:ind w:firstLine="708"/>
        <w:jc w:val="both"/>
        <w:rPr>
          <w:rFonts w:eastAsia="Times New Roman"/>
          <w:sz w:val="24"/>
          <w:szCs w:val="24"/>
          <w:lang w:val="uk-UA"/>
        </w:rPr>
      </w:pPr>
      <w:r w:rsidRPr="002C74CF">
        <w:rPr>
          <w:rFonts w:eastAsia="Times New Roman"/>
          <w:sz w:val="24"/>
          <w:szCs w:val="24"/>
          <w:lang w:val="uk-UA"/>
        </w:rPr>
        <w:t>Статтею 59 ПАЕ визначені стандарти спілкування в мережі Інтернет. При спілкуванні у соціальних мережах  не повинні порушуватися вимоги чинного законодавства, Правила адвокатської етики.</w:t>
      </w:r>
      <w:bookmarkEnd w:id="8"/>
    </w:p>
    <w:p w14:paraId="137E9D71" w14:textId="6760E434" w:rsidR="008D1BF5" w:rsidRPr="002C74CF" w:rsidRDefault="008D1BF5" w:rsidP="009967CB">
      <w:pPr>
        <w:ind w:firstLine="708"/>
        <w:jc w:val="both"/>
        <w:rPr>
          <w:rFonts w:eastAsia="Times New Roman"/>
          <w:sz w:val="24"/>
          <w:szCs w:val="24"/>
          <w:lang w:val="uk-UA"/>
        </w:rPr>
      </w:pPr>
      <w:r w:rsidRPr="002C74CF">
        <w:rPr>
          <w:rFonts w:eastAsia="Times New Roman"/>
          <w:sz w:val="24"/>
          <w:szCs w:val="24"/>
          <w:lang w:val="uk-UA"/>
        </w:rPr>
        <w:t>За ч.</w:t>
      </w:r>
      <w:r w:rsidR="009967CB" w:rsidRPr="002C74CF">
        <w:rPr>
          <w:rFonts w:eastAsia="Times New Roman"/>
          <w:sz w:val="24"/>
          <w:szCs w:val="24"/>
          <w:lang w:val="uk-UA"/>
        </w:rPr>
        <w:t xml:space="preserve"> </w:t>
      </w:r>
      <w:r w:rsidRPr="002C74CF">
        <w:rPr>
          <w:rFonts w:eastAsia="Times New Roman"/>
          <w:sz w:val="24"/>
          <w:szCs w:val="24"/>
          <w:lang w:val="uk-UA"/>
        </w:rPr>
        <w:t>3,</w:t>
      </w:r>
      <w:r w:rsidR="009967CB" w:rsidRPr="002C74CF">
        <w:rPr>
          <w:rFonts w:eastAsia="Times New Roman"/>
          <w:sz w:val="24"/>
          <w:szCs w:val="24"/>
          <w:lang w:val="uk-UA"/>
        </w:rPr>
        <w:t xml:space="preserve"> </w:t>
      </w:r>
      <w:r w:rsidRPr="002C74CF">
        <w:rPr>
          <w:rFonts w:eastAsia="Times New Roman"/>
          <w:sz w:val="24"/>
          <w:szCs w:val="24"/>
          <w:lang w:val="uk-UA"/>
        </w:rPr>
        <w:t xml:space="preserve">4 ст.70 Правил адвокатської етики адвокат не зобов’язаний доводити свою невинуватість у вчиненні дисциплінарного проступку. </w:t>
      </w:r>
      <w:bookmarkStart w:id="9" w:name="_Hlk130283404"/>
      <w:r w:rsidRPr="002C74CF">
        <w:rPr>
          <w:rFonts w:eastAsia="Times New Roman"/>
          <w:sz w:val="24"/>
          <w:szCs w:val="24"/>
          <w:lang w:val="uk-UA"/>
        </w:rPr>
        <w:t xml:space="preserve">Обов’язок доказування вини адвоката покладається на особу, яка ініціює питання дисциплінарної відповідальності відносно адвоката. </w:t>
      </w:r>
      <w:bookmarkEnd w:id="9"/>
      <w:r w:rsidRPr="002C74CF">
        <w:rPr>
          <w:rFonts w:eastAsia="Times New Roman"/>
          <w:sz w:val="24"/>
          <w:szCs w:val="24"/>
          <w:lang w:val="uk-UA"/>
        </w:rPr>
        <w:t>Звинувачення адвоката не можуть ґрунтуватися на припущеннях. Усі сумніви щодо доведеності вини адвоката тлумачяться на його користь.</w:t>
      </w:r>
    </w:p>
    <w:p w14:paraId="7B6AC67F" w14:textId="3186204E" w:rsidR="008D1BF5" w:rsidRPr="002C74CF" w:rsidRDefault="008D1BF5" w:rsidP="009967CB">
      <w:pPr>
        <w:ind w:firstLine="708"/>
        <w:jc w:val="both"/>
        <w:rPr>
          <w:rFonts w:eastAsia="Times New Roman"/>
          <w:sz w:val="24"/>
          <w:szCs w:val="24"/>
          <w:lang w:val="uk-UA"/>
        </w:rPr>
      </w:pPr>
      <w:r w:rsidRPr="002C74CF">
        <w:rPr>
          <w:rFonts w:eastAsia="Times New Roman"/>
          <w:sz w:val="24"/>
          <w:szCs w:val="24"/>
          <w:lang w:val="uk-UA"/>
        </w:rPr>
        <w:t>За приписами ст.</w:t>
      </w:r>
      <w:r w:rsidR="009967CB" w:rsidRPr="002C74CF">
        <w:rPr>
          <w:rFonts w:eastAsia="Times New Roman"/>
          <w:sz w:val="24"/>
          <w:szCs w:val="24"/>
          <w:lang w:val="uk-UA"/>
        </w:rPr>
        <w:t xml:space="preserve"> </w:t>
      </w:r>
      <w:r w:rsidRPr="002C74CF">
        <w:rPr>
          <w:rFonts w:eastAsia="Times New Roman"/>
          <w:sz w:val="24"/>
          <w:szCs w:val="24"/>
          <w:lang w:val="uk-UA"/>
        </w:rPr>
        <w:t>33 З</w:t>
      </w:r>
      <w:r w:rsidR="009967CB" w:rsidRPr="002C74CF">
        <w:rPr>
          <w:rFonts w:eastAsia="Times New Roman"/>
          <w:sz w:val="24"/>
          <w:szCs w:val="24"/>
          <w:lang w:val="uk-UA"/>
        </w:rPr>
        <w:t xml:space="preserve">акону </w:t>
      </w:r>
      <w:r w:rsidRPr="002C74CF">
        <w:rPr>
          <w:rFonts w:eastAsia="Times New Roman"/>
          <w:sz w:val="24"/>
          <w:szCs w:val="24"/>
          <w:lang w:val="uk-UA"/>
        </w:rPr>
        <w:t>У</w:t>
      </w:r>
      <w:r w:rsidR="009967CB" w:rsidRPr="002C74CF">
        <w:rPr>
          <w:rFonts w:eastAsia="Times New Roman"/>
          <w:sz w:val="24"/>
          <w:szCs w:val="24"/>
          <w:lang w:val="uk-UA"/>
        </w:rPr>
        <w:t>країни</w:t>
      </w:r>
      <w:r w:rsidRPr="002C74CF">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A4DFD28" w14:textId="343A6A5A" w:rsidR="008D1BF5" w:rsidRPr="002C74CF" w:rsidRDefault="008D1BF5" w:rsidP="009967CB">
      <w:pPr>
        <w:ind w:firstLine="708"/>
        <w:jc w:val="both"/>
        <w:rPr>
          <w:rFonts w:eastAsia="Times New Roman"/>
          <w:sz w:val="24"/>
          <w:szCs w:val="24"/>
          <w:lang w:val="uk-UA"/>
        </w:rPr>
      </w:pPr>
      <w:r w:rsidRPr="002C74CF">
        <w:rPr>
          <w:rFonts w:eastAsia="Times New Roman"/>
          <w:sz w:val="24"/>
          <w:szCs w:val="24"/>
          <w:lang w:val="uk-UA"/>
        </w:rPr>
        <w:t>У відповідності до ч.</w:t>
      </w:r>
      <w:r w:rsidR="009967CB" w:rsidRPr="002C74CF">
        <w:rPr>
          <w:rFonts w:eastAsia="Times New Roman"/>
          <w:sz w:val="24"/>
          <w:szCs w:val="24"/>
          <w:lang w:val="uk-UA"/>
        </w:rPr>
        <w:t xml:space="preserve"> </w:t>
      </w:r>
      <w:r w:rsidRPr="002C74CF">
        <w:rPr>
          <w:rFonts w:eastAsia="Times New Roman"/>
          <w:sz w:val="24"/>
          <w:szCs w:val="24"/>
          <w:lang w:val="uk-UA"/>
        </w:rPr>
        <w:t>1 ст.</w:t>
      </w:r>
      <w:r w:rsidR="009967CB" w:rsidRPr="002C74CF">
        <w:rPr>
          <w:rFonts w:eastAsia="Times New Roman"/>
          <w:sz w:val="24"/>
          <w:szCs w:val="24"/>
          <w:lang w:val="uk-UA"/>
        </w:rPr>
        <w:t xml:space="preserve"> </w:t>
      </w:r>
      <w:r w:rsidRPr="002C74CF">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9967CB" w:rsidRPr="002C74CF">
        <w:rPr>
          <w:rFonts w:eastAsia="Times New Roman"/>
          <w:sz w:val="24"/>
          <w:szCs w:val="24"/>
          <w:lang w:val="uk-UA"/>
        </w:rPr>
        <w:t xml:space="preserve"> </w:t>
      </w:r>
      <w:r w:rsidRPr="002C74CF">
        <w:rPr>
          <w:rFonts w:eastAsia="Times New Roman"/>
          <w:sz w:val="24"/>
          <w:szCs w:val="24"/>
          <w:lang w:val="uk-UA"/>
        </w:rPr>
        <w:t>2 ст.</w:t>
      </w:r>
      <w:r w:rsidR="009967CB" w:rsidRPr="002C74CF">
        <w:rPr>
          <w:rFonts w:eastAsia="Times New Roman"/>
          <w:sz w:val="24"/>
          <w:szCs w:val="24"/>
          <w:lang w:val="uk-UA"/>
        </w:rPr>
        <w:t xml:space="preserve"> </w:t>
      </w:r>
      <w:r w:rsidRPr="002C74CF">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279AD1A0" w14:textId="1BF16832" w:rsidR="00A21550" w:rsidRPr="002C74CF" w:rsidRDefault="009967CB" w:rsidP="00A21550">
      <w:pPr>
        <w:shd w:val="clear" w:color="auto" w:fill="FFFFFF"/>
        <w:tabs>
          <w:tab w:val="left" w:pos="720"/>
        </w:tabs>
        <w:ind w:right="74"/>
        <w:jc w:val="both"/>
        <w:rPr>
          <w:rFonts w:eastAsia="Times New Roman"/>
          <w:sz w:val="24"/>
          <w:szCs w:val="24"/>
          <w:lang w:val="uk-UA"/>
        </w:rPr>
      </w:pPr>
      <w:bookmarkStart w:id="10" w:name="_Hlk73346654"/>
      <w:r w:rsidRPr="002C74CF">
        <w:rPr>
          <w:sz w:val="24"/>
          <w:szCs w:val="24"/>
          <w:lang w:val="uk-UA"/>
        </w:rPr>
        <w:tab/>
      </w:r>
      <w:r w:rsidR="008D1BF5" w:rsidRPr="002C74CF">
        <w:rPr>
          <w:sz w:val="24"/>
          <w:szCs w:val="24"/>
          <w:lang w:val="uk-UA"/>
        </w:rPr>
        <w:t xml:space="preserve">Надаючи оцінку фактам викладеним </w:t>
      </w:r>
      <w:r w:rsidR="00A1624C" w:rsidRPr="002C74CF">
        <w:rPr>
          <w:sz w:val="24"/>
          <w:szCs w:val="24"/>
          <w:lang w:val="uk-UA"/>
        </w:rPr>
        <w:t xml:space="preserve">у скарзі </w:t>
      </w:r>
      <w:r w:rsidR="008D1BF5" w:rsidRPr="002C74CF">
        <w:rPr>
          <w:sz w:val="24"/>
          <w:szCs w:val="24"/>
          <w:lang w:val="uk-UA"/>
        </w:rPr>
        <w:t xml:space="preserve">дисциплінарна палата КДКА Полтавської області виходить з наступного: </w:t>
      </w:r>
      <w:bookmarkStart w:id="11" w:name="_Hlk183768007"/>
      <w:r w:rsidR="00A21550" w:rsidRPr="002C74CF">
        <w:rPr>
          <w:sz w:val="24"/>
          <w:szCs w:val="24"/>
          <w:lang w:val="uk-UA"/>
        </w:rPr>
        <w:t xml:space="preserve"> у своєму поясненні адвокат Іванчик Л.Б. зазначила, що </w:t>
      </w:r>
      <w:r w:rsidR="00A21550" w:rsidRPr="002C74CF">
        <w:rPr>
          <w:rFonts w:eastAsia="Times New Roman"/>
          <w:sz w:val="24"/>
          <w:szCs w:val="24"/>
          <w:lang w:val="uk-UA"/>
        </w:rPr>
        <w:t>31 жовтня 2023 року</w:t>
      </w:r>
      <w:r w:rsidR="000E5DEC" w:rsidRPr="002C74CF">
        <w:rPr>
          <w:rFonts w:eastAsia="Times New Roman"/>
          <w:sz w:val="24"/>
          <w:szCs w:val="24"/>
          <w:lang w:val="uk-UA"/>
        </w:rPr>
        <w:t xml:space="preserve">, </w:t>
      </w:r>
      <w:r w:rsidR="00A21550" w:rsidRPr="002C74CF">
        <w:rPr>
          <w:rFonts w:eastAsia="Times New Roman"/>
          <w:sz w:val="24"/>
          <w:szCs w:val="24"/>
          <w:lang w:val="uk-UA"/>
        </w:rPr>
        <w:t>при проведенні загальних зборів ОСББ «</w:t>
      </w:r>
      <w:r w:rsidR="008D25D7" w:rsidRPr="002C74CF">
        <w:rPr>
          <w:rFonts w:eastAsia="Times New Roman"/>
          <w:sz w:val="24"/>
          <w:szCs w:val="24"/>
          <w:lang w:val="uk-UA"/>
        </w:rPr>
        <w:t>***»</w:t>
      </w:r>
      <w:r w:rsidR="000E5DEC" w:rsidRPr="002C74CF">
        <w:rPr>
          <w:rFonts w:eastAsia="Times New Roman"/>
          <w:sz w:val="24"/>
          <w:szCs w:val="24"/>
          <w:lang w:val="uk-UA"/>
        </w:rPr>
        <w:t>,</w:t>
      </w:r>
      <w:r w:rsidR="00A21550" w:rsidRPr="002C74CF">
        <w:rPr>
          <w:rFonts w:eastAsia="Times New Roman"/>
          <w:sz w:val="24"/>
          <w:szCs w:val="24"/>
          <w:lang w:val="uk-UA"/>
        </w:rPr>
        <w:t xml:space="preserve"> </w:t>
      </w:r>
      <w:r w:rsidR="008D25D7" w:rsidRPr="002C74CF">
        <w:rPr>
          <w:rFonts w:eastAsia="Times New Roman"/>
          <w:sz w:val="24"/>
          <w:szCs w:val="24"/>
          <w:lang w:val="uk-UA"/>
        </w:rPr>
        <w:t>Особа_1</w:t>
      </w:r>
      <w:r w:rsidR="00A21550" w:rsidRPr="002C74CF">
        <w:rPr>
          <w:rFonts w:eastAsia="Times New Roman"/>
          <w:sz w:val="24"/>
          <w:szCs w:val="24"/>
          <w:lang w:val="uk-UA"/>
        </w:rPr>
        <w:t xml:space="preserve"> нанесла тілесні ушкодження сусіду, завдавши йому удар металевим мікрофоном по голові</w:t>
      </w:r>
      <w:r w:rsidR="005B2A61" w:rsidRPr="002C74CF">
        <w:rPr>
          <w:rFonts w:eastAsia="Times New Roman"/>
          <w:sz w:val="24"/>
          <w:szCs w:val="24"/>
          <w:lang w:val="uk-UA"/>
        </w:rPr>
        <w:t xml:space="preserve"> </w:t>
      </w:r>
      <w:r w:rsidR="00A21550" w:rsidRPr="002C74CF">
        <w:rPr>
          <w:rFonts w:eastAsia="Times New Roman"/>
          <w:sz w:val="24"/>
          <w:szCs w:val="24"/>
          <w:lang w:val="uk-UA"/>
        </w:rPr>
        <w:t xml:space="preserve">(відкрито досудове розслідування, внесене до ЄРДР 02.11.2023 року). </w:t>
      </w:r>
    </w:p>
    <w:p w14:paraId="5D33193B" w14:textId="131073BD" w:rsidR="00A21550" w:rsidRPr="002C74CF" w:rsidRDefault="008D25D7" w:rsidP="00A21550">
      <w:pPr>
        <w:shd w:val="clear" w:color="auto" w:fill="FFFFFF"/>
        <w:tabs>
          <w:tab w:val="left" w:pos="720"/>
        </w:tabs>
        <w:ind w:right="74"/>
        <w:jc w:val="both"/>
        <w:rPr>
          <w:rFonts w:eastAsia="Times New Roman"/>
          <w:sz w:val="24"/>
          <w:szCs w:val="24"/>
          <w:lang w:val="uk-UA"/>
        </w:rPr>
      </w:pPr>
      <w:r w:rsidRPr="002C74CF">
        <w:rPr>
          <w:rFonts w:eastAsia="Times New Roman"/>
          <w:sz w:val="24"/>
          <w:szCs w:val="24"/>
          <w:lang w:val="uk-UA"/>
        </w:rPr>
        <w:tab/>
      </w:r>
      <w:r w:rsidR="00D10882" w:rsidRPr="002C74CF">
        <w:rPr>
          <w:rFonts w:eastAsia="Times New Roman"/>
          <w:sz w:val="24"/>
          <w:szCs w:val="24"/>
          <w:lang w:val="uk-UA"/>
        </w:rPr>
        <w:t xml:space="preserve">03.05.2024 року адвокат Іванчик Л.Б. звернулась до старшого </w:t>
      </w:r>
      <w:proofErr w:type="spellStart"/>
      <w:r w:rsidR="00D10882" w:rsidRPr="002C74CF">
        <w:rPr>
          <w:rFonts w:eastAsia="Times New Roman"/>
          <w:sz w:val="24"/>
          <w:szCs w:val="24"/>
          <w:lang w:val="uk-UA"/>
        </w:rPr>
        <w:t>дізнавача</w:t>
      </w:r>
      <w:proofErr w:type="spellEnd"/>
      <w:r w:rsidR="00D10882" w:rsidRPr="002C74CF">
        <w:rPr>
          <w:rFonts w:eastAsia="Times New Roman"/>
          <w:sz w:val="24"/>
          <w:szCs w:val="24"/>
          <w:lang w:val="uk-UA"/>
        </w:rPr>
        <w:t xml:space="preserve"> ВД Солом’янського УП НП в м. Києві з клопотанням про надання їй для ознайомлення матеріалів досудового розслідування № </w:t>
      </w:r>
      <w:r w:rsidRPr="002C74CF">
        <w:rPr>
          <w:rFonts w:eastAsia="Times New Roman"/>
          <w:sz w:val="24"/>
          <w:szCs w:val="24"/>
          <w:lang w:val="uk-UA"/>
        </w:rPr>
        <w:t>111111111111111</w:t>
      </w:r>
      <w:r w:rsidR="00D10882" w:rsidRPr="002C74CF">
        <w:rPr>
          <w:rFonts w:eastAsia="Times New Roman"/>
          <w:sz w:val="24"/>
          <w:szCs w:val="24"/>
          <w:lang w:val="uk-UA"/>
        </w:rPr>
        <w:t xml:space="preserve">, в якому вона надає правничу допомогу </w:t>
      </w:r>
      <w:r w:rsidRPr="002C74CF">
        <w:rPr>
          <w:rFonts w:eastAsia="Times New Roman"/>
          <w:sz w:val="24"/>
          <w:szCs w:val="24"/>
          <w:lang w:val="uk-UA"/>
        </w:rPr>
        <w:t>Особі_2</w:t>
      </w:r>
      <w:r w:rsidR="00D10882" w:rsidRPr="002C74CF">
        <w:rPr>
          <w:rFonts w:eastAsia="Times New Roman"/>
          <w:sz w:val="24"/>
          <w:szCs w:val="24"/>
          <w:lang w:val="uk-UA"/>
        </w:rPr>
        <w:t>.</w:t>
      </w:r>
    </w:p>
    <w:p w14:paraId="3E8ECEA1" w14:textId="556B563B" w:rsidR="003325F9" w:rsidRPr="002C74CF" w:rsidRDefault="008D25D7" w:rsidP="00A21550">
      <w:pPr>
        <w:shd w:val="clear" w:color="auto" w:fill="FFFFFF"/>
        <w:tabs>
          <w:tab w:val="left" w:pos="720"/>
        </w:tabs>
        <w:ind w:right="74"/>
        <w:jc w:val="both"/>
        <w:rPr>
          <w:rFonts w:eastAsia="Times New Roman"/>
          <w:sz w:val="24"/>
          <w:szCs w:val="24"/>
          <w:lang w:val="uk-UA"/>
        </w:rPr>
      </w:pPr>
      <w:r w:rsidRPr="002C74CF">
        <w:rPr>
          <w:rFonts w:eastAsia="Times New Roman"/>
          <w:sz w:val="24"/>
          <w:szCs w:val="24"/>
          <w:lang w:val="uk-UA"/>
        </w:rPr>
        <w:lastRenderedPageBreak/>
        <w:tab/>
      </w:r>
      <w:r w:rsidR="00D23CE8" w:rsidRPr="002C74CF">
        <w:rPr>
          <w:rFonts w:eastAsia="Times New Roman"/>
          <w:sz w:val="24"/>
          <w:szCs w:val="24"/>
          <w:lang w:val="uk-UA"/>
        </w:rPr>
        <w:t xml:space="preserve">З копії, представленої адвокатом Іванчик Л.Б., рапорту старшого </w:t>
      </w:r>
      <w:proofErr w:type="spellStart"/>
      <w:r w:rsidR="00D23CE8" w:rsidRPr="002C74CF">
        <w:rPr>
          <w:rFonts w:eastAsia="Times New Roman"/>
          <w:sz w:val="24"/>
          <w:szCs w:val="24"/>
          <w:lang w:val="uk-UA"/>
        </w:rPr>
        <w:t>дізнавача</w:t>
      </w:r>
      <w:proofErr w:type="spellEnd"/>
      <w:r w:rsidR="00D23CE8" w:rsidRPr="002C74CF">
        <w:rPr>
          <w:rFonts w:eastAsia="Times New Roman"/>
          <w:sz w:val="24"/>
          <w:szCs w:val="24"/>
          <w:lang w:val="uk-UA"/>
        </w:rPr>
        <w:t xml:space="preserve"> відділу дізнання Солом’янського управління поліції ГУ НП в м. Києві </w:t>
      </w:r>
      <w:r w:rsidRPr="002C74CF">
        <w:rPr>
          <w:rFonts w:eastAsia="Times New Roman"/>
          <w:sz w:val="24"/>
          <w:szCs w:val="24"/>
          <w:lang w:val="uk-UA"/>
        </w:rPr>
        <w:t>Особи_3</w:t>
      </w:r>
      <w:r w:rsidR="00D23CE8" w:rsidRPr="002C74CF">
        <w:rPr>
          <w:rFonts w:eastAsia="Times New Roman"/>
          <w:sz w:val="24"/>
          <w:szCs w:val="24"/>
          <w:lang w:val="uk-UA"/>
        </w:rPr>
        <w:t xml:space="preserve"> встановлено, що 29.08.2024 року заочно повідомлено про підозру </w:t>
      </w:r>
      <w:r w:rsidRPr="002C74CF">
        <w:rPr>
          <w:rFonts w:eastAsia="Times New Roman"/>
          <w:sz w:val="24"/>
          <w:szCs w:val="24"/>
          <w:lang w:val="uk-UA"/>
        </w:rPr>
        <w:t>Особі_1,</w:t>
      </w:r>
      <w:r w:rsidR="00D23CE8" w:rsidRPr="002C74CF">
        <w:rPr>
          <w:rFonts w:eastAsia="Times New Roman"/>
          <w:sz w:val="24"/>
          <w:szCs w:val="24"/>
          <w:lang w:val="uk-UA"/>
        </w:rPr>
        <w:t xml:space="preserve"> шляхом його вручення представнику ОСББ, а також надіслано на поштову адресу </w:t>
      </w:r>
      <w:r w:rsidRPr="002C74CF">
        <w:rPr>
          <w:rFonts w:eastAsia="Times New Roman"/>
          <w:sz w:val="24"/>
          <w:szCs w:val="24"/>
          <w:lang w:val="uk-UA"/>
        </w:rPr>
        <w:t>Особи_1</w:t>
      </w:r>
      <w:r w:rsidR="00D23CE8" w:rsidRPr="002C74CF">
        <w:rPr>
          <w:rFonts w:eastAsia="Times New Roman"/>
          <w:sz w:val="24"/>
          <w:szCs w:val="24"/>
          <w:lang w:val="uk-UA"/>
        </w:rPr>
        <w:t>, крім того продубльовано в соціальні месенджери останній та її захиснику.</w:t>
      </w:r>
    </w:p>
    <w:p w14:paraId="47CC6CAA" w14:textId="7D7A7F9A" w:rsidR="00A21550" w:rsidRPr="002C74CF" w:rsidRDefault="008D25D7" w:rsidP="00CD277A">
      <w:pPr>
        <w:shd w:val="clear" w:color="auto" w:fill="FFFFFF"/>
        <w:tabs>
          <w:tab w:val="left" w:pos="720"/>
        </w:tabs>
        <w:ind w:right="74"/>
        <w:jc w:val="both"/>
        <w:rPr>
          <w:rFonts w:eastAsia="Times New Roman"/>
          <w:sz w:val="24"/>
          <w:szCs w:val="24"/>
          <w:lang w:val="uk-UA"/>
        </w:rPr>
      </w:pPr>
      <w:r w:rsidRPr="002C74CF">
        <w:rPr>
          <w:rFonts w:eastAsia="Times New Roman"/>
          <w:sz w:val="24"/>
          <w:szCs w:val="24"/>
          <w:lang w:val="uk-UA"/>
        </w:rPr>
        <w:tab/>
      </w:r>
      <w:r w:rsidR="005B2A61" w:rsidRPr="002C74CF">
        <w:rPr>
          <w:rFonts w:eastAsia="Times New Roman"/>
          <w:sz w:val="24"/>
          <w:szCs w:val="24"/>
          <w:lang w:val="uk-UA"/>
        </w:rPr>
        <w:t xml:space="preserve">З копії роздруківки, представленої адвокатом Іванчик Л.Б., з сайту Солом’янського районного суду м. Києва від 17.09.2024 року  вбачається, що вона містить інформацію про номер провадження, склад суду, </w:t>
      </w:r>
      <w:r w:rsidR="005E1B87" w:rsidRPr="002C74CF">
        <w:rPr>
          <w:rFonts w:eastAsia="Times New Roman"/>
          <w:sz w:val="24"/>
          <w:szCs w:val="24"/>
          <w:lang w:val="uk-UA"/>
        </w:rPr>
        <w:t>зазначено</w:t>
      </w:r>
      <w:r w:rsidR="005B2A61" w:rsidRPr="002C74CF">
        <w:rPr>
          <w:rFonts w:eastAsia="Times New Roman"/>
          <w:sz w:val="24"/>
          <w:szCs w:val="24"/>
          <w:lang w:val="uk-UA"/>
        </w:rPr>
        <w:t xml:space="preserve"> сторін спору: потерпілий </w:t>
      </w:r>
      <w:r w:rsidRPr="002C74CF">
        <w:rPr>
          <w:rFonts w:eastAsia="Times New Roman"/>
          <w:sz w:val="24"/>
          <w:szCs w:val="24"/>
          <w:lang w:val="uk-UA"/>
        </w:rPr>
        <w:t>Особа_3</w:t>
      </w:r>
      <w:r w:rsidR="005B2A61" w:rsidRPr="002C74CF">
        <w:rPr>
          <w:rFonts w:eastAsia="Times New Roman"/>
          <w:sz w:val="24"/>
          <w:szCs w:val="24"/>
          <w:lang w:val="uk-UA"/>
        </w:rPr>
        <w:t xml:space="preserve">, обвинувачений: </w:t>
      </w:r>
      <w:r w:rsidRPr="002C74CF">
        <w:rPr>
          <w:rFonts w:eastAsia="Times New Roman"/>
          <w:sz w:val="24"/>
          <w:szCs w:val="24"/>
          <w:lang w:val="uk-UA"/>
        </w:rPr>
        <w:t>Особа_2</w:t>
      </w:r>
      <w:r w:rsidR="005B2A61" w:rsidRPr="002C74CF">
        <w:rPr>
          <w:rFonts w:eastAsia="Times New Roman"/>
          <w:sz w:val="24"/>
          <w:szCs w:val="24"/>
          <w:lang w:val="uk-UA"/>
        </w:rPr>
        <w:t>.</w:t>
      </w:r>
    </w:p>
    <w:p w14:paraId="7031E93E" w14:textId="103C882C" w:rsidR="005E1B87" w:rsidRPr="002C74CF" w:rsidRDefault="008D25D7" w:rsidP="00CD277A">
      <w:pPr>
        <w:shd w:val="clear" w:color="auto" w:fill="FFFFFF"/>
        <w:tabs>
          <w:tab w:val="left" w:pos="720"/>
        </w:tabs>
        <w:ind w:right="74"/>
        <w:jc w:val="both"/>
        <w:rPr>
          <w:rFonts w:eastAsia="Times New Roman"/>
          <w:sz w:val="24"/>
          <w:szCs w:val="24"/>
          <w:lang w:val="uk-UA"/>
        </w:rPr>
      </w:pPr>
      <w:r w:rsidRPr="002C74CF">
        <w:rPr>
          <w:rFonts w:eastAsia="Times New Roman"/>
          <w:sz w:val="24"/>
          <w:szCs w:val="24"/>
          <w:lang w:val="uk-UA"/>
        </w:rPr>
        <w:tab/>
      </w:r>
      <w:r w:rsidR="00CD277A" w:rsidRPr="002C74CF">
        <w:rPr>
          <w:rFonts w:eastAsia="Times New Roman"/>
          <w:sz w:val="24"/>
          <w:szCs w:val="24"/>
          <w:lang w:val="uk-UA"/>
        </w:rPr>
        <w:t>Отже, відомості зазначені адвокатом Іванчик Л.Б. у своєму поясненні, а саме, що 29.08.2024 року представники досудового розслідування прибули в будинок</w:t>
      </w:r>
      <w:r w:rsidRPr="002C74CF">
        <w:rPr>
          <w:rFonts w:eastAsia="Times New Roman"/>
          <w:sz w:val="24"/>
          <w:szCs w:val="24"/>
          <w:lang w:val="uk-UA"/>
        </w:rPr>
        <w:t xml:space="preserve">, що знаходиться за </w:t>
      </w:r>
      <w:proofErr w:type="spellStart"/>
      <w:r w:rsidRPr="002C74CF">
        <w:rPr>
          <w:rFonts w:eastAsia="Times New Roman"/>
          <w:sz w:val="24"/>
          <w:szCs w:val="24"/>
          <w:lang w:val="uk-UA"/>
        </w:rPr>
        <w:t>адресою</w:t>
      </w:r>
      <w:proofErr w:type="spellEnd"/>
      <w:r w:rsidRPr="002C74CF">
        <w:rPr>
          <w:rFonts w:eastAsia="Times New Roman"/>
          <w:sz w:val="24"/>
          <w:szCs w:val="24"/>
          <w:lang w:val="uk-UA"/>
        </w:rPr>
        <w:t>: «АДРЕСА»</w:t>
      </w:r>
      <w:r w:rsidR="00CD277A" w:rsidRPr="002C74CF">
        <w:rPr>
          <w:rFonts w:eastAsia="Times New Roman"/>
          <w:sz w:val="24"/>
          <w:szCs w:val="24"/>
          <w:lang w:val="uk-UA"/>
        </w:rPr>
        <w:t xml:space="preserve"> для вручення повідомлення про підозру </w:t>
      </w:r>
      <w:r w:rsidRPr="002C74CF">
        <w:rPr>
          <w:rFonts w:eastAsia="Times New Roman"/>
          <w:sz w:val="24"/>
          <w:szCs w:val="24"/>
          <w:lang w:val="uk-UA"/>
        </w:rPr>
        <w:t>Особі_1</w:t>
      </w:r>
      <w:r w:rsidR="00CD277A" w:rsidRPr="002C74CF">
        <w:rPr>
          <w:rFonts w:eastAsia="Times New Roman"/>
          <w:sz w:val="24"/>
          <w:szCs w:val="24"/>
          <w:lang w:val="uk-UA"/>
        </w:rPr>
        <w:t xml:space="preserve"> Повідомлення про підозру </w:t>
      </w:r>
      <w:r w:rsidRPr="002C74CF">
        <w:rPr>
          <w:rFonts w:eastAsia="Times New Roman"/>
          <w:sz w:val="24"/>
          <w:szCs w:val="24"/>
          <w:lang w:val="uk-UA"/>
        </w:rPr>
        <w:t xml:space="preserve">Особі_1 </w:t>
      </w:r>
      <w:proofErr w:type="spellStart"/>
      <w:r w:rsidR="00CD277A" w:rsidRPr="002C74CF">
        <w:rPr>
          <w:rFonts w:eastAsia="Times New Roman"/>
          <w:sz w:val="24"/>
          <w:szCs w:val="24"/>
          <w:lang w:val="uk-UA"/>
        </w:rPr>
        <w:t>вручено</w:t>
      </w:r>
      <w:proofErr w:type="spellEnd"/>
      <w:r w:rsidR="00CD277A" w:rsidRPr="002C74CF">
        <w:rPr>
          <w:rFonts w:eastAsia="Times New Roman"/>
          <w:sz w:val="24"/>
          <w:szCs w:val="24"/>
          <w:lang w:val="uk-UA"/>
        </w:rPr>
        <w:t xml:space="preserve"> заочно, через члена правління ОСББ, який 29.08.2024 року отримав цей текст від органу досудового розслідування. ЇЇ допис щодо статусу підозрюваної </w:t>
      </w:r>
      <w:r w:rsidRPr="002C74CF">
        <w:rPr>
          <w:rFonts w:eastAsia="Times New Roman"/>
          <w:sz w:val="24"/>
          <w:szCs w:val="24"/>
          <w:lang w:val="uk-UA"/>
        </w:rPr>
        <w:t>Особи_1</w:t>
      </w:r>
      <w:r w:rsidR="00CD277A" w:rsidRPr="002C74CF">
        <w:rPr>
          <w:rFonts w:eastAsia="Times New Roman"/>
          <w:sz w:val="24"/>
          <w:szCs w:val="24"/>
          <w:lang w:val="uk-UA"/>
        </w:rPr>
        <w:t xml:space="preserve"> в застосунку  </w:t>
      </w:r>
      <w:r w:rsidRPr="002C74CF">
        <w:rPr>
          <w:rFonts w:eastAsia="Times New Roman"/>
          <w:sz w:val="24"/>
          <w:szCs w:val="24"/>
          <w:lang w:val="uk-UA"/>
        </w:rPr>
        <w:t>«</w:t>
      </w:r>
      <w:proofErr w:type="spellStart"/>
      <w:r w:rsidR="00CD277A" w:rsidRPr="002C74CF">
        <w:rPr>
          <w:rFonts w:eastAsia="Times New Roman"/>
          <w:sz w:val="24"/>
          <w:szCs w:val="24"/>
          <w:lang w:val="uk-UA"/>
        </w:rPr>
        <w:t>Viber</w:t>
      </w:r>
      <w:proofErr w:type="spellEnd"/>
      <w:r w:rsidR="00CD277A" w:rsidRPr="002C74CF">
        <w:rPr>
          <w:rFonts w:eastAsia="Times New Roman"/>
          <w:sz w:val="24"/>
          <w:szCs w:val="24"/>
          <w:lang w:val="uk-UA"/>
        </w:rPr>
        <w:t xml:space="preserve">» написаний ввечері 11.09.2024 року, через 14 днів після заочного вручення повідомлення про підозру. 17.09.2024 року на сайті Солом’янського районного суду м. Києва було розміщено інформацію, що обвинувальний акт щодо </w:t>
      </w:r>
      <w:r w:rsidRPr="002C74CF">
        <w:rPr>
          <w:rFonts w:eastAsia="Times New Roman"/>
          <w:sz w:val="24"/>
          <w:szCs w:val="24"/>
          <w:lang w:val="uk-UA"/>
        </w:rPr>
        <w:t>Особи_1</w:t>
      </w:r>
      <w:r w:rsidR="00CD277A" w:rsidRPr="002C74CF">
        <w:rPr>
          <w:rFonts w:eastAsia="Times New Roman"/>
          <w:sz w:val="24"/>
          <w:szCs w:val="24"/>
          <w:lang w:val="uk-UA"/>
        </w:rPr>
        <w:t xml:space="preserve"> зареєстровано в суді та визначено склад суду. У другому дописі щодо статусу обвинуваченої </w:t>
      </w:r>
      <w:r w:rsidRPr="002C74CF">
        <w:rPr>
          <w:rFonts w:eastAsia="Times New Roman"/>
          <w:sz w:val="24"/>
          <w:szCs w:val="24"/>
          <w:lang w:val="uk-UA"/>
        </w:rPr>
        <w:t>Особи_1</w:t>
      </w:r>
      <w:r w:rsidR="00CD277A" w:rsidRPr="002C74CF">
        <w:rPr>
          <w:rFonts w:eastAsia="Times New Roman"/>
          <w:sz w:val="24"/>
          <w:szCs w:val="24"/>
          <w:lang w:val="uk-UA"/>
        </w:rPr>
        <w:t xml:space="preserve"> в застосунку  </w:t>
      </w:r>
      <w:r w:rsidRPr="002C74CF">
        <w:rPr>
          <w:rFonts w:eastAsia="Times New Roman"/>
          <w:sz w:val="24"/>
          <w:szCs w:val="24"/>
          <w:lang w:val="uk-UA"/>
        </w:rPr>
        <w:t>«</w:t>
      </w:r>
      <w:proofErr w:type="spellStart"/>
      <w:r w:rsidR="00CD277A" w:rsidRPr="002C74CF">
        <w:rPr>
          <w:rFonts w:eastAsia="Times New Roman"/>
          <w:sz w:val="24"/>
          <w:szCs w:val="24"/>
          <w:lang w:val="uk-UA"/>
        </w:rPr>
        <w:t>Viber</w:t>
      </w:r>
      <w:proofErr w:type="spellEnd"/>
      <w:r w:rsidR="00CD277A" w:rsidRPr="002C74CF">
        <w:rPr>
          <w:rFonts w:eastAsia="Times New Roman"/>
          <w:sz w:val="24"/>
          <w:szCs w:val="24"/>
          <w:lang w:val="uk-UA"/>
        </w:rPr>
        <w:t>», який написаний у другій половині дня 20.09.2024 року, через 3 дні після оприлюднення судом у якому вона зокрема зазначила:</w:t>
      </w:r>
      <w:r w:rsidRPr="002C74CF">
        <w:rPr>
          <w:rFonts w:eastAsia="Times New Roman"/>
          <w:sz w:val="24"/>
          <w:szCs w:val="24"/>
          <w:lang w:val="uk-UA"/>
        </w:rPr>
        <w:t xml:space="preserve"> «</w:t>
      </w:r>
      <w:r w:rsidR="00CD277A" w:rsidRPr="002C74CF">
        <w:rPr>
          <w:rFonts w:eastAsia="Times New Roman"/>
          <w:sz w:val="24"/>
          <w:szCs w:val="24"/>
          <w:lang w:val="uk-UA"/>
        </w:rPr>
        <w:t>За результатом судового процесу суд має дійти висновку щодо міри покарання при умові підтвердження скоєння кримінального правопорушення».</w:t>
      </w:r>
    </w:p>
    <w:p w14:paraId="34A7713A" w14:textId="3548B204" w:rsidR="00CD277A" w:rsidRPr="002C74CF" w:rsidRDefault="008D25D7" w:rsidP="00CD277A">
      <w:pPr>
        <w:shd w:val="clear" w:color="auto" w:fill="FFFFFF"/>
        <w:tabs>
          <w:tab w:val="left" w:pos="720"/>
        </w:tabs>
        <w:ind w:right="74"/>
        <w:jc w:val="both"/>
        <w:rPr>
          <w:rFonts w:eastAsia="Times New Roman"/>
          <w:sz w:val="24"/>
          <w:szCs w:val="24"/>
          <w:lang w:val="uk-UA"/>
        </w:rPr>
      </w:pPr>
      <w:r w:rsidRPr="002C74CF">
        <w:rPr>
          <w:rFonts w:eastAsia="Times New Roman"/>
          <w:sz w:val="24"/>
          <w:szCs w:val="24"/>
          <w:lang w:val="uk-UA"/>
        </w:rPr>
        <w:tab/>
      </w:r>
      <w:r w:rsidR="00CD277A" w:rsidRPr="002C74CF">
        <w:rPr>
          <w:rFonts w:eastAsia="Times New Roman"/>
          <w:sz w:val="24"/>
          <w:szCs w:val="24"/>
          <w:lang w:val="uk-UA"/>
        </w:rPr>
        <w:t>16.09.2024 року адвокат Іванчик Л.Б. отримала копію матеріалів кримінального провадження, що свідчить про те, що у дописі від 11.09.2024 року вона  не могла розголосити матеріали досудового розслідування</w:t>
      </w:r>
      <w:r w:rsidR="00BB70F5" w:rsidRPr="002C74CF">
        <w:rPr>
          <w:rFonts w:eastAsia="Times New Roman"/>
          <w:sz w:val="24"/>
          <w:szCs w:val="24"/>
          <w:lang w:val="uk-UA"/>
        </w:rPr>
        <w:t xml:space="preserve"> знайшли своє підтвердження під час перевірки, оскільки відомостями зазначеними у скарзі та в додатках до неї не спростовуються.</w:t>
      </w:r>
    </w:p>
    <w:p w14:paraId="55951BDD" w14:textId="2E768771" w:rsidR="00BB70F5" w:rsidRPr="002C74CF" w:rsidRDefault="008D25D7" w:rsidP="00CD277A">
      <w:pPr>
        <w:shd w:val="clear" w:color="auto" w:fill="FFFFFF"/>
        <w:tabs>
          <w:tab w:val="left" w:pos="720"/>
        </w:tabs>
        <w:ind w:right="74"/>
        <w:jc w:val="both"/>
        <w:rPr>
          <w:rFonts w:eastAsia="Times New Roman"/>
          <w:sz w:val="24"/>
          <w:szCs w:val="24"/>
          <w:lang w:val="uk-UA"/>
        </w:rPr>
      </w:pPr>
      <w:r w:rsidRPr="002C74CF">
        <w:rPr>
          <w:rFonts w:eastAsia="Times New Roman"/>
          <w:sz w:val="24"/>
          <w:szCs w:val="24"/>
          <w:lang w:val="uk-UA"/>
        </w:rPr>
        <w:tab/>
      </w:r>
      <w:r w:rsidR="00BB70F5" w:rsidRPr="002C74CF">
        <w:rPr>
          <w:rFonts w:eastAsia="Times New Roman"/>
          <w:sz w:val="24"/>
          <w:szCs w:val="24"/>
          <w:lang w:val="uk-UA"/>
        </w:rPr>
        <w:t xml:space="preserve">Матеріали перевірки не містять відомостей про те, що </w:t>
      </w:r>
      <w:r w:rsidRPr="002C74CF">
        <w:rPr>
          <w:rFonts w:eastAsia="Times New Roman"/>
          <w:sz w:val="24"/>
          <w:szCs w:val="24"/>
          <w:lang w:val="uk-UA"/>
        </w:rPr>
        <w:t>Особа_1</w:t>
      </w:r>
      <w:r w:rsidR="00BB70F5" w:rsidRPr="002C74CF">
        <w:rPr>
          <w:rFonts w:eastAsia="Times New Roman"/>
          <w:sz w:val="24"/>
          <w:szCs w:val="24"/>
          <w:lang w:val="uk-UA"/>
        </w:rPr>
        <w:t xml:space="preserve"> є або була клієнтом адвоката Іванчик Л.Б.  З пояснення адвоката Іванчик Л.Б. вбачається, що скаржниця </w:t>
      </w:r>
      <w:r w:rsidRPr="002C74CF">
        <w:rPr>
          <w:rFonts w:eastAsia="Times New Roman"/>
          <w:sz w:val="24"/>
          <w:szCs w:val="24"/>
          <w:lang w:val="uk-UA"/>
        </w:rPr>
        <w:t>Особа_1</w:t>
      </w:r>
      <w:r w:rsidR="00BB70F5" w:rsidRPr="002C74CF">
        <w:rPr>
          <w:rFonts w:eastAsia="Times New Roman"/>
          <w:sz w:val="24"/>
          <w:szCs w:val="24"/>
          <w:lang w:val="uk-UA"/>
        </w:rPr>
        <w:t xml:space="preserve"> не є її клієнтом, ніколи за наданням правничої допомоги до неї не зверталась. З огляду на ці обставини  та у відповідності до ст.</w:t>
      </w:r>
      <w:r w:rsidRPr="002C74CF">
        <w:rPr>
          <w:rFonts w:eastAsia="Times New Roman"/>
          <w:sz w:val="24"/>
          <w:szCs w:val="24"/>
          <w:lang w:val="uk-UA"/>
        </w:rPr>
        <w:t xml:space="preserve"> </w:t>
      </w:r>
      <w:r w:rsidR="00BB70F5" w:rsidRPr="002C74CF">
        <w:rPr>
          <w:rFonts w:eastAsia="Times New Roman"/>
          <w:sz w:val="24"/>
          <w:szCs w:val="24"/>
          <w:lang w:val="uk-UA"/>
        </w:rPr>
        <w:t xml:space="preserve">22 Закону України «Про адвокатуру та адвокатську діяльність» та ст.10 Правил адвокатської етики адвокат Іванчик Л.Б. не є носієм інформації наданої  </w:t>
      </w:r>
      <w:r w:rsidRPr="002C74CF">
        <w:rPr>
          <w:rFonts w:eastAsia="Times New Roman"/>
          <w:sz w:val="24"/>
          <w:szCs w:val="24"/>
          <w:lang w:val="uk-UA"/>
        </w:rPr>
        <w:t>Особі_1</w:t>
      </w:r>
      <w:r w:rsidR="00BB70F5" w:rsidRPr="002C74CF">
        <w:rPr>
          <w:rFonts w:eastAsia="Times New Roman"/>
          <w:sz w:val="24"/>
          <w:szCs w:val="24"/>
          <w:lang w:val="uk-UA"/>
        </w:rPr>
        <w:t>, як адвокату, а відтак інформацію, яку розмістила адвокат Іванчик Л.Б. у застосунку «</w:t>
      </w:r>
      <w:proofErr w:type="spellStart"/>
      <w:r w:rsidR="00BB70F5" w:rsidRPr="002C74CF">
        <w:rPr>
          <w:rFonts w:eastAsia="Times New Roman"/>
          <w:sz w:val="24"/>
          <w:szCs w:val="24"/>
          <w:lang w:val="uk-UA"/>
        </w:rPr>
        <w:t>Viber</w:t>
      </w:r>
      <w:proofErr w:type="spellEnd"/>
      <w:r w:rsidR="00BB70F5" w:rsidRPr="002C74CF">
        <w:rPr>
          <w:rFonts w:eastAsia="Times New Roman"/>
          <w:sz w:val="24"/>
          <w:szCs w:val="24"/>
          <w:lang w:val="uk-UA"/>
        </w:rPr>
        <w:t xml:space="preserve">» в чаті мешканців будинку не є розголошенням адвокатської таємниці. </w:t>
      </w:r>
    </w:p>
    <w:p w14:paraId="7765F9D2" w14:textId="1F4F5192" w:rsidR="00BB70F5" w:rsidRPr="002C74CF" w:rsidRDefault="008D25D7" w:rsidP="00CD277A">
      <w:pPr>
        <w:shd w:val="clear" w:color="auto" w:fill="FFFFFF"/>
        <w:tabs>
          <w:tab w:val="left" w:pos="720"/>
        </w:tabs>
        <w:ind w:right="74"/>
        <w:jc w:val="both"/>
        <w:rPr>
          <w:rFonts w:eastAsia="Times New Roman"/>
          <w:sz w:val="24"/>
          <w:szCs w:val="24"/>
          <w:lang w:val="uk-UA"/>
        </w:rPr>
      </w:pPr>
      <w:r w:rsidRPr="002C74CF">
        <w:rPr>
          <w:rFonts w:eastAsia="Times New Roman"/>
          <w:sz w:val="24"/>
          <w:szCs w:val="24"/>
          <w:lang w:val="uk-UA"/>
        </w:rPr>
        <w:tab/>
      </w:r>
      <w:r w:rsidR="00BB70F5" w:rsidRPr="002C74CF">
        <w:rPr>
          <w:rFonts w:eastAsia="Times New Roman"/>
          <w:sz w:val="24"/>
          <w:szCs w:val="24"/>
          <w:lang w:val="uk-UA"/>
        </w:rPr>
        <w:t>Розміщена адвокатом Іванчик Л.Б. інформація у застосунку «</w:t>
      </w:r>
      <w:proofErr w:type="spellStart"/>
      <w:r w:rsidR="00BB70F5" w:rsidRPr="002C74CF">
        <w:rPr>
          <w:rFonts w:eastAsia="Times New Roman"/>
          <w:sz w:val="24"/>
          <w:szCs w:val="24"/>
          <w:lang w:val="uk-UA"/>
        </w:rPr>
        <w:t>Viber</w:t>
      </w:r>
      <w:proofErr w:type="spellEnd"/>
      <w:r w:rsidR="00BB70F5" w:rsidRPr="002C74CF">
        <w:rPr>
          <w:rFonts w:eastAsia="Times New Roman"/>
          <w:sz w:val="24"/>
          <w:szCs w:val="24"/>
          <w:lang w:val="uk-UA"/>
        </w:rPr>
        <w:t>» в чаті мешканців будинку</w:t>
      </w:r>
      <w:r w:rsidR="005E1B87" w:rsidRPr="002C74CF">
        <w:rPr>
          <w:rFonts w:eastAsia="Times New Roman"/>
          <w:sz w:val="24"/>
          <w:szCs w:val="24"/>
          <w:lang w:val="uk-UA"/>
        </w:rPr>
        <w:t xml:space="preserve">, за своїм змістом </w:t>
      </w:r>
      <w:r w:rsidR="00BB70F5" w:rsidRPr="002C74CF">
        <w:rPr>
          <w:rFonts w:eastAsia="Times New Roman"/>
          <w:sz w:val="24"/>
          <w:szCs w:val="24"/>
          <w:lang w:val="uk-UA"/>
        </w:rPr>
        <w:t xml:space="preserve"> </w:t>
      </w:r>
      <w:r w:rsidR="009349A3" w:rsidRPr="002C74CF">
        <w:rPr>
          <w:rFonts w:eastAsia="Times New Roman"/>
          <w:sz w:val="24"/>
          <w:szCs w:val="24"/>
          <w:lang w:val="uk-UA"/>
        </w:rPr>
        <w:t>не завдала шкоди авторитету адвокатів та адвокатури в цілому, не містить правового нігілізму, агресії, ворожнечі та нетерпимості.</w:t>
      </w:r>
    </w:p>
    <w:p w14:paraId="58895988" w14:textId="75076024" w:rsidR="008D1BF5" w:rsidRPr="002C74CF" w:rsidRDefault="008D1BF5" w:rsidP="008D25D7">
      <w:pPr>
        <w:widowControl/>
        <w:autoSpaceDE/>
        <w:autoSpaceDN/>
        <w:adjustRightInd/>
        <w:ind w:firstLine="708"/>
        <w:jc w:val="both"/>
        <w:rPr>
          <w:rFonts w:eastAsia="Times New Roman"/>
          <w:sz w:val="24"/>
          <w:szCs w:val="24"/>
          <w:lang w:val="uk-UA"/>
        </w:rPr>
      </w:pPr>
      <w:r w:rsidRPr="002C74CF">
        <w:rPr>
          <w:rFonts w:eastAsia="Times New Roman"/>
          <w:sz w:val="24"/>
          <w:szCs w:val="24"/>
          <w:lang w:val="uk-UA"/>
        </w:rPr>
        <w:t>При ухваленні рішення дисциплінарна палата КДКА Полтавської області враховує, що</w:t>
      </w:r>
      <w:r w:rsidRPr="002C74CF">
        <w:rPr>
          <w:sz w:val="24"/>
          <w:szCs w:val="24"/>
          <w:lang w:val="uk-UA"/>
        </w:rPr>
        <w:t xml:space="preserve"> п</w:t>
      </w:r>
      <w:r w:rsidRPr="002C74CF">
        <w:rPr>
          <w:rFonts w:eastAsia="Times New Roman"/>
          <w:sz w:val="24"/>
          <w:szCs w:val="24"/>
          <w:lang w:val="uk-UA"/>
        </w:rPr>
        <w:t>роцедура здійснення дисциплінарного провадження стосовно адвоката визначена ст.</w:t>
      </w:r>
      <w:r w:rsidR="008D25D7" w:rsidRPr="002C74CF">
        <w:rPr>
          <w:rFonts w:eastAsia="Times New Roman"/>
          <w:sz w:val="24"/>
          <w:szCs w:val="24"/>
          <w:lang w:val="uk-UA"/>
        </w:rPr>
        <w:t xml:space="preserve"> </w:t>
      </w:r>
      <w:r w:rsidRPr="002C74CF">
        <w:rPr>
          <w:rFonts w:eastAsia="Times New Roman"/>
          <w:sz w:val="24"/>
          <w:szCs w:val="24"/>
          <w:lang w:val="uk-UA"/>
        </w:rPr>
        <w:t>ст.</w:t>
      </w:r>
      <w:r w:rsidR="008D25D7" w:rsidRPr="002C74CF">
        <w:rPr>
          <w:rFonts w:eastAsia="Times New Roman"/>
          <w:sz w:val="24"/>
          <w:szCs w:val="24"/>
          <w:lang w:val="uk-UA"/>
        </w:rPr>
        <w:t xml:space="preserve"> </w:t>
      </w:r>
      <w:r w:rsidRPr="002C74CF">
        <w:rPr>
          <w:rFonts w:eastAsia="Times New Roman"/>
          <w:sz w:val="24"/>
          <w:szCs w:val="24"/>
          <w:lang w:val="uk-UA"/>
        </w:rPr>
        <w:t>33,</w:t>
      </w:r>
      <w:r w:rsidR="008D25D7" w:rsidRPr="002C74CF">
        <w:rPr>
          <w:rFonts w:eastAsia="Times New Roman"/>
          <w:sz w:val="24"/>
          <w:szCs w:val="24"/>
          <w:lang w:val="uk-UA"/>
        </w:rPr>
        <w:t xml:space="preserve"> </w:t>
      </w:r>
      <w:r w:rsidRPr="002C74CF">
        <w:rPr>
          <w:rFonts w:eastAsia="Times New Roman"/>
          <w:sz w:val="24"/>
          <w:szCs w:val="24"/>
          <w:lang w:val="uk-UA"/>
        </w:rPr>
        <w:t>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надалі «Положення».</w:t>
      </w:r>
    </w:p>
    <w:p w14:paraId="283C9BC9" w14:textId="37004701" w:rsidR="008D1BF5" w:rsidRPr="002C74CF" w:rsidRDefault="008D1BF5" w:rsidP="008D25D7">
      <w:pPr>
        <w:ind w:firstLine="708"/>
        <w:jc w:val="both"/>
        <w:rPr>
          <w:rFonts w:eastAsia="Times New Roman"/>
          <w:sz w:val="24"/>
          <w:szCs w:val="24"/>
          <w:shd w:val="clear" w:color="auto" w:fill="FFFFFF"/>
          <w:lang w:val="uk-UA"/>
        </w:rPr>
      </w:pPr>
      <w:r w:rsidRPr="002C74CF">
        <w:rPr>
          <w:rFonts w:eastAsia="Times New Roman"/>
          <w:sz w:val="24"/>
          <w:szCs w:val="24"/>
          <w:shd w:val="clear" w:color="auto" w:fill="FFFFFF"/>
          <w:lang w:val="uk-UA"/>
        </w:rPr>
        <w:t>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тлумачяться на його користь.</w:t>
      </w:r>
      <w:r w:rsidRPr="002C74CF">
        <w:rPr>
          <w:lang w:val="uk-UA"/>
        </w:rPr>
        <w:t xml:space="preserve"> </w:t>
      </w:r>
      <w:r w:rsidRPr="002C74CF">
        <w:rPr>
          <w:sz w:val="24"/>
          <w:szCs w:val="24"/>
          <w:lang w:val="uk-UA"/>
        </w:rPr>
        <w:t xml:space="preserve">Адвоката може бути притягнуто до дисциплінарної відповідальності лише в порядку дисциплінарного провадження, з підстав вчинення ним дисциплінарного проступку, види якого передбачені статтею 34 Закону України «Про адвокатуру та адвокатську </w:t>
      </w:r>
      <w:r w:rsidRPr="002C74CF">
        <w:rPr>
          <w:sz w:val="24"/>
          <w:szCs w:val="24"/>
          <w:lang w:val="uk-UA"/>
        </w:rPr>
        <w:lastRenderedPageBreak/>
        <w:t>діяльність».</w:t>
      </w:r>
    </w:p>
    <w:p w14:paraId="38313EA5" w14:textId="52E91DDA" w:rsidR="008D1BF5" w:rsidRPr="002C74CF" w:rsidRDefault="008D1BF5" w:rsidP="008D25D7">
      <w:pPr>
        <w:ind w:firstLine="708"/>
        <w:jc w:val="both"/>
        <w:rPr>
          <w:rFonts w:eastAsia="Times New Roman"/>
          <w:sz w:val="24"/>
          <w:szCs w:val="24"/>
          <w:lang w:val="uk-UA"/>
        </w:rPr>
      </w:pPr>
      <w:r w:rsidRPr="002C74CF">
        <w:rPr>
          <w:rFonts w:eastAsia="Times New Roman"/>
          <w:sz w:val="24"/>
          <w:szCs w:val="24"/>
          <w:lang w:val="uk-UA"/>
        </w:rPr>
        <w:t>У відповідності до ч.</w:t>
      </w:r>
      <w:r w:rsidR="008D25D7" w:rsidRPr="002C74CF">
        <w:rPr>
          <w:rFonts w:eastAsia="Times New Roman"/>
          <w:sz w:val="24"/>
          <w:szCs w:val="24"/>
          <w:lang w:val="uk-UA"/>
        </w:rPr>
        <w:t xml:space="preserve"> </w:t>
      </w:r>
      <w:r w:rsidRPr="002C74CF">
        <w:rPr>
          <w:rFonts w:eastAsia="Times New Roman"/>
          <w:sz w:val="24"/>
          <w:szCs w:val="24"/>
          <w:lang w:val="uk-UA"/>
        </w:rPr>
        <w:t>1 ст.</w:t>
      </w:r>
      <w:r w:rsidR="008D25D7" w:rsidRPr="002C74CF">
        <w:rPr>
          <w:rFonts w:eastAsia="Times New Roman"/>
          <w:sz w:val="24"/>
          <w:szCs w:val="24"/>
          <w:lang w:val="uk-UA"/>
        </w:rPr>
        <w:t xml:space="preserve"> </w:t>
      </w:r>
      <w:r w:rsidRPr="002C74CF">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8D25D7" w:rsidRPr="002C74CF">
        <w:rPr>
          <w:rFonts w:eastAsia="Times New Roman"/>
          <w:sz w:val="24"/>
          <w:szCs w:val="24"/>
          <w:lang w:val="uk-UA"/>
        </w:rPr>
        <w:t xml:space="preserve"> </w:t>
      </w:r>
      <w:r w:rsidRPr="002C74CF">
        <w:rPr>
          <w:rFonts w:eastAsia="Times New Roman"/>
          <w:sz w:val="24"/>
          <w:szCs w:val="24"/>
          <w:lang w:val="uk-UA"/>
        </w:rPr>
        <w:t>2 ст.</w:t>
      </w:r>
      <w:r w:rsidR="008D25D7" w:rsidRPr="002C74CF">
        <w:rPr>
          <w:rFonts w:eastAsia="Times New Roman"/>
          <w:sz w:val="24"/>
          <w:szCs w:val="24"/>
          <w:lang w:val="uk-UA"/>
        </w:rPr>
        <w:t xml:space="preserve"> </w:t>
      </w:r>
      <w:r w:rsidRPr="002C74CF">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E26E62E" w14:textId="6C960083" w:rsidR="008D1BF5" w:rsidRPr="002C74CF" w:rsidRDefault="008D25D7" w:rsidP="005D7E73">
      <w:pPr>
        <w:shd w:val="clear" w:color="auto" w:fill="FFFFFF"/>
        <w:tabs>
          <w:tab w:val="left" w:pos="720"/>
        </w:tabs>
        <w:ind w:right="74"/>
        <w:jc w:val="both"/>
        <w:rPr>
          <w:rFonts w:eastAsia="Times New Roman"/>
          <w:sz w:val="24"/>
          <w:szCs w:val="24"/>
          <w:lang w:val="uk-UA"/>
        </w:rPr>
      </w:pPr>
      <w:r w:rsidRPr="002C74CF">
        <w:rPr>
          <w:rFonts w:eastAsia="Times New Roman"/>
          <w:sz w:val="24"/>
          <w:szCs w:val="24"/>
          <w:lang w:val="uk-UA"/>
        </w:rPr>
        <w:t xml:space="preserve"> </w:t>
      </w:r>
      <w:r w:rsidRPr="002C74CF">
        <w:rPr>
          <w:rFonts w:eastAsia="Times New Roman"/>
          <w:sz w:val="24"/>
          <w:szCs w:val="24"/>
          <w:lang w:val="uk-UA"/>
        </w:rPr>
        <w:tab/>
      </w:r>
      <w:r w:rsidR="005D7E73" w:rsidRPr="002C74CF">
        <w:rPr>
          <w:rFonts w:eastAsia="Times New Roman"/>
          <w:sz w:val="24"/>
          <w:szCs w:val="24"/>
          <w:lang w:val="uk-UA"/>
        </w:rPr>
        <w:t xml:space="preserve">Докази, які б </w:t>
      </w:r>
      <w:r w:rsidR="008D1BF5" w:rsidRPr="002C74CF">
        <w:rPr>
          <w:sz w:val="24"/>
          <w:szCs w:val="24"/>
          <w:lang w:val="uk-UA"/>
        </w:rPr>
        <w:t xml:space="preserve"> підтверджували наявність в діях адвоката </w:t>
      </w:r>
      <w:r w:rsidR="005D7E73" w:rsidRPr="002C74CF">
        <w:rPr>
          <w:sz w:val="24"/>
          <w:szCs w:val="24"/>
          <w:lang w:val="uk-UA"/>
        </w:rPr>
        <w:t>Іванчик Людмили Борисівни</w:t>
      </w:r>
      <w:r w:rsidR="008D1BF5" w:rsidRPr="002C74CF">
        <w:rPr>
          <w:sz w:val="24"/>
          <w:szCs w:val="24"/>
          <w:lang w:val="uk-UA"/>
        </w:rPr>
        <w:t xml:space="preserve"> ознак </w:t>
      </w:r>
      <w:r w:rsidR="005E1B87" w:rsidRPr="002C74CF">
        <w:rPr>
          <w:sz w:val="24"/>
          <w:szCs w:val="24"/>
          <w:lang w:val="uk-UA"/>
        </w:rPr>
        <w:t xml:space="preserve">дисциплінарного проступку, а саме </w:t>
      </w:r>
      <w:r w:rsidR="005E1B87" w:rsidRPr="002C74CF">
        <w:rPr>
          <w:rFonts w:eastAsia="Times New Roman"/>
          <w:sz w:val="24"/>
          <w:szCs w:val="24"/>
          <w:lang w:val="uk-UA"/>
        </w:rPr>
        <w:t>порушення нею присяги адвоката України, вимог ст.</w:t>
      </w:r>
      <w:r w:rsidRPr="002C74CF">
        <w:rPr>
          <w:rFonts w:eastAsia="Times New Roman"/>
          <w:sz w:val="24"/>
          <w:szCs w:val="24"/>
          <w:lang w:val="uk-UA"/>
        </w:rPr>
        <w:t xml:space="preserve"> </w:t>
      </w:r>
      <w:r w:rsidR="005E1B87" w:rsidRPr="002C74CF">
        <w:rPr>
          <w:rFonts w:eastAsia="Times New Roman"/>
          <w:sz w:val="24"/>
          <w:szCs w:val="24"/>
          <w:lang w:val="uk-UA"/>
        </w:rPr>
        <w:t>ст.</w:t>
      </w:r>
      <w:r w:rsidRPr="002C74CF">
        <w:rPr>
          <w:rFonts w:eastAsia="Times New Roman"/>
          <w:sz w:val="24"/>
          <w:szCs w:val="24"/>
          <w:lang w:val="uk-UA"/>
        </w:rPr>
        <w:t xml:space="preserve"> </w:t>
      </w:r>
      <w:r w:rsidR="005E1B87" w:rsidRPr="002C74CF">
        <w:rPr>
          <w:rFonts w:eastAsia="Times New Roman"/>
          <w:sz w:val="24"/>
          <w:szCs w:val="24"/>
          <w:lang w:val="uk-UA"/>
        </w:rPr>
        <w:t>46,</w:t>
      </w:r>
      <w:r w:rsidRPr="002C74CF">
        <w:rPr>
          <w:rFonts w:eastAsia="Times New Roman"/>
          <w:sz w:val="24"/>
          <w:szCs w:val="24"/>
          <w:lang w:val="uk-UA"/>
        </w:rPr>
        <w:t xml:space="preserve"> </w:t>
      </w:r>
      <w:r w:rsidR="005E1B87" w:rsidRPr="002C74CF">
        <w:rPr>
          <w:rFonts w:eastAsia="Times New Roman"/>
          <w:sz w:val="24"/>
          <w:szCs w:val="24"/>
          <w:lang w:val="uk-UA"/>
        </w:rPr>
        <w:t>57-60 Правил адвокатської етики, розголошення відомостей, які містять адвокатську таємницю</w:t>
      </w:r>
      <w:r w:rsidR="005E1B87" w:rsidRPr="002C74CF">
        <w:rPr>
          <w:sz w:val="24"/>
          <w:szCs w:val="24"/>
          <w:lang w:val="uk-UA"/>
        </w:rPr>
        <w:t xml:space="preserve"> </w:t>
      </w:r>
      <w:r w:rsidR="008D1BF5" w:rsidRPr="002C74CF">
        <w:rPr>
          <w:sz w:val="24"/>
          <w:szCs w:val="24"/>
          <w:lang w:val="uk-UA"/>
        </w:rPr>
        <w:t xml:space="preserve"> матеріали перевірки не містять.</w:t>
      </w:r>
    </w:p>
    <w:p w14:paraId="355979BC" w14:textId="6907AA3D" w:rsidR="008D1BF5" w:rsidRPr="002C74CF" w:rsidRDefault="008D1BF5" w:rsidP="008D25D7">
      <w:pPr>
        <w:ind w:firstLine="708"/>
        <w:jc w:val="both"/>
        <w:rPr>
          <w:sz w:val="24"/>
          <w:szCs w:val="24"/>
          <w:lang w:val="uk-UA"/>
        </w:rPr>
      </w:pPr>
      <w:r w:rsidRPr="002C74CF">
        <w:rPr>
          <w:sz w:val="24"/>
          <w:szCs w:val="24"/>
          <w:lang w:val="uk-UA"/>
        </w:rPr>
        <w:t>Зважаючи на викладене, з урахуванням вимог ч.</w:t>
      </w:r>
      <w:r w:rsidR="008D25D7" w:rsidRPr="002C74CF">
        <w:rPr>
          <w:sz w:val="24"/>
          <w:szCs w:val="24"/>
          <w:lang w:val="uk-UA"/>
        </w:rPr>
        <w:t xml:space="preserve"> </w:t>
      </w:r>
      <w:r w:rsidRPr="002C74CF">
        <w:rPr>
          <w:sz w:val="24"/>
          <w:szCs w:val="24"/>
          <w:lang w:val="uk-UA"/>
        </w:rPr>
        <w:t>3,</w:t>
      </w:r>
      <w:r w:rsidR="008D25D7" w:rsidRPr="002C74CF">
        <w:rPr>
          <w:sz w:val="24"/>
          <w:szCs w:val="24"/>
          <w:lang w:val="uk-UA"/>
        </w:rPr>
        <w:t xml:space="preserve"> </w:t>
      </w:r>
      <w:r w:rsidRPr="002C74CF">
        <w:rPr>
          <w:sz w:val="24"/>
          <w:szCs w:val="24"/>
          <w:lang w:val="uk-UA"/>
        </w:rPr>
        <w:t>4 ст.70 Правил адвокатської етики</w:t>
      </w:r>
      <w:r w:rsidR="005E1B87" w:rsidRPr="002C74CF">
        <w:rPr>
          <w:sz w:val="24"/>
          <w:szCs w:val="24"/>
          <w:lang w:val="uk-UA"/>
        </w:rPr>
        <w:t xml:space="preserve"> та компетенції</w:t>
      </w:r>
      <w:r w:rsidR="000E5DEC" w:rsidRPr="002C74CF">
        <w:rPr>
          <w:sz w:val="24"/>
          <w:szCs w:val="24"/>
          <w:lang w:val="uk-UA"/>
        </w:rPr>
        <w:t xml:space="preserve"> дисциплінарних органів адвокатури</w:t>
      </w:r>
      <w:r w:rsidRPr="002C74CF">
        <w:rPr>
          <w:sz w:val="24"/>
          <w:szCs w:val="24"/>
          <w:lang w:val="uk-UA"/>
        </w:rPr>
        <w:t xml:space="preserve"> дисциплінарна палата  КДКА Полтавської області дійшла до висновку про відсутність в діях адвоката  </w:t>
      </w:r>
      <w:r w:rsidR="005E1B87" w:rsidRPr="002C74CF">
        <w:rPr>
          <w:sz w:val="24"/>
          <w:szCs w:val="24"/>
          <w:lang w:val="uk-UA"/>
        </w:rPr>
        <w:t>Іванчик Людмили Борисівни</w:t>
      </w:r>
      <w:r w:rsidRPr="002C74CF">
        <w:rPr>
          <w:sz w:val="24"/>
          <w:szCs w:val="24"/>
          <w:lang w:val="uk-UA"/>
        </w:rPr>
        <w:t xml:space="preserve"> ознак дисциплінарного проступку передбаченого ч.</w:t>
      </w:r>
      <w:r w:rsidR="008D25D7" w:rsidRPr="002C74CF">
        <w:rPr>
          <w:sz w:val="24"/>
          <w:szCs w:val="24"/>
          <w:lang w:val="uk-UA"/>
        </w:rPr>
        <w:t xml:space="preserve"> </w:t>
      </w:r>
      <w:r w:rsidRPr="002C74CF">
        <w:rPr>
          <w:sz w:val="24"/>
          <w:szCs w:val="24"/>
          <w:lang w:val="uk-UA"/>
        </w:rPr>
        <w:t>2 ст.</w:t>
      </w:r>
      <w:r w:rsidR="008D25D7" w:rsidRPr="002C74CF">
        <w:rPr>
          <w:sz w:val="24"/>
          <w:szCs w:val="24"/>
          <w:lang w:val="uk-UA"/>
        </w:rPr>
        <w:t xml:space="preserve"> </w:t>
      </w:r>
      <w:r w:rsidRPr="002C74CF">
        <w:rPr>
          <w:sz w:val="24"/>
          <w:szCs w:val="24"/>
          <w:lang w:val="uk-UA"/>
        </w:rPr>
        <w:t>34 Закону України «Про адвокатуру та адвокатську діяльність».</w:t>
      </w:r>
    </w:p>
    <w:bookmarkEnd w:id="11"/>
    <w:p w14:paraId="4489EC64" w14:textId="663822B4" w:rsidR="008D1BF5" w:rsidRPr="002C74CF" w:rsidRDefault="008D1BF5" w:rsidP="008D1BF5">
      <w:pPr>
        <w:jc w:val="both"/>
        <w:rPr>
          <w:sz w:val="24"/>
          <w:szCs w:val="24"/>
          <w:lang w:val="uk-UA"/>
        </w:rPr>
      </w:pPr>
      <w:r w:rsidRPr="002C74CF">
        <w:rPr>
          <w:sz w:val="24"/>
          <w:szCs w:val="24"/>
          <w:lang w:val="uk-UA"/>
        </w:rPr>
        <w:t xml:space="preserve">        На підставі викладеного, керуючись ст. ст. 33, 34, 37-39, ч. 5 ст. 50 Закону України </w:t>
      </w:r>
      <w:r w:rsidR="008D25D7" w:rsidRPr="002C74CF">
        <w:rPr>
          <w:sz w:val="24"/>
          <w:szCs w:val="24"/>
          <w:lang w:val="uk-UA"/>
        </w:rPr>
        <w:t>«</w:t>
      </w:r>
      <w:r w:rsidRPr="002C74CF">
        <w:rPr>
          <w:sz w:val="24"/>
          <w:szCs w:val="24"/>
          <w:lang w:val="uk-UA"/>
        </w:rPr>
        <w:t>Про адвокатуру та адвокатську діяльність</w:t>
      </w:r>
      <w:r w:rsidR="008D25D7" w:rsidRPr="002C74CF">
        <w:rPr>
          <w:sz w:val="24"/>
          <w:szCs w:val="24"/>
          <w:lang w:val="uk-UA"/>
        </w:rPr>
        <w:t>»</w:t>
      </w:r>
      <w:r w:rsidRPr="002C74CF">
        <w:rPr>
          <w:sz w:val="24"/>
          <w:szCs w:val="24"/>
          <w:lang w:val="uk-UA"/>
        </w:rPr>
        <w:t xml:space="preserve"> дисциплінарна палат КДКА Полтавської області -</w:t>
      </w:r>
    </w:p>
    <w:p w14:paraId="7A3EA066" w14:textId="77777777" w:rsidR="008D1BF5" w:rsidRPr="002C74CF" w:rsidRDefault="008D1BF5" w:rsidP="008D1BF5">
      <w:pPr>
        <w:jc w:val="both"/>
        <w:rPr>
          <w:sz w:val="24"/>
          <w:szCs w:val="24"/>
          <w:lang w:val="uk-UA"/>
        </w:rPr>
      </w:pPr>
    </w:p>
    <w:p w14:paraId="4F9C74B8" w14:textId="77777777" w:rsidR="008D1BF5" w:rsidRPr="002C74CF" w:rsidRDefault="008D1BF5" w:rsidP="008D1BF5">
      <w:pPr>
        <w:jc w:val="center"/>
        <w:rPr>
          <w:b/>
          <w:sz w:val="24"/>
          <w:szCs w:val="24"/>
          <w:lang w:val="uk-UA"/>
        </w:rPr>
      </w:pPr>
      <w:r w:rsidRPr="002C74CF">
        <w:rPr>
          <w:b/>
          <w:sz w:val="24"/>
          <w:szCs w:val="24"/>
          <w:lang w:val="uk-UA"/>
        </w:rPr>
        <w:t>В И Р І Ш И Л А :</w:t>
      </w:r>
    </w:p>
    <w:p w14:paraId="4036A6DD" w14:textId="77777777" w:rsidR="008D1BF5" w:rsidRPr="002C74CF" w:rsidRDefault="008D1BF5" w:rsidP="008D1BF5">
      <w:pPr>
        <w:jc w:val="center"/>
        <w:rPr>
          <w:sz w:val="24"/>
          <w:szCs w:val="24"/>
          <w:lang w:val="uk-UA"/>
        </w:rPr>
      </w:pPr>
    </w:p>
    <w:p w14:paraId="0BAC34F8" w14:textId="26DDF808" w:rsidR="008D1BF5" w:rsidRPr="002C74CF" w:rsidRDefault="008D1BF5" w:rsidP="008D25D7">
      <w:pPr>
        <w:numPr>
          <w:ilvl w:val="0"/>
          <w:numId w:val="1"/>
        </w:numPr>
        <w:tabs>
          <w:tab w:val="clear" w:pos="831"/>
          <w:tab w:val="num" w:pos="426"/>
        </w:tabs>
        <w:ind w:left="0" w:firstLine="709"/>
        <w:jc w:val="both"/>
        <w:rPr>
          <w:sz w:val="24"/>
          <w:szCs w:val="24"/>
          <w:lang w:val="uk-UA"/>
        </w:rPr>
      </w:pPr>
      <w:r w:rsidRPr="002C74CF">
        <w:rPr>
          <w:rFonts w:eastAsia="Times New Roman"/>
          <w:sz w:val="24"/>
          <w:szCs w:val="24"/>
          <w:lang w:val="uk-UA"/>
        </w:rPr>
        <w:t xml:space="preserve"> В порушенні дисциплінарної справи відносно</w:t>
      </w:r>
      <w:r w:rsidRPr="002C74CF">
        <w:rPr>
          <w:sz w:val="24"/>
          <w:szCs w:val="24"/>
          <w:lang w:val="uk-UA"/>
        </w:rPr>
        <w:t xml:space="preserve"> адвоката</w:t>
      </w:r>
      <w:r w:rsidR="005E1B87" w:rsidRPr="002C74CF">
        <w:rPr>
          <w:sz w:val="24"/>
          <w:szCs w:val="24"/>
          <w:lang w:val="uk-UA"/>
        </w:rPr>
        <w:t xml:space="preserve"> Іванчик Людмили Борисівни (свідоцтво про право на заняття адвокатською діяльністю №1837, видане Київською міською КДКА 19.12.2003 року) </w:t>
      </w:r>
      <w:r w:rsidRPr="002C74CF">
        <w:rPr>
          <w:sz w:val="24"/>
          <w:szCs w:val="24"/>
          <w:lang w:val="uk-UA"/>
        </w:rPr>
        <w:t xml:space="preserve"> - відмовити.</w:t>
      </w:r>
    </w:p>
    <w:p w14:paraId="6878C8E9" w14:textId="77777777" w:rsidR="008D1BF5" w:rsidRPr="002C74CF" w:rsidRDefault="008D1BF5" w:rsidP="008D25D7">
      <w:pPr>
        <w:tabs>
          <w:tab w:val="num" w:pos="426"/>
        </w:tabs>
        <w:ind w:firstLine="709"/>
        <w:jc w:val="both"/>
        <w:rPr>
          <w:sz w:val="24"/>
          <w:szCs w:val="24"/>
          <w:lang w:val="uk-UA"/>
        </w:rPr>
      </w:pPr>
    </w:p>
    <w:p w14:paraId="5E4FC765" w14:textId="45FB1CCE" w:rsidR="008D1BF5" w:rsidRPr="002C74CF" w:rsidRDefault="008D1BF5" w:rsidP="008D25D7">
      <w:pPr>
        <w:widowControl/>
        <w:numPr>
          <w:ilvl w:val="0"/>
          <w:numId w:val="1"/>
        </w:numPr>
        <w:tabs>
          <w:tab w:val="clear" w:pos="831"/>
          <w:tab w:val="num" w:pos="426"/>
        </w:tabs>
        <w:autoSpaceDE/>
        <w:autoSpaceDN/>
        <w:adjustRightInd/>
        <w:ind w:left="0" w:firstLine="709"/>
        <w:jc w:val="both"/>
        <w:rPr>
          <w:spacing w:val="7"/>
          <w:sz w:val="24"/>
          <w:szCs w:val="24"/>
          <w:lang w:val="uk-UA"/>
        </w:rPr>
      </w:pPr>
      <w:r w:rsidRPr="002C74CF">
        <w:rPr>
          <w:sz w:val="24"/>
          <w:szCs w:val="24"/>
          <w:lang w:val="uk-UA"/>
        </w:rPr>
        <w:t>Копію рішення надіслати адвокату</w:t>
      </w:r>
      <w:r w:rsidR="005E1B87" w:rsidRPr="002C74CF">
        <w:rPr>
          <w:sz w:val="24"/>
          <w:szCs w:val="24"/>
          <w:lang w:val="uk-UA"/>
        </w:rPr>
        <w:t xml:space="preserve"> Іванчик Л.Б.</w:t>
      </w:r>
      <w:r w:rsidRPr="002C74CF">
        <w:rPr>
          <w:sz w:val="24"/>
          <w:szCs w:val="24"/>
          <w:lang w:val="uk-UA"/>
        </w:rPr>
        <w:t xml:space="preserve"> </w:t>
      </w:r>
      <w:r w:rsidRPr="002C74CF">
        <w:rPr>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08B43B0F" w14:textId="77777777" w:rsidR="008D1BF5" w:rsidRPr="002C74CF" w:rsidRDefault="008D1BF5" w:rsidP="008D25D7">
      <w:pPr>
        <w:tabs>
          <w:tab w:val="num" w:pos="426"/>
        </w:tabs>
        <w:ind w:firstLine="709"/>
        <w:jc w:val="both"/>
        <w:rPr>
          <w:sz w:val="24"/>
          <w:szCs w:val="24"/>
          <w:lang w:val="uk-UA"/>
        </w:rPr>
      </w:pPr>
      <w:r w:rsidRPr="002C74CF">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54A6F7E" w14:textId="77777777" w:rsidR="008D1BF5" w:rsidRPr="002C74CF" w:rsidRDefault="008D1BF5" w:rsidP="008D25D7">
      <w:pPr>
        <w:tabs>
          <w:tab w:val="num" w:pos="426"/>
        </w:tabs>
        <w:ind w:firstLine="709"/>
        <w:jc w:val="both"/>
        <w:rPr>
          <w:sz w:val="24"/>
          <w:szCs w:val="24"/>
          <w:lang w:val="uk-UA"/>
        </w:rPr>
      </w:pPr>
      <w:r w:rsidRPr="002C74CF">
        <w:rPr>
          <w:sz w:val="24"/>
          <w:szCs w:val="24"/>
          <w:lang w:val="uk-UA"/>
        </w:rPr>
        <w:t xml:space="preserve"> </w:t>
      </w:r>
      <w:bookmarkEnd w:id="10"/>
    </w:p>
    <w:p w14:paraId="13A3DB5D" w14:textId="77777777" w:rsidR="008D1BF5" w:rsidRPr="002C74CF" w:rsidRDefault="008D1BF5" w:rsidP="008D1BF5">
      <w:pPr>
        <w:jc w:val="both"/>
        <w:rPr>
          <w:sz w:val="24"/>
          <w:szCs w:val="24"/>
          <w:lang w:val="uk-UA"/>
        </w:rPr>
      </w:pPr>
    </w:p>
    <w:p w14:paraId="346E01EE" w14:textId="77777777" w:rsidR="008D1BF5" w:rsidRPr="002C74CF" w:rsidRDefault="008D1BF5" w:rsidP="008D1BF5">
      <w:pPr>
        <w:jc w:val="both"/>
        <w:rPr>
          <w:sz w:val="24"/>
          <w:szCs w:val="24"/>
          <w:lang w:val="uk-UA"/>
        </w:rPr>
      </w:pPr>
    </w:p>
    <w:p w14:paraId="7B4CE1F9" w14:textId="09D4F3A5" w:rsidR="008D1BF5" w:rsidRPr="002C74CF" w:rsidRDefault="008D1BF5" w:rsidP="008D25D7">
      <w:pPr>
        <w:ind w:firstLine="709"/>
        <w:rPr>
          <w:b/>
          <w:bCs/>
          <w:sz w:val="24"/>
          <w:szCs w:val="24"/>
          <w:lang w:val="uk-UA"/>
        </w:rPr>
      </w:pPr>
      <w:r w:rsidRPr="002C74CF">
        <w:rPr>
          <w:b/>
          <w:bCs/>
          <w:sz w:val="24"/>
          <w:szCs w:val="24"/>
          <w:lang w:val="uk-UA"/>
        </w:rPr>
        <w:t xml:space="preserve">В.о. Голови КДКА Полтавської області </w:t>
      </w:r>
      <w:r w:rsidRPr="002C74CF">
        <w:rPr>
          <w:b/>
          <w:bCs/>
          <w:sz w:val="24"/>
          <w:szCs w:val="24"/>
          <w:lang w:val="uk-UA"/>
        </w:rPr>
        <w:tab/>
      </w:r>
      <w:r w:rsidRPr="002C74CF">
        <w:rPr>
          <w:b/>
          <w:bCs/>
          <w:sz w:val="24"/>
          <w:szCs w:val="24"/>
          <w:lang w:val="uk-UA"/>
        </w:rPr>
        <w:tab/>
      </w:r>
      <w:r w:rsidRPr="002C74CF">
        <w:rPr>
          <w:b/>
          <w:bCs/>
          <w:sz w:val="24"/>
          <w:szCs w:val="24"/>
          <w:lang w:val="uk-UA"/>
        </w:rPr>
        <w:tab/>
        <w:t xml:space="preserve">              </w:t>
      </w:r>
      <w:r w:rsidR="008D25D7" w:rsidRPr="002C74CF">
        <w:rPr>
          <w:b/>
          <w:bCs/>
          <w:sz w:val="24"/>
          <w:szCs w:val="24"/>
          <w:lang w:val="uk-UA"/>
        </w:rPr>
        <w:t xml:space="preserve">Ігор </w:t>
      </w:r>
      <w:r w:rsidRPr="002C74CF">
        <w:rPr>
          <w:b/>
          <w:bCs/>
          <w:sz w:val="24"/>
          <w:szCs w:val="24"/>
          <w:lang w:val="uk-UA"/>
        </w:rPr>
        <w:t xml:space="preserve">ГОНЖАК </w:t>
      </w:r>
    </w:p>
    <w:p w14:paraId="4F85F77B" w14:textId="205B6F36" w:rsidR="008D1BF5" w:rsidRPr="002C74CF" w:rsidRDefault="008D1BF5" w:rsidP="008D25D7">
      <w:pPr>
        <w:ind w:firstLine="709"/>
        <w:rPr>
          <w:b/>
          <w:bCs/>
          <w:sz w:val="24"/>
          <w:szCs w:val="24"/>
          <w:lang w:val="uk-UA"/>
        </w:rPr>
      </w:pPr>
      <w:r w:rsidRPr="002C74CF">
        <w:rPr>
          <w:b/>
          <w:bCs/>
          <w:sz w:val="24"/>
          <w:szCs w:val="24"/>
          <w:lang w:val="uk-UA"/>
        </w:rPr>
        <w:t>(</w:t>
      </w:r>
      <w:r w:rsidR="008D25D7" w:rsidRPr="002C74CF">
        <w:rPr>
          <w:b/>
          <w:bCs/>
          <w:sz w:val="24"/>
          <w:szCs w:val="24"/>
          <w:lang w:val="uk-UA"/>
        </w:rPr>
        <w:t>Г</w:t>
      </w:r>
      <w:r w:rsidRPr="002C74CF">
        <w:rPr>
          <w:b/>
          <w:bCs/>
          <w:sz w:val="24"/>
          <w:szCs w:val="24"/>
          <w:lang w:val="uk-UA"/>
        </w:rPr>
        <w:t>олова дисциплінарної палати)</w:t>
      </w:r>
    </w:p>
    <w:p w14:paraId="6174046C" w14:textId="77777777" w:rsidR="008D1BF5" w:rsidRPr="002C74CF" w:rsidRDefault="008D1BF5" w:rsidP="008D25D7">
      <w:pPr>
        <w:ind w:firstLine="709"/>
        <w:rPr>
          <w:b/>
          <w:bCs/>
          <w:sz w:val="24"/>
          <w:szCs w:val="24"/>
          <w:lang w:val="uk-UA"/>
        </w:rPr>
      </w:pPr>
    </w:p>
    <w:p w14:paraId="3ADA7BCD" w14:textId="77777777" w:rsidR="008D1BF5" w:rsidRPr="002C74CF" w:rsidRDefault="008D1BF5" w:rsidP="008D25D7">
      <w:pPr>
        <w:ind w:firstLine="709"/>
        <w:rPr>
          <w:b/>
          <w:bCs/>
          <w:sz w:val="24"/>
          <w:szCs w:val="24"/>
          <w:lang w:val="uk-UA"/>
        </w:rPr>
      </w:pPr>
    </w:p>
    <w:p w14:paraId="6ACC35C5" w14:textId="14C6CF35" w:rsidR="008D1BF5" w:rsidRPr="002C74CF" w:rsidRDefault="008D1BF5" w:rsidP="008D25D7">
      <w:pPr>
        <w:ind w:firstLine="709"/>
        <w:rPr>
          <w:b/>
          <w:bCs/>
          <w:lang w:val="uk-UA"/>
        </w:rPr>
      </w:pPr>
      <w:r w:rsidRPr="002C74CF">
        <w:rPr>
          <w:b/>
          <w:bCs/>
          <w:sz w:val="24"/>
          <w:szCs w:val="24"/>
          <w:lang w:val="uk-UA"/>
        </w:rPr>
        <w:t xml:space="preserve">Секретар   дисциплінарної палати </w:t>
      </w:r>
      <w:r w:rsidRPr="002C74CF">
        <w:rPr>
          <w:b/>
          <w:bCs/>
          <w:sz w:val="24"/>
          <w:szCs w:val="24"/>
          <w:lang w:val="uk-UA"/>
        </w:rPr>
        <w:tab/>
      </w:r>
      <w:r w:rsidRPr="002C74CF">
        <w:rPr>
          <w:b/>
          <w:bCs/>
          <w:sz w:val="24"/>
          <w:szCs w:val="24"/>
          <w:lang w:val="uk-UA"/>
        </w:rPr>
        <w:tab/>
      </w:r>
      <w:r w:rsidRPr="002C74CF">
        <w:rPr>
          <w:b/>
          <w:bCs/>
          <w:sz w:val="24"/>
          <w:szCs w:val="24"/>
          <w:lang w:val="uk-UA"/>
        </w:rPr>
        <w:tab/>
        <w:t xml:space="preserve">      Володимир РОХМАНОВ</w:t>
      </w:r>
    </w:p>
    <w:bookmarkEnd w:id="0"/>
    <w:p w14:paraId="3737BFA7" w14:textId="77777777" w:rsidR="008D1BF5" w:rsidRPr="002C74CF" w:rsidRDefault="008D1BF5" w:rsidP="008D25D7">
      <w:pPr>
        <w:ind w:firstLine="709"/>
        <w:rPr>
          <w:b/>
          <w:bCs/>
          <w:lang w:val="uk-UA"/>
        </w:rPr>
      </w:pPr>
    </w:p>
    <w:p w14:paraId="70C03186" w14:textId="77777777" w:rsidR="008D1BF5" w:rsidRPr="002C74CF" w:rsidRDefault="008D1BF5" w:rsidP="008D1BF5">
      <w:pPr>
        <w:rPr>
          <w:b/>
          <w:bCs/>
          <w:lang w:val="uk-UA"/>
        </w:rPr>
      </w:pPr>
    </w:p>
    <w:p w14:paraId="3EB6484C" w14:textId="77777777" w:rsidR="001C3BFB" w:rsidRPr="002C74CF" w:rsidRDefault="001C3BFB">
      <w:pPr>
        <w:rPr>
          <w:lang w:val="uk-UA"/>
        </w:rPr>
      </w:pPr>
    </w:p>
    <w:sectPr w:rsidR="001C3BFB" w:rsidRPr="002C74C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831"/>
        </w:tabs>
        <w:ind w:left="831" w:hanging="405"/>
      </w:pPr>
      <w:rPr>
        <w:rFonts w:cs="Times New Roman" w:hint="default"/>
      </w:rPr>
    </w:lvl>
    <w:lvl w:ilvl="1" w:tplc="04190019">
      <w:start w:val="1"/>
      <w:numFmt w:val="lowerLetter"/>
      <w:lvlText w:val="%2."/>
      <w:lvlJc w:val="left"/>
      <w:pPr>
        <w:tabs>
          <w:tab w:val="num" w:pos="1506"/>
        </w:tabs>
        <w:ind w:left="1506" w:hanging="360"/>
      </w:pPr>
      <w:rPr>
        <w:rFonts w:cs="Times New Roman"/>
      </w:rPr>
    </w:lvl>
    <w:lvl w:ilvl="2" w:tplc="0419001B">
      <w:start w:val="1"/>
      <w:numFmt w:val="lowerRoman"/>
      <w:lvlText w:val="%3."/>
      <w:lvlJc w:val="right"/>
      <w:pPr>
        <w:tabs>
          <w:tab w:val="num" w:pos="2226"/>
        </w:tabs>
        <w:ind w:left="2226" w:hanging="180"/>
      </w:pPr>
      <w:rPr>
        <w:rFonts w:cs="Times New Roman"/>
      </w:rPr>
    </w:lvl>
    <w:lvl w:ilvl="3" w:tplc="0419000F">
      <w:start w:val="1"/>
      <w:numFmt w:val="decimal"/>
      <w:lvlText w:val="%4."/>
      <w:lvlJc w:val="left"/>
      <w:pPr>
        <w:tabs>
          <w:tab w:val="num" w:pos="2946"/>
        </w:tabs>
        <w:ind w:left="2946" w:hanging="360"/>
      </w:pPr>
      <w:rPr>
        <w:rFonts w:cs="Times New Roman"/>
      </w:rPr>
    </w:lvl>
    <w:lvl w:ilvl="4" w:tplc="04190019">
      <w:start w:val="1"/>
      <w:numFmt w:val="lowerLetter"/>
      <w:lvlText w:val="%5."/>
      <w:lvlJc w:val="left"/>
      <w:pPr>
        <w:tabs>
          <w:tab w:val="num" w:pos="3666"/>
        </w:tabs>
        <w:ind w:left="3666" w:hanging="360"/>
      </w:pPr>
      <w:rPr>
        <w:rFonts w:cs="Times New Roman"/>
      </w:rPr>
    </w:lvl>
    <w:lvl w:ilvl="5" w:tplc="0419001B">
      <w:start w:val="1"/>
      <w:numFmt w:val="lowerRoman"/>
      <w:lvlText w:val="%6."/>
      <w:lvlJc w:val="right"/>
      <w:pPr>
        <w:tabs>
          <w:tab w:val="num" w:pos="4386"/>
        </w:tabs>
        <w:ind w:left="4386" w:hanging="180"/>
      </w:pPr>
      <w:rPr>
        <w:rFonts w:cs="Times New Roman"/>
      </w:rPr>
    </w:lvl>
    <w:lvl w:ilvl="6" w:tplc="0419000F">
      <w:start w:val="1"/>
      <w:numFmt w:val="decimal"/>
      <w:lvlText w:val="%7."/>
      <w:lvlJc w:val="left"/>
      <w:pPr>
        <w:tabs>
          <w:tab w:val="num" w:pos="5106"/>
        </w:tabs>
        <w:ind w:left="5106" w:hanging="360"/>
      </w:pPr>
      <w:rPr>
        <w:rFonts w:cs="Times New Roman"/>
      </w:rPr>
    </w:lvl>
    <w:lvl w:ilvl="7" w:tplc="04190019">
      <w:start w:val="1"/>
      <w:numFmt w:val="lowerLetter"/>
      <w:lvlText w:val="%8."/>
      <w:lvlJc w:val="left"/>
      <w:pPr>
        <w:tabs>
          <w:tab w:val="num" w:pos="5826"/>
        </w:tabs>
        <w:ind w:left="5826" w:hanging="360"/>
      </w:pPr>
      <w:rPr>
        <w:rFonts w:cs="Times New Roman"/>
      </w:rPr>
    </w:lvl>
    <w:lvl w:ilvl="8" w:tplc="0419001B">
      <w:start w:val="1"/>
      <w:numFmt w:val="lowerRoman"/>
      <w:lvlText w:val="%9."/>
      <w:lvlJc w:val="right"/>
      <w:pPr>
        <w:tabs>
          <w:tab w:val="num" w:pos="6546"/>
        </w:tabs>
        <w:ind w:left="6546"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BF5"/>
    <w:rsid w:val="00022EBE"/>
    <w:rsid w:val="000255FB"/>
    <w:rsid w:val="000E5DEC"/>
    <w:rsid w:val="00154F32"/>
    <w:rsid w:val="00171231"/>
    <w:rsid w:val="001A29D4"/>
    <w:rsid w:val="001C3BFB"/>
    <w:rsid w:val="001C649C"/>
    <w:rsid w:val="001C7DB7"/>
    <w:rsid w:val="002C74CF"/>
    <w:rsid w:val="002F3B1B"/>
    <w:rsid w:val="002F7343"/>
    <w:rsid w:val="003325F9"/>
    <w:rsid w:val="00333A2D"/>
    <w:rsid w:val="00342395"/>
    <w:rsid w:val="003753AD"/>
    <w:rsid w:val="00451B8F"/>
    <w:rsid w:val="004D4783"/>
    <w:rsid w:val="004F04DE"/>
    <w:rsid w:val="00507BCC"/>
    <w:rsid w:val="005B2386"/>
    <w:rsid w:val="005B2A61"/>
    <w:rsid w:val="005D7E73"/>
    <w:rsid w:val="005E1B87"/>
    <w:rsid w:val="00703486"/>
    <w:rsid w:val="008B361C"/>
    <w:rsid w:val="008C5201"/>
    <w:rsid w:val="008D1BF5"/>
    <w:rsid w:val="008D25D7"/>
    <w:rsid w:val="009139D4"/>
    <w:rsid w:val="00921432"/>
    <w:rsid w:val="009349A3"/>
    <w:rsid w:val="009967CB"/>
    <w:rsid w:val="009E0B9D"/>
    <w:rsid w:val="00A1624C"/>
    <w:rsid w:val="00A21550"/>
    <w:rsid w:val="00B123A9"/>
    <w:rsid w:val="00BB47A5"/>
    <w:rsid w:val="00BB70F5"/>
    <w:rsid w:val="00BF522C"/>
    <w:rsid w:val="00BF5C0B"/>
    <w:rsid w:val="00C259B1"/>
    <w:rsid w:val="00C576AB"/>
    <w:rsid w:val="00CA5AD8"/>
    <w:rsid w:val="00CD277A"/>
    <w:rsid w:val="00D10882"/>
    <w:rsid w:val="00D23CE8"/>
    <w:rsid w:val="00D94DC5"/>
    <w:rsid w:val="00EB4CB8"/>
    <w:rsid w:val="00EC0C9E"/>
    <w:rsid w:val="00EF1537"/>
    <w:rsid w:val="00F003DF"/>
    <w:rsid w:val="00F242B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2A36A"/>
  <w15:chartTrackingRefBased/>
  <w15:docId w15:val="{6D535EB8-202D-4FC9-B9EF-8E8744C86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1BF5"/>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D1BF5"/>
    <w:pPr>
      <w:widowControl/>
      <w:autoSpaceDE/>
      <w:autoSpaceDN/>
      <w:adjustRightInd/>
      <w:spacing w:before="100" w:beforeAutospacing="1" w:after="100" w:afterAutospacing="1"/>
    </w:pPr>
    <w:rPr>
      <w:rFonts w:eastAsia="Times New Roman"/>
      <w:sz w:val="24"/>
      <w:szCs w:val="24"/>
      <w:lang w:val="uk-UA" w:eastAsia="uk-UA"/>
    </w:rPr>
  </w:style>
  <w:style w:type="character" w:styleId="a4">
    <w:name w:val="Hyperlink"/>
    <w:basedOn w:val="a0"/>
    <w:uiPriority w:val="99"/>
    <w:unhideWhenUsed/>
    <w:rsid w:val="008D1BF5"/>
    <w:rPr>
      <w:color w:val="0000FF"/>
      <w:u w:val="single"/>
    </w:rPr>
  </w:style>
  <w:style w:type="paragraph" w:styleId="a5">
    <w:name w:val="List Paragraph"/>
    <w:basedOn w:val="a"/>
    <w:uiPriority w:val="34"/>
    <w:qFormat/>
    <w:rsid w:val="008D1BF5"/>
    <w:pPr>
      <w:ind w:left="720"/>
      <w:contextualSpacing/>
    </w:pPr>
  </w:style>
  <w:style w:type="character" w:styleId="a6">
    <w:name w:val="Unresolved Mention"/>
    <w:basedOn w:val="a0"/>
    <w:uiPriority w:val="99"/>
    <w:semiHidden/>
    <w:unhideWhenUsed/>
    <w:rsid w:val="001A29D4"/>
    <w:rPr>
      <w:color w:val="605E5C"/>
      <w:shd w:val="clear" w:color="auto" w:fill="E1DFDD"/>
    </w:rPr>
  </w:style>
  <w:style w:type="paragraph" w:styleId="a7">
    <w:name w:val="Balloon Text"/>
    <w:basedOn w:val="a"/>
    <w:link w:val="a8"/>
    <w:uiPriority w:val="99"/>
    <w:semiHidden/>
    <w:unhideWhenUsed/>
    <w:rsid w:val="00CA5AD8"/>
    <w:rPr>
      <w:rFonts w:ascii="Segoe UI" w:hAnsi="Segoe UI" w:cs="Segoe UI"/>
      <w:sz w:val="18"/>
      <w:szCs w:val="18"/>
    </w:rPr>
  </w:style>
  <w:style w:type="character" w:customStyle="1" w:styleId="a8">
    <w:name w:val="Текст выноски Знак"/>
    <w:basedOn w:val="a0"/>
    <w:link w:val="a7"/>
    <w:uiPriority w:val="99"/>
    <w:semiHidden/>
    <w:rsid w:val="00CA5AD8"/>
    <w:rPr>
      <w:rFonts w:ascii="Segoe UI" w:eastAsia="Calibri" w:hAnsi="Segoe UI" w:cs="Segoe UI"/>
      <w:kern w:val="0"/>
      <w:sz w:val="18"/>
      <w:szCs w:val="18"/>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deksy.com.ua/konstitutsiya_ukraini.htm" TargetMode="External"/><Relationship Id="rId3" Type="http://schemas.openxmlformats.org/officeDocument/2006/relationships/styles" Target="styles.xml"/><Relationship Id="rId7" Type="http://schemas.openxmlformats.org/officeDocument/2006/relationships/hyperlink" Target="http://www.youtube.com/watch?v=ifDiFP8-dU&amp;t=1741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3E05F-4E32-415A-9146-AB03CD017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443</TotalTime>
  <Pages>6</Pages>
  <Words>3431</Words>
  <Characters>19557</Characters>
  <Application>Microsoft Office Word</Application>
  <DocSecurity>0</DocSecurity>
  <Lines>162</Lines>
  <Paragraphs>45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30</cp:revision>
  <cp:lastPrinted>2025-01-13T09:40:00Z</cp:lastPrinted>
  <dcterms:created xsi:type="dcterms:W3CDTF">2025-01-03T09:00:00Z</dcterms:created>
  <dcterms:modified xsi:type="dcterms:W3CDTF">2025-02-26T15:35:00Z</dcterms:modified>
</cp:coreProperties>
</file>