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733EDE" w14:textId="77777777" w:rsidR="001729AF" w:rsidRPr="00A9062B" w:rsidRDefault="001729AF" w:rsidP="001729AF">
      <w:pPr>
        <w:ind w:right="-5"/>
        <w:jc w:val="center"/>
        <w:rPr>
          <w:lang w:val="uk-UA"/>
        </w:rPr>
      </w:pPr>
      <w:r w:rsidRPr="00A9062B">
        <w:rPr>
          <w:noProof/>
          <w:lang w:val="uk-UA"/>
        </w:rPr>
        <w:drawing>
          <wp:inline distT="0" distB="0" distL="0" distR="0" wp14:anchorId="5BCAC186" wp14:editId="0C6F17F6">
            <wp:extent cx="457200" cy="551180"/>
            <wp:effectExtent l="0" t="0" r="0" b="127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7200" cy="551180"/>
                    </a:xfrm>
                    <a:prstGeom prst="rect">
                      <a:avLst/>
                    </a:prstGeom>
                    <a:noFill/>
                    <a:ln>
                      <a:noFill/>
                    </a:ln>
                  </pic:spPr>
                </pic:pic>
              </a:graphicData>
            </a:graphic>
          </wp:inline>
        </w:drawing>
      </w:r>
    </w:p>
    <w:p w14:paraId="793FC8AD" w14:textId="77777777" w:rsidR="001729AF" w:rsidRPr="00A9062B" w:rsidRDefault="001729AF" w:rsidP="001729AF">
      <w:pPr>
        <w:ind w:left="-180" w:firstLine="180"/>
        <w:jc w:val="center"/>
        <w:rPr>
          <w:sz w:val="22"/>
          <w:szCs w:val="22"/>
          <w:lang w:val="uk-UA"/>
        </w:rPr>
      </w:pPr>
      <w:r w:rsidRPr="00A9062B">
        <w:rPr>
          <w:sz w:val="22"/>
          <w:szCs w:val="22"/>
          <w:lang w:val="uk-UA"/>
        </w:rPr>
        <w:t>НАЦІОНАЛЬНА АСОЦІАЦІЯ АДВОКАТІВ УКРАЇНИ</w:t>
      </w:r>
    </w:p>
    <w:p w14:paraId="1F0282C5" w14:textId="77777777" w:rsidR="001729AF" w:rsidRPr="00A9062B" w:rsidRDefault="001729AF" w:rsidP="001729AF">
      <w:pPr>
        <w:ind w:left="-180" w:firstLine="180"/>
        <w:jc w:val="center"/>
        <w:rPr>
          <w:b/>
          <w:bCs/>
          <w:sz w:val="22"/>
          <w:szCs w:val="22"/>
          <w:lang w:val="uk-UA"/>
        </w:rPr>
      </w:pPr>
      <w:r w:rsidRPr="00A9062B">
        <w:rPr>
          <w:b/>
          <w:bCs/>
          <w:sz w:val="22"/>
          <w:szCs w:val="22"/>
          <w:lang w:val="uk-UA"/>
        </w:rPr>
        <w:t>КВАЛІФІКАЦІЙНО – ДИСЦИПЛІНАРНА КОМІСІЯ</w:t>
      </w:r>
    </w:p>
    <w:p w14:paraId="3E5F8506" w14:textId="77777777" w:rsidR="001729AF" w:rsidRPr="00A9062B" w:rsidRDefault="001729AF" w:rsidP="001729AF">
      <w:pPr>
        <w:pBdr>
          <w:bottom w:val="single" w:sz="12" w:space="1" w:color="auto"/>
        </w:pBdr>
        <w:ind w:left="-180" w:firstLine="180"/>
        <w:jc w:val="center"/>
        <w:rPr>
          <w:b/>
          <w:bCs/>
          <w:sz w:val="22"/>
          <w:szCs w:val="22"/>
          <w:lang w:val="uk-UA"/>
        </w:rPr>
      </w:pPr>
      <w:r w:rsidRPr="00A9062B">
        <w:rPr>
          <w:b/>
          <w:bCs/>
          <w:sz w:val="22"/>
          <w:szCs w:val="22"/>
          <w:lang w:val="uk-UA"/>
        </w:rPr>
        <w:t>АДВОКАТУРИ ПОЛТАВСЬКОЇ ОБЛАСТІ</w:t>
      </w:r>
    </w:p>
    <w:p w14:paraId="717F1FA1" w14:textId="77777777" w:rsidR="001729AF" w:rsidRPr="00A9062B" w:rsidRDefault="001729AF" w:rsidP="001729AF">
      <w:pPr>
        <w:tabs>
          <w:tab w:val="left" w:pos="1110"/>
        </w:tabs>
        <w:rPr>
          <w:b/>
          <w:bCs/>
          <w:sz w:val="10"/>
          <w:szCs w:val="10"/>
          <w:lang w:val="uk-UA"/>
        </w:rPr>
      </w:pPr>
    </w:p>
    <w:p w14:paraId="34ED4545" w14:textId="77777777" w:rsidR="001729AF" w:rsidRPr="00A9062B" w:rsidRDefault="001729AF" w:rsidP="001729AF">
      <w:pPr>
        <w:tabs>
          <w:tab w:val="left" w:pos="1110"/>
        </w:tabs>
        <w:ind w:left="-180" w:firstLine="180"/>
        <w:jc w:val="center"/>
        <w:rPr>
          <w:b/>
          <w:bCs/>
          <w:sz w:val="10"/>
          <w:szCs w:val="10"/>
          <w:lang w:val="uk-UA"/>
        </w:rPr>
      </w:pPr>
    </w:p>
    <w:p w14:paraId="0D87438F" w14:textId="08DFF3F7" w:rsidR="001729AF" w:rsidRPr="00A9062B" w:rsidRDefault="001729AF" w:rsidP="001729AF">
      <w:pPr>
        <w:ind w:firstLine="708"/>
        <w:rPr>
          <w:sz w:val="24"/>
          <w:szCs w:val="24"/>
          <w:lang w:val="uk-UA"/>
        </w:rPr>
      </w:pPr>
      <w:r w:rsidRPr="00A9062B">
        <w:rPr>
          <w:sz w:val="24"/>
          <w:szCs w:val="24"/>
          <w:lang w:val="uk-UA"/>
        </w:rPr>
        <w:t xml:space="preserve">13 лютого  2025 року </w:t>
      </w:r>
      <w:r w:rsidRPr="00A9062B">
        <w:rPr>
          <w:sz w:val="24"/>
          <w:szCs w:val="24"/>
          <w:lang w:val="uk-UA"/>
        </w:rPr>
        <w:tab/>
      </w:r>
      <w:r w:rsidRPr="00A9062B">
        <w:rPr>
          <w:sz w:val="24"/>
          <w:szCs w:val="24"/>
          <w:lang w:val="uk-UA"/>
        </w:rPr>
        <w:tab/>
      </w:r>
      <w:r w:rsidRPr="00A9062B">
        <w:rPr>
          <w:sz w:val="24"/>
          <w:szCs w:val="24"/>
          <w:lang w:val="uk-UA"/>
        </w:rPr>
        <w:tab/>
      </w:r>
      <w:r w:rsidRPr="00A9062B">
        <w:rPr>
          <w:sz w:val="24"/>
          <w:szCs w:val="24"/>
          <w:lang w:val="uk-UA"/>
        </w:rPr>
        <w:tab/>
      </w:r>
      <w:r w:rsidRPr="00A9062B">
        <w:rPr>
          <w:sz w:val="24"/>
          <w:szCs w:val="24"/>
          <w:lang w:val="uk-UA"/>
        </w:rPr>
        <w:tab/>
      </w:r>
      <w:r w:rsidRPr="00A9062B">
        <w:rPr>
          <w:sz w:val="24"/>
          <w:szCs w:val="24"/>
          <w:lang w:val="uk-UA"/>
        </w:rPr>
        <w:tab/>
        <w:t>місто Полтава</w:t>
      </w:r>
    </w:p>
    <w:p w14:paraId="1937701C" w14:textId="77777777" w:rsidR="001729AF" w:rsidRPr="00A9062B" w:rsidRDefault="001729AF" w:rsidP="001729AF">
      <w:pPr>
        <w:jc w:val="center"/>
        <w:rPr>
          <w:b/>
          <w:bCs/>
          <w:sz w:val="24"/>
          <w:szCs w:val="24"/>
          <w:lang w:val="uk-UA"/>
        </w:rPr>
      </w:pPr>
      <w:r w:rsidRPr="00A9062B">
        <w:rPr>
          <w:b/>
          <w:bCs/>
          <w:sz w:val="24"/>
          <w:szCs w:val="24"/>
          <w:lang w:val="uk-UA"/>
        </w:rPr>
        <w:t xml:space="preserve">Р І Ш Е Н </w:t>
      </w:r>
      <w:proofErr w:type="spellStart"/>
      <w:r w:rsidRPr="00A9062B">
        <w:rPr>
          <w:b/>
          <w:bCs/>
          <w:sz w:val="24"/>
          <w:szCs w:val="24"/>
          <w:lang w:val="uk-UA"/>
        </w:rPr>
        <w:t>Н</w:t>
      </w:r>
      <w:proofErr w:type="spellEnd"/>
      <w:r w:rsidRPr="00A9062B">
        <w:rPr>
          <w:b/>
          <w:bCs/>
          <w:sz w:val="24"/>
          <w:szCs w:val="24"/>
          <w:lang w:val="uk-UA"/>
        </w:rPr>
        <w:t xml:space="preserve"> Я</w:t>
      </w:r>
    </w:p>
    <w:p w14:paraId="7ED4AD9F" w14:textId="77777777" w:rsidR="001729AF" w:rsidRPr="00A9062B" w:rsidRDefault="001729AF" w:rsidP="001729AF">
      <w:pPr>
        <w:jc w:val="center"/>
        <w:rPr>
          <w:b/>
          <w:bCs/>
          <w:sz w:val="24"/>
          <w:szCs w:val="24"/>
          <w:lang w:val="uk-UA"/>
        </w:rPr>
      </w:pPr>
      <w:r w:rsidRPr="00A9062B">
        <w:rPr>
          <w:b/>
          <w:bCs/>
          <w:sz w:val="24"/>
          <w:szCs w:val="24"/>
          <w:lang w:val="uk-UA"/>
        </w:rPr>
        <w:t xml:space="preserve"> про відмову в порушенні  дисциплінарної справи</w:t>
      </w:r>
    </w:p>
    <w:p w14:paraId="4015A998" w14:textId="77777777" w:rsidR="001729AF" w:rsidRPr="00A9062B" w:rsidRDefault="001729AF" w:rsidP="001729AF">
      <w:pPr>
        <w:jc w:val="center"/>
        <w:rPr>
          <w:b/>
          <w:bCs/>
          <w:sz w:val="24"/>
          <w:szCs w:val="24"/>
          <w:lang w:val="uk-UA"/>
        </w:rPr>
      </w:pPr>
    </w:p>
    <w:p w14:paraId="1A17F760" w14:textId="1BA24AB0" w:rsidR="001729AF" w:rsidRPr="00A9062B" w:rsidRDefault="001729AF" w:rsidP="001729AF">
      <w:pPr>
        <w:jc w:val="both"/>
        <w:rPr>
          <w:sz w:val="24"/>
          <w:szCs w:val="24"/>
          <w:lang w:val="uk-UA"/>
        </w:rPr>
      </w:pPr>
      <w:r w:rsidRPr="00A9062B">
        <w:rPr>
          <w:rFonts w:eastAsia="Times New Roman"/>
          <w:sz w:val="24"/>
          <w:szCs w:val="24"/>
          <w:lang w:val="uk-UA"/>
        </w:rPr>
        <w:tab/>
        <w:t xml:space="preserve">Кваліфікаційно-дисциплінарна комісія адвокатури Полтавської області у складі дисциплінарної палати: </w:t>
      </w:r>
      <w:proofErr w:type="spellStart"/>
      <w:r w:rsidRPr="00A9062B">
        <w:rPr>
          <w:rFonts w:eastAsia="Times New Roman"/>
          <w:sz w:val="24"/>
          <w:szCs w:val="24"/>
          <w:lang w:val="uk-UA"/>
        </w:rPr>
        <w:t>Т.в.о</w:t>
      </w:r>
      <w:proofErr w:type="spellEnd"/>
      <w:r w:rsidRPr="00A9062B">
        <w:rPr>
          <w:rFonts w:eastAsia="Times New Roman"/>
          <w:sz w:val="24"/>
          <w:szCs w:val="24"/>
          <w:lang w:val="uk-UA"/>
        </w:rPr>
        <w:t xml:space="preserve">. </w:t>
      </w:r>
      <w:r w:rsidR="008E6797" w:rsidRPr="00A9062B">
        <w:rPr>
          <w:rFonts w:eastAsia="Times New Roman"/>
          <w:sz w:val="24"/>
          <w:szCs w:val="24"/>
          <w:lang w:val="uk-UA"/>
        </w:rPr>
        <w:t>Г</w:t>
      </w:r>
      <w:r w:rsidRPr="00A9062B">
        <w:rPr>
          <w:rFonts w:eastAsia="Times New Roman"/>
          <w:sz w:val="24"/>
          <w:szCs w:val="24"/>
          <w:lang w:val="uk-UA"/>
        </w:rPr>
        <w:t xml:space="preserve">олови комісії (голови дисциплінарної палати)  – </w:t>
      </w:r>
      <w:proofErr w:type="spellStart"/>
      <w:r w:rsidRPr="00A9062B">
        <w:rPr>
          <w:rFonts w:eastAsia="Times New Roman"/>
          <w:sz w:val="24"/>
          <w:szCs w:val="24"/>
          <w:lang w:val="uk-UA"/>
        </w:rPr>
        <w:t>Гонжака</w:t>
      </w:r>
      <w:proofErr w:type="spellEnd"/>
      <w:r w:rsidRPr="00A9062B">
        <w:rPr>
          <w:rFonts w:eastAsia="Times New Roman"/>
          <w:sz w:val="24"/>
          <w:szCs w:val="24"/>
          <w:lang w:val="uk-UA"/>
        </w:rPr>
        <w:t xml:space="preserve"> І.В., дисциплінарної палати:  секретаря –</w:t>
      </w:r>
      <w:r w:rsidRPr="00A9062B">
        <w:rPr>
          <w:sz w:val="24"/>
          <w:szCs w:val="24"/>
          <w:lang w:val="uk-UA"/>
        </w:rPr>
        <w:t xml:space="preserve"> </w:t>
      </w:r>
      <w:proofErr w:type="spellStart"/>
      <w:r w:rsidRPr="00A9062B">
        <w:rPr>
          <w:sz w:val="24"/>
          <w:szCs w:val="24"/>
          <w:lang w:val="uk-UA"/>
        </w:rPr>
        <w:t>Рохманова</w:t>
      </w:r>
      <w:proofErr w:type="spellEnd"/>
      <w:r w:rsidRPr="00A9062B">
        <w:rPr>
          <w:sz w:val="24"/>
          <w:szCs w:val="24"/>
          <w:lang w:val="uk-UA"/>
        </w:rPr>
        <w:t xml:space="preserve"> В.І.</w:t>
      </w:r>
      <w:r w:rsidRPr="00A9062B">
        <w:rPr>
          <w:rFonts w:eastAsia="Times New Roman"/>
          <w:sz w:val="24"/>
          <w:szCs w:val="24"/>
          <w:lang w:val="uk-UA"/>
        </w:rPr>
        <w:t>, членів палати: Клименка О.Ю.,</w:t>
      </w:r>
      <w:r w:rsidRPr="00A9062B">
        <w:rPr>
          <w:sz w:val="24"/>
          <w:szCs w:val="24"/>
          <w:lang w:val="uk-UA"/>
        </w:rPr>
        <w:t xml:space="preserve"> </w:t>
      </w:r>
      <w:proofErr w:type="spellStart"/>
      <w:r w:rsidRPr="00A9062B">
        <w:rPr>
          <w:sz w:val="24"/>
          <w:szCs w:val="24"/>
          <w:lang w:val="uk-UA"/>
        </w:rPr>
        <w:t>Карнарука</w:t>
      </w:r>
      <w:proofErr w:type="spellEnd"/>
      <w:r w:rsidRPr="00A9062B">
        <w:rPr>
          <w:sz w:val="24"/>
          <w:szCs w:val="24"/>
          <w:lang w:val="uk-UA"/>
        </w:rPr>
        <w:t xml:space="preserve"> А.В., </w:t>
      </w:r>
      <w:proofErr w:type="spellStart"/>
      <w:r w:rsidRPr="00A9062B">
        <w:rPr>
          <w:sz w:val="24"/>
          <w:szCs w:val="24"/>
          <w:lang w:val="uk-UA"/>
        </w:rPr>
        <w:t>Ялисоветського</w:t>
      </w:r>
      <w:proofErr w:type="spellEnd"/>
      <w:r w:rsidRPr="00A9062B">
        <w:rPr>
          <w:sz w:val="24"/>
          <w:szCs w:val="24"/>
          <w:lang w:val="uk-UA"/>
        </w:rPr>
        <w:t xml:space="preserve"> А.А. - </w:t>
      </w:r>
    </w:p>
    <w:p w14:paraId="2479D879" w14:textId="340A7043" w:rsidR="001729AF" w:rsidRPr="00A9062B" w:rsidRDefault="001729AF" w:rsidP="001729AF">
      <w:pPr>
        <w:jc w:val="both"/>
        <w:rPr>
          <w:sz w:val="24"/>
          <w:szCs w:val="24"/>
          <w:lang w:val="uk-UA"/>
        </w:rPr>
      </w:pPr>
      <w:r w:rsidRPr="00A9062B">
        <w:rPr>
          <w:sz w:val="24"/>
          <w:szCs w:val="24"/>
          <w:lang w:val="uk-UA"/>
        </w:rPr>
        <w:t xml:space="preserve">      розглянувши матеріали перевірки за</w:t>
      </w:r>
      <w:bookmarkStart w:id="0" w:name="_Hlk122427678"/>
      <w:r w:rsidRPr="00A9062B">
        <w:rPr>
          <w:sz w:val="24"/>
          <w:szCs w:val="24"/>
          <w:lang w:val="uk-UA"/>
        </w:rPr>
        <w:t xml:space="preserve"> скаргою </w:t>
      </w:r>
      <w:r w:rsidR="00CF67A7" w:rsidRPr="00A9062B">
        <w:rPr>
          <w:sz w:val="24"/>
          <w:szCs w:val="24"/>
          <w:lang w:val="uk-UA"/>
        </w:rPr>
        <w:t xml:space="preserve">Особи_1 </w:t>
      </w:r>
      <w:r w:rsidRPr="00A9062B">
        <w:rPr>
          <w:sz w:val="24"/>
          <w:szCs w:val="24"/>
          <w:lang w:val="uk-UA"/>
        </w:rPr>
        <w:t>стосовно</w:t>
      </w:r>
      <w:bookmarkStart w:id="1" w:name="_Hlk130297521"/>
      <w:r w:rsidRPr="00A9062B">
        <w:rPr>
          <w:sz w:val="24"/>
          <w:szCs w:val="24"/>
          <w:lang w:val="uk-UA"/>
        </w:rPr>
        <w:t xml:space="preserve"> адвоката </w:t>
      </w:r>
      <w:proofErr w:type="spellStart"/>
      <w:r w:rsidRPr="00A9062B">
        <w:rPr>
          <w:sz w:val="24"/>
          <w:szCs w:val="24"/>
          <w:lang w:val="uk-UA"/>
        </w:rPr>
        <w:t>Медведєвої</w:t>
      </w:r>
      <w:proofErr w:type="spellEnd"/>
      <w:r w:rsidRPr="00A9062B">
        <w:rPr>
          <w:sz w:val="24"/>
          <w:szCs w:val="24"/>
          <w:lang w:val="uk-UA"/>
        </w:rPr>
        <w:t xml:space="preserve"> Тетяни В’ячеславівни (свідоцтво про право на заняття адвокатською діяльністю № 2711 видане Радою адвокатів Полтавської області 09.04.2019 року) </w:t>
      </w:r>
      <w:bookmarkEnd w:id="1"/>
      <w:r w:rsidRPr="00A9062B">
        <w:rPr>
          <w:sz w:val="24"/>
          <w:szCs w:val="24"/>
          <w:lang w:val="uk-UA"/>
        </w:rPr>
        <w:t>у зв’язку з порушенням вимог Закону України «Про адвокатуру та адвокатську діяльність» та Правил адвокатської етики</w:t>
      </w:r>
      <w:bookmarkEnd w:id="0"/>
      <w:r w:rsidRPr="00A9062B">
        <w:rPr>
          <w:sz w:val="24"/>
          <w:szCs w:val="24"/>
          <w:lang w:val="uk-UA"/>
        </w:rPr>
        <w:t xml:space="preserve"> –</w:t>
      </w:r>
    </w:p>
    <w:p w14:paraId="71724F14" w14:textId="77777777" w:rsidR="001729AF" w:rsidRPr="00A9062B" w:rsidRDefault="001729AF" w:rsidP="001729AF">
      <w:pPr>
        <w:jc w:val="both"/>
        <w:rPr>
          <w:sz w:val="24"/>
          <w:szCs w:val="24"/>
          <w:lang w:val="uk-UA"/>
        </w:rPr>
      </w:pPr>
    </w:p>
    <w:p w14:paraId="4950AA27" w14:textId="77777777" w:rsidR="001729AF" w:rsidRPr="00A9062B" w:rsidRDefault="001729AF" w:rsidP="001729AF">
      <w:pPr>
        <w:jc w:val="center"/>
        <w:rPr>
          <w:b/>
          <w:sz w:val="24"/>
          <w:szCs w:val="24"/>
          <w:lang w:val="uk-UA"/>
        </w:rPr>
      </w:pPr>
      <w:r w:rsidRPr="00A9062B">
        <w:rPr>
          <w:b/>
          <w:sz w:val="24"/>
          <w:szCs w:val="24"/>
          <w:lang w:val="uk-UA"/>
        </w:rPr>
        <w:t>В С Т А Н О В И Л А  :</w:t>
      </w:r>
    </w:p>
    <w:p w14:paraId="369C659F" w14:textId="77777777" w:rsidR="001729AF" w:rsidRPr="00A9062B" w:rsidRDefault="001729AF" w:rsidP="001729AF">
      <w:pPr>
        <w:rPr>
          <w:b/>
          <w:sz w:val="24"/>
          <w:szCs w:val="24"/>
          <w:lang w:val="uk-UA"/>
        </w:rPr>
      </w:pPr>
    </w:p>
    <w:p w14:paraId="28F35B3B" w14:textId="79D6721A" w:rsidR="001729AF" w:rsidRPr="00A9062B" w:rsidRDefault="001729AF" w:rsidP="001729AF">
      <w:pPr>
        <w:shd w:val="clear" w:color="auto" w:fill="FFFFFF"/>
        <w:tabs>
          <w:tab w:val="left" w:pos="720"/>
        </w:tabs>
        <w:ind w:right="72"/>
        <w:jc w:val="both"/>
        <w:rPr>
          <w:rFonts w:eastAsia="Times New Roman"/>
          <w:sz w:val="24"/>
          <w:szCs w:val="24"/>
          <w:lang w:val="uk-UA"/>
        </w:rPr>
      </w:pPr>
      <w:r w:rsidRPr="00A9062B">
        <w:rPr>
          <w:sz w:val="24"/>
          <w:szCs w:val="24"/>
          <w:lang w:val="uk-UA"/>
        </w:rPr>
        <w:tab/>
        <w:t xml:space="preserve">02 січня 2025 року </w:t>
      </w:r>
      <w:r w:rsidRPr="00A9062B">
        <w:rPr>
          <w:rFonts w:eastAsia="Times New Roman"/>
          <w:sz w:val="24"/>
          <w:szCs w:val="24"/>
          <w:lang w:val="uk-UA"/>
        </w:rPr>
        <w:t>до Кваліфікаційно-дисциплінарної комісії адвокатури Полтавської області надійшла скарга</w:t>
      </w:r>
      <w:r w:rsidRPr="00A9062B">
        <w:rPr>
          <w:sz w:val="24"/>
          <w:szCs w:val="24"/>
          <w:lang w:val="uk-UA"/>
        </w:rPr>
        <w:t xml:space="preserve"> </w:t>
      </w:r>
      <w:r w:rsidR="00CF67A7" w:rsidRPr="00A9062B">
        <w:rPr>
          <w:sz w:val="24"/>
          <w:szCs w:val="24"/>
          <w:lang w:val="uk-UA"/>
        </w:rPr>
        <w:t xml:space="preserve">Особи_1 </w:t>
      </w:r>
      <w:r w:rsidRPr="00A9062B">
        <w:rPr>
          <w:rFonts w:eastAsia="Times New Roman"/>
          <w:sz w:val="24"/>
          <w:szCs w:val="24"/>
          <w:lang w:val="uk-UA"/>
        </w:rPr>
        <w:t>відносно адвоката</w:t>
      </w:r>
      <w:r w:rsidRPr="00A9062B">
        <w:rPr>
          <w:sz w:val="24"/>
          <w:szCs w:val="24"/>
          <w:lang w:val="uk-UA"/>
        </w:rPr>
        <w:t xml:space="preserve">  </w:t>
      </w:r>
      <w:proofErr w:type="spellStart"/>
      <w:r w:rsidRPr="00A9062B">
        <w:rPr>
          <w:sz w:val="24"/>
          <w:szCs w:val="24"/>
          <w:lang w:val="uk-UA"/>
        </w:rPr>
        <w:t>Медведєвої</w:t>
      </w:r>
      <w:proofErr w:type="spellEnd"/>
      <w:r w:rsidRPr="00A9062B">
        <w:rPr>
          <w:sz w:val="24"/>
          <w:szCs w:val="24"/>
          <w:lang w:val="uk-UA"/>
        </w:rPr>
        <w:t xml:space="preserve"> Тетяни В’ячеславівни   </w:t>
      </w:r>
      <w:r w:rsidRPr="00A9062B">
        <w:rPr>
          <w:rFonts w:eastAsia="Times New Roman"/>
          <w:sz w:val="24"/>
          <w:szCs w:val="24"/>
          <w:lang w:val="uk-UA"/>
        </w:rPr>
        <w:t>у зв’язку з порушеннями адвокатом вимог Закону України «Про адвокатуру та адвокатську діяльність».</w:t>
      </w:r>
    </w:p>
    <w:p w14:paraId="1AFFB170" w14:textId="1817AA8B" w:rsidR="001729AF" w:rsidRPr="00A9062B" w:rsidRDefault="001729AF" w:rsidP="001729AF">
      <w:pPr>
        <w:shd w:val="clear" w:color="auto" w:fill="FFFFFF"/>
        <w:tabs>
          <w:tab w:val="left" w:pos="720"/>
        </w:tabs>
        <w:ind w:right="72"/>
        <w:jc w:val="both"/>
        <w:rPr>
          <w:rFonts w:eastAsia="Times New Roman"/>
          <w:sz w:val="24"/>
          <w:szCs w:val="24"/>
          <w:lang w:val="uk-UA"/>
        </w:rPr>
      </w:pPr>
      <w:r w:rsidRPr="00A9062B">
        <w:rPr>
          <w:rFonts w:eastAsia="Times New Roman"/>
          <w:sz w:val="24"/>
          <w:szCs w:val="24"/>
          <w:lang w:val="uk-UA"/>
        </w:rPr>
        <w:t xml:space="preserve">         06 січня 2025 року скаргу скеровано до дисциплінарної палати КДКА Полтавської області та розпочато перевірку, яку закінчено 03.02.2025 року.</w:t>
      </w:r>
    </w:p>
    <w:p w14:paraId="5E46E8B5" w14:textId="5E3B0050" w:rsidR="001729AF" w:rsidRPr="00A9062B" w:rsidRDefault="001729AF" w:rsidP="001729AF">
      <w:pPr>
        <w:jc w:val="both"/>
        <w:rPr>
          <w:sz w:val="24"/>
          <w:szCs w:val="24"/>
          <w:lang w:val="uk-UA"/>
        </w:rPr>
      </w:pPr>
      <w:bookmarkStart w:id="2" w:name="_Hlk122427728"/>
      <w:r w:rsidRPr="00A9062B">
        <w:rPr>
          <w:sz w:val="24"/>
          <w:szCs w:val="24"/>
          <w:lang w:val="uk-UA"/>
        </w:rPr>
        <w:t xml:space="preserve">         Скаржниця зазначає, що </w:t>
      </w:r>
      <w:r w:rsidR="009E4730" w:rsidRPr="00A9062B">
        <w:rPr>
          <w:sz w:val="24"/>
          <w:szCs w:val="24"/>
          <w:lang w:val="uk-UA"/>
        </w:rPr>
        <w:t>вона є</w:t>
      </w:r>
      <w:r w:rsidR="00CF67A7" w:rsidRPr="00A9062B">
        <w:rPr>
          <w:sz w:val="24"/>
          <w:szCs w:val="24"/>
          <w:lang w:val="uk-UA"/>
        </w:rPr>
        <w:t xml:space="preserve"> </w:t>
      </w:r>
      <w:r w:rsidR="009E4730" w:rsidRPr="00A9062B">
        <w:rPr>
          <w:sz w:val="24"/>
          <w:szCs w:val="24"/>
          <w:lang w:val="uk-UA"/>
        </w:rPr>
        <w:t>власником приміщенн</w:t>
      </w:r>
      <w:r w:rsidR="00CF67A7" w:rsidRPr="00A9062B">
        <w:rPr>
          <w:sz w:val="24"/>
          <w:szCs w:val="24"/>
          <w:lang w:val="uk-UA"/>
        </w:rPr>
        <w:t>я</w:t>
      </w:r>
      <w:r w:rsidR="009E4730" w:rsidRPr="00A9062B">
        <w:rPr>
          <w:sz w:val="24"/>
          <w:szCs w:val="24"/>
          <w:lang w:val="uk-UA"/>
        </w:rPr>
        <w:t xml:space="preserve"> нотаріальної контори </w:t>
      </w:r>
      <w:r w:rsidR="00CF67A7" w:rsidRPr="00A9062B">
        <w:rPr>
          <w:sz w:val="24"/>
          <w:szCs w:val="24"/>
          <w:lang w:val="uk-UA"/>
        </w:rPr>
        <w:t xml:space="preserve">за </w:t>
      </w:r>
      <w:proofErr w:type="spellStart"/>
      <w:r w:rsidR="00CF67A7" w:rsidRPr="00A9062B">
        <w:rPr>
          <w:sz w:val="24"/>
          <w:szCs w:val="24"/>
          <w:lang w:val="uk-UA"/>
        </w:rPr>
        <w:t>адресою</w:t>
      </w:r>
      <w:proofErr w:type="spellEnd"/>
      <w:r w:rsidR="00CF67A7" w:rsidRPr="00A9062B">
        <w:rPr>
          <w:sz w:val="24"/>
          <w:szCs w:val="24"/>
          <w:lang w:val="uk-UA"/>
        </w:rPr>
        <w:t>: АДРЕСА_1</w:t>
      </w:r>
      <w:r w:rsidR="009E4730" w:rsidRPr="00A9062B">
        <w:rPr>
          <w:sz w:val="24"/>
          <w:szCs w:val="24"/>
          <w:lang w:val="uk-UA"/>
        </w:rPr>
        <w:t xml:space="preserve">, яке набула на підставі рішення </w:t>
      </w:r>
      <w:proofErr w:type="spellStart"/>
      <w:r w:rsidR="009E4730" w:rsidRPr="00A9062B">
        <w:rPr>
          <w:sz w:val="24"/>
          <w:szCs w:val="24"/>
          <w:lang w:val="uk-UA"/>
        </w:rPr>
        <w:t>Крюківського</w:t>
      </w:r>
      <w:proofErr w:type="spellEnd"/>
      <w:r w:rsidR="009E4730" w:rsidRPr="00A9062B">
        <w:rPr>
          <w:sz w:val="24"/>
          <w:szCs w:val="24"/>
          <w:lang w:val="uk-UA"/>
        </w:rPr>
        <w:t xml:space="preserve"> районного суду м. Кременчука Полтавської області від 05.03.2024 року (справа № 537/5325/24) та  є правонаступником</w:t>
      </w:r>
      <w:r w:rsidR="00C44FA8" w:rsidRPr="00A9062B">
        <w:rPr>
          <w:sz w:val="24"/>
          <w:szCs w:val="24"/>
          <w:lang w:val="uk-UA"/>
        </w:rPr>
        <w:t xml:space="preserve"> відповідача</w:t>
      </w:r>
      <w:r w:rsidR="008E6797" w:rsidRPr="00A9062B">
        <w:rPr>
          <w:sz w:val="24"/>
          <w:szCs w:val="24"/>
          <w:lang w:val="uk-UA"/>
        </w:rPr>
        <w:t xml:space="preserve"> </w:t>
      </w:r>
      <w:r w:rsidR="00CF67A7" w:rsidRPr="00A9062B">
        <w:rPr>
          <w:sz w:val="24"/>
          <w:szCs w:val="24"/>
          <w:lang w:val="uk-UA"/>
        </w:rPr>
        <w:t>–</w:t>
      </w:r>
      <w:r w:rsidR="009E4730" w:rsidRPr="00A9062B">
        <w:rPr>
          <w:sz w:val="24"/>
          <w:szCs w:val="24"/>
          <w:lang w:val="uk-UA"/>
        </w:rPr>
        <w:t xml:space="preserve"> </w:t>
      </w:r>
      <w:r w:rsidR="00CF67A7" w:rsidRPr="00A9062B">
        <w:rPr>
          <w:sz w:val="24"/>
          <w:szCs w:val="24"/>
          <w:lang w:val="uk-UA"/>
        </w:rPr>
        <w:t>Особи_2</w:t>
      </w:r>
      <w:r w:rsidR="009E4730" w:rsidRPr="00A9062B">
        <w:rPr>
          <w:sz w:val="24"/>
          <w:szCs w:val="24"/>
          <w:lang w:val="uk-UA"/>
        </w:rPr>
        <w:t xml:space="preserve"> у цивільній справі № 537/4043/20 за позовом </w:t>
      </w:r>
      <w:r w:rsidR="00CF67A7" w:rsidRPr="00A9062B">
        <w:rPr>
          <w:sz w:val="24"/>
          <w:szCs w:val="24"/>
          <w:lang w:val="uk-UA"/>
        </w:rPr>
        <w:t>Особи_3</w:t>
      </w:r>
      <w:r w:rsidR="009E4730" w:rsidRPr="00A9062B">
        <w:rPr>
          <w:sz w:val="24"/>
          <w:szCs w:val="24"/>
          <w:lang w:val="uk-UA"/>
        </w:rPr>
        <w:t xml:space="preserve"> до </w:t>
      </w:r>
      <w:r w:rsidR="00CF67A7" w:rsidRPr="00A9062B">
        <w:rPr>
          <w:sz w:val="24"/>
          <w:szCs w:val="24"/>
          <w:lang w:val="uk-UA"/>
        </w:rPr>
        <w:t>Особи_4</w:t>
      </w:r>
      <w:r w:rsidR="009E4730" w:rsidRPr="00A9062B">
        <w:rPr>
          <w:sz w:val="24"/>
          <w:szCs w:val="24"/>
          <w:lang w:val="uk-UA"/>
        </w:rPr>
        <w:t xml:space="preserve">, Публічного акціонерного товариства </w:t>
      </w:r>
      <w:r w:rsidR="00CF67A7" w:rsidRPr="00A9062B">
        <w:rPr>
          <w:sz w:val="24"/>
          <w:szCs w:val="24"/>
          <w:lang w:val="uk-UA"/>
        </w:rPr>
        <w:t>«</w:t>
      </w:r>
      <w:r w:rsidR="009E4730" w:rsidRPr="00A9062B">
        <w:rPr>
          <w:sz w:val="24"/>
          <w:szCs w:val="24"/>
          <w:lang w:val="uk-UA"/>
        </w:rPr>
        <w:t xml:space="preserve">УкрСиббанк», Державного підприємств </w:t>
      </w:r>
      <w:r w:rsidR="00CF67A7" w:rsidRPr="00A9062B">
        <w:rPr>
          <w:sz w:val="24"/>
          <w:szCs w:val="24"/>
          <w:lang w:val="uk-UA"/>
        </w:rPr>
        <w:t>«</w:t>
      </w:r>
      <w:r w:rsidR="009E4730" w:rsidRPr="00A9062B">
        <w:rPr>
          <w:sz w:val="24"/>
          <w:szCs w:val="24"/>
          <w:lang w:val="uk-UA"/>
        </w:rPr>
        <w:t xml:space="preserve">Сетам», </w:t>
      </w:r>
      <w:r w:rsidR="00CF67A7" w:rsidRPr="00A9062B">
        <w:rPr>
          <w:sz w:val="24"/>
          <w:szCs w:val="24"/>
          <w:lang w:val="uk-UA"/>
        </w:rPr>
        <w:t>Особи_2</w:t>
      </w:r>
      <w:r w:rsidR="009E4730" w:rsidRPr="00A9062B">
        <w:rPr>
          <w:sz w:val="24"/>
          <w:szCs w:val="24"/>
          <w:lang w:val="uk-UA"/>
        </w:rPr>
        <w:t xml:space="preserve">, третя особа: приватний виконавець виконавчого округу м. Києва </w:t>
      </w:r>
      <w:r w:rsidR="00CF67A7" w:rsidRPr="00A9062B">
        <w:rPr>
          <w:sz w:val="24"/>
          <w:szCs w:val="24"/>
          <w:lang w:val="uk-UA"/>
        </w:rPr>
        <w:t>Особи_5</w:t>
      </w:r>
      <w:r w:rsidR="009E4730" w:rsidRPr="00A9062B">
        <w:rPr>
          <w:sz w:val="24"/>
          <w:szCs w:val="24"/>
          <w:lang w:val="uk-UA"/>
        </w:rPr>
        <w:t xml:space="preserve"> про визнання права власності на майно: приміщення нотаріальної контори.</w:t>
      </w:r>
      <w:r w:rsidR="00C44FA8" w:rsidRPr="00A9062B">
        <w:rPr>
          <w:sz w:val="24"/>
          <w:szCs w:val="24"/>
          <w:lang w:val="uk-UA"/>
        </w:rPr>
        <w:t xml:space="preserve"> Також</w:t>
      </w:r>
      <w:r w:rsidR="00C238F7" w:rsidRPr="00A9062B">
        <w:rPr>
          <w:sz w:val="24"/>
          <w:szCs w:val="24"/>
          <w:lang w:val="uk-UA"/>
        </w:rPr>
        <w:t xml:space="preserve"> вона є відповідачем</w:t>
      </w:r>
      <w:r w:rsidR="00C44FA8" w:rsidRPr="00A9062B">
        <w:rPr>
          <w:sz w:val="24"/>
          <w:szCs w:val="24"/>
          <w:lang w:val="uk-UA"/>
        </w:rPr>
        <w:t xml:space="preserve"> у цивільній справі № 537/4561/20 за позовом </w:t>
      </w:r>
      <w:r w:rsidR="00CF67A7" w:rsidRPr="00A9062B">
        <w:rPr>
          <w:sz w:val="24"/>
          <w:szCs w:val="24"/>
          <w:lang w:val="uk-UA"/>
        </w:rPr>
        <w:t>Особи_3</w:t>
      </w:r>
      <w:r w:rsidR="00C44FA8" w:rsidRPr="00A9062B">
        <w:rPr>
          <w:sz w:val="24"/>
          <w:szCs w:val="24"/>
          <w:lang w:val="uk-UA"/>
        </w:rPr>
        <w:t xml:space="preserve"> до приватного виконавця виконавчого округу м. Києва</w:t>
      </w:r>
      <w:r w:rsidR="00CF67A7" w:rsidRPr="00A9062B">
        <w:rPr>
          <w:sz w:val="24"/>
          <w:szCs w:val="24"/>
          <w:lang w:val="uk-UA"/>
        </w:rPr>
        <w:t xml:space="preserve"> Особи_5</w:t>
      </w:r>
      <w:r w:rsidR="00C44FA8" w:rsidRPr="00A9062B">
        <w:rPr>
          <w:sz w:val="24"/>
          <w:szCs w:val="24"/>
          <w:lang w:val="uk-UA"/>
        </w:rPr>
        <w:t xml:space="preserve">, Державного підприємств </w:t>
      </w:r>
      <w:r w:rsidR="00CF67A7" w:rsidRPr="00A9062B">
        <w:rPr>
          <w:sz w:val="24"/>
          <w:szCs w:val="24"/>
          <w:lang w:val="uk-UA"/>
        </w:rPr>
        <w:t>«</w:t>
      </w:r>
      <w:r w:rsidR="00C44FA8" w:rsidRPr="00A9062B">
        <w:rPr>
          <w:sz w:val="24"/>
          <w:szCs w:val="24"/>
          <w:lang w:val="uk-UA"/>
        </w:rPr>
        <w:t xml:space="preserve">Сетам», </w:t>
      </w:r>
      <w:r w:rsidR="00CF67A7" w:rsidRPr="00A9062B">
        <w:rPr>
          <w:sz w:val="24"/>
          <w:szCs w:val="24"/>
          <w:lang w:val="uk-UA"/>
        </w:rPr>
        <w:t>Особи_2</w:t>
      </w:r>
      <w:r w:rsidR="00C44FA8" w:rsidRPr="00A9062B">
        <w:rPr>
          <w:sz w:val="24"/>
          <w:szCs w:val="24"/>
          <w:lang w:val="uk-UA"/>
        </w:rPr>
        <w:t xml:space="preserve">, за участі третіх осіб: </w:t>
      </w:r>
      <w:r w:rsidR="00CF67A7" w:rsidRPr="00A9062B">
        <w:rPr>
          <w:sz w:val="24"/>
          <w:szCs w:val="24"/>
          <w:lang w:val="uk-UA"/>
        </w:rPr>
        <w:t>Особи_4</w:t>
      </w:r>
      <w:r w:rsidR="00C44FA8" w:rsidRPr="00A9062B">
        <w:rPr>
          <w:sz w:val="24"/>
          <w:szCs w:val="24"/>
          <w:lang w:val="uk-UA"/>
        </w:rPr>
        <w:t xml:space="preserve">, </w:t>
      </w:r>
      <w:r w:rsidR="00C238F7" w:rsidRPr="00A9062B">
        <w:rPr>
          <w:sz w:val="24"/>
          <w:szCs w:val="24"/>
          <w:lang w:val="uk-UA"/>
        </w:rPr>
        <w:t xml:space="preserve">Публічного акціонерного товариства </w:t>
      </w:r>
      <w:r w:rsidR="00CF67A7" w:rsidRPr="00A9062B">
        <w:rPr>
          <w:sz w:val="24"/>
          <w:szCs w:val="24"/>
          <w:lang w:val="uk-UA"/>
        </w:rPr>
        <w:t>«</w:t>
      </w:r>
      <w:r w:rsidR="00C238F7" w:rsidRPr="00A9062B">
        <w:rPr>
          <w:sz w:val="24"/>
          <w:szCs w:val="24"/>
          <w:lang w:val="uk-UA"/>
        </w:rPr>
        <w:t xml:space="preserve">УкрСиббанк», </w:t>
      </w:r>
      <w:r w:rsidR="00CF67A7" w:rsidRPr="00A9062B">
        <w:rPr>
          <w:sz w:val="24"/>
          <w:szCs w:val="24"/>
          <w:lang w:val="uk-UA"/>
        </w:rPr>
        <w:t>Особи_6</w:t>
      </w:r>
      <w:r w:rsidR="00C238F7" w:rsidRPr="00A9062B">
        <w:rPr>
          <w:sz w:val="24"/>
          <w:szCs w:val="24"/>
          <w:lang w:val="uk-UA"/>
        </w:rPr>
        <w:t xml:space="preserve"> про визнання недійсними електронних торів та визнання недійсним правочину, укладеному за результатом їх проведення. Позивач у цивільній справі № 537/4561/24 за позовом до Кременчуцької міської ради Кременчуцького району Полтавської області, третя особа: приватний нотаріус Кременчуцького районного нотаріального округу </w:t>
      </w:r>
      <w:r w:rsidR="00CF67A7" w:rsidRPr="00A9062B">
        <w:rPr>
          <w:sz w:val="24"/>
          <w:szCs w:val="24"/>
          <w:lang w:val="uk-UA"/>
        </w:rPr>
        <w:t>Особа_7</w:t>
      </w:r>
      <w:r w:rsidR="00C238F7" w:rsidRPr="00A9062B">
        <w:rPr>
          <w:sz w:val="24"/>
          <w:szCs w:val="24"/>
          <w:lang w:val="uk-UA"/>
        </w:rPr>
        <w:t>, про визнання права власності на спадкове майно в порядку спадкування.</w:t>
      </w:r>
    </w:p>
    <w:p w14:paraId="1EABAF64" w14:textId="0E4E45F9" w:rsidR="00C238F7" w:rsidRPr="00A9062B" w:rsidRDefault="00C238F7" w:rsidP="00CF67A7">
      <w:pPr>
        <w:ind w:firstLine="708"/>
        <w:jc w:val="both"/>
        <w:rPr>
          <w:sz w:val="24"/>
          <w:szCs w:val="24"/>
          <w:lang w:val="uk-UA"/>
        </w:rPr>
      </w:pPr>
      <w:r w:rsidRPr="00A9062B">
        <w:rPr>
          <w:sz w:val="24"/>
          <w:szCs w:val="24"/>
          <w:lang w:val="uk-UA"/>
        </w:rPr>
        <w:t xml:space="preserve">У 2021 року адвокат Медведєва Т.В. уклала договір про надання правничої допомоги з </w:t>
      </w:r>
      <w:r w:rsidR="00CF67A7" w:rsidRPr="00A9062B">
        <w:rPr>
          <w:sz w:val="24"/>
          <w:szCs w:val="24"/>
          <w:lang w:val="uk-UA"/>
        </w:rPr>
        <w:t>Особою_3</w:t>
      </w:r>
      <w:r w:rsidRPr="00A9062B">
        <w:rPr>
          <w:sz w:val="24"/>
          <w:szCs w:val="24"/>
          <w:lang w:val="uk-UA"/>
        </w:rPr>
        <w:t xml:space="preserve"> та представляла його інтереси у цивільній справі № 537/4043/20 за позовом до</w:t>
      </w:r>
      <w:r w:rsidR="00CF67A7" w:rsidRPr="00A9062B">
        <w:rPr>
          <w:sz w:val="24"/>
          <w:szCs w:val="24"/>
          <w:lang w:val="uk-UA"/>
        </w:rPr>
        <w:t xml:space="preserve"> Особи_4</w:t>
      </w:r>
      <w:r w:rsidRPr="00A9062B">
        <w:rPr>
          <w:sz w:val="24"/>
          <w:szCs w:val="24"/>
          <w:lang w:val="uk-UA"/>
        </w:rPr>
        <w:t xml:space="preserve">, Публічного акціонерного товариства </w:t>
      </w:r>
      <w:r w:rsidR="00CF67A7" w:rsidRPr="00A9062B">
        <w:rPr>
          <w:sz w:val="24"/>
          <w:szCs w:val="24"/>
          <w:lang w:val="uk-UA"/>
        </w:rPr>
        <w:t>«</w:t>
      </w:r>
      <w:r w:rsidRPr="00A9062B">
        <w:rPr>
          <w:sz w:val="24"/>
          <w:szCs w:val="24"/>
          <w:lang w:val="uk-UA"/>
        </w:rPr>
        <w:t>УкрСиббанк»,</w:t>
      </w:r>
      <w:r w:rsidR="009809E4" w:rsidRPr="00A9062B">
        <w:rPr>
          <w:sz w:val="24"/>
          <w:szCs w:val="24"/>
          <w:lang w:val="uk-UA"/>
        </w:rPr>
        <w:t xml:space="preserve"> </w:t>
      </w:r>
      <w:r w:rsidR="00CF67A7" w:rsidRPr="00A9062B">
        <w:rPr>
          <w:sz w:val="24"/>
          <w:szCs w:val="24"/>
          <w:lang w:val="uk-UA"/>
        </w:rPr>
        <w:t>Особи_2,</w:t>
      </w:r>
      <w:r w:rsidR="009809E4" w:rsidRPr="00A9062B">
        <w:rPr>
          <w:sz w:val="24"/>
          <w:szCs w:val="24"/>
          <w:lang w:val="uk-UA"/>
        </w:rPr>
        <w:t xml:space="preserve"> третьої особи: приватний виконавець виконавчого округу м. Києва </w:t>
      </w:r>
      <w:r w:rsidR="00CF67A7" w:rsidRPr="00A9062B">
        <w:rPr>
          <w:sz w:val="24"/>
          <w:szCs w:val="24"/>
          <w:lang w:val="uk-UA"/>
        </w:rPr>
        <w:t>Особа_5</w:t>
      </w:r>
      <w:r w:rsidR="009809E4" w:rsidRPr="00A9062B">
        <w:rPr>
          <w:sz w:val="24"/>
          <w:szCs w:val="24"/>
          <w:lang w:val="uk-UA"/>
        </w:rPr>
        <w:t xml:space="preserve"> про визнання права власності на приміщення нотаріальної контори </w:t>
      </w:r>
      <w:r w:rsidR="00CF67A7" w:rsidRPr="00A9062B">
        <w:rPr>
          <w:sz w:val="24"/>
          <w:szCs w:val="24"/>
          <w:lang w:val="uk-UA"/>
        </w:rPr>
        <w:t xml:space="preserve">за </w:t>
      </w:r>
      <w:proofErr w:type="spellStart"/>
      <w:r w:rsidR="00A9062B">
        <w:rPr>
          <w:sz w:val="24"/>
          <w:szCs w:val="24"/>
          <w:lang w:val="uk-UA"/>
        </w:rPr>
        <w:t>адресою</w:t>
      </w:r>
      <w:proofErr w:type="spellEnd"/>
      <w:r w:rsidR="00A9062B">
        <w:rPr>
          <w:sz w:val="24"/>
          <w:szCs w:val="24"/>
          <w:lang w:val="uk-UA"/>
        </w:rPr>
        <w:t xml:space="preserve">: </w:t>
      </w:r>
      <w:r w:rsidR="00CF67A7" w:rsidRPr="00A9062B">
        <w:rPr>
          <w:sz w:val="24"/>
          <w:szCs w:val="24"/>
          <w:lang w:val="uk-UA"/>
        </w:rPr>
        <w:t>АДРЕСА_1</w:t>
      </w:r>
      <w:r w:rsidR="009809E4" w:rsidRPr="00A9062B">
        <w:rPr>
          <w:sz w:val="24"/>
          <w:szCs w:val="24"/>
          <w:lang w:val="uk-UA"/>
        </w:rPr>
        <w:t xml:space="preserve"> та у цивільній справі № 537/4621/20 за позовом </w:t>
      </w:r>
      <w:r w:rsidR="00CF67A7" w:rsidRPr="00A9062B">
        <w:rPr>
          <w:sz w:val="24"/>
          <w:szCs w:val="24"/>
          <w:lang w:val="uk-UA"/>
        </w:rPr>
        <w:t>Особи_3</w:t>
      </w:r>
      <w:r w:rsidR="009809E4" w:rsidRPr="00A9062B">
        <w:rPr>
          <w:sz w:val="24"/>
          <w:szCs w:val="24"/>
          <w:lang w:val="uk-UA"/>
        </w:rPr>
        <w:t xml:space="preserve"> до  приватного виконавця виконавчого округу м. Києва </w:t>
      </w:r>
      <w:r w:rsidR="00CF67A7" w:rsidRPr="00A9062B">
        <w:rPr>
          <w:sz w:val="24"/>
          <w:szCs w:val="24"/>
          <w:lang w:val="uk-UA"/>
        </w:rPr>
        <w:t>Особи_5</w:t>
      </w:r>
      <w:r w:rsidR="009809E4" w:rsidRPr="00A9062B">
        <w:rPr>
          <w:sz w:val="24"/>
          <w:szCs w:val="24"/>
          <w:lang w:val="uk-UA"/>
        </w:rPr>
        <w:t xml:space="preserve">, Державного підприємств </w:t>
      </w:r>
      <w:r w:rsidR="00CF67A7" w:rsidRPr="00A9062B">
        <w:rPr>
          <w:sz w:val="24"/>
          <w:szCs w:val="24"/>
          <w:lang w:val="uk-UA"/>
        </w:rPr>
        <w:t>«</w:t>
      </w:r>
      <w:r w:rsidR="009809E4" w:rsidRPr="00A9062B">
        <w:rPr>
          <w:sz w:val="24"/>
          <w:szCs w:val="24"/>
          <w:lang w:val="uk-UA"/>
        </w:rPr>
        <w:t xml:space="preserve">Сетам», </w:t>
      </w:r>
      <w:r w:rsidR="00CF67A7" w:rsidRPr="00A9062B">
        <w:rPr>
          <w:sz w:val="24"/>
          <w:szCs w:val="24"/>
          <w:lang w:val="uk-UA"/>
        </w:rPr>
        <w:t>Особи_2,</w:t>
      </w:r>
      <w:r w:rsidR="009809E4" w:rsidRPr="00A9062B">
        <w:rPr>
          <w:sz w:val="24"/>
          <w:szCs w:val="24"/>
          <w:lang w:val="uk-UA"/>
        </w:rPr>
        <w:t xml:space="preserve"> за участі третіх осіб: </w:t>
      </w:r>
      <w:r w:rsidR="00CF67A7" w:rsidRPr="00A9062B">
        <w:rPr>
          <w:sz w:val="24"/>
          <w:szCs w:val="24"/>
          <w:lang w:val="uk-UA"/>
        </w:rPr>
        <w:t>Особи_</w:t>
      </w:r>
      <w:r w:rsidR="00A9062B" w:rsidRPr="00A9062B">
        <w:rPr>
          <w:sz w:val="24"/>
          <w:szCs w:val="24"/>
          <w:lang w:val="uk-UA"/>
        </w:rPr>
        <w:t>4</w:t>
      </w:r>
      <w:r w:rsidR="009809E4" w:rsidRPr="00A9062B">
        <w:rPr>
          <w:sz w:val="24"/>
          <w:szCs w:val="24"/>
          <w:lang w:val="uk-UA"/>
        </w:rPr>
        <w:t xml:space="preserve">, Публічного акціонерного товариства </w:t>
      </w:r>
      <w:r w:rsidR="00A9062B" w:rsidRPr="00A9062B">
        <w:rPr>
          <w:sz w:val="24"/>
          <w:szCs w:val="24"/>
          <w:lang w:val="uk-UA"/>
        </w:rPr>
        <w:t>«</w:t>
      </w:r>
      <w:r w:rsidR="009809E4" w:rsidRPr="00A9062B">
        <w:rPr>
          <w:sz w:val="24"/>
          <w:szCs w:val="24"/>
          <w:lang w:val="uk-UA"/>
        </w:rPr>
        <w:t xml:space="preserve">УкрСиббанк», </w:t>
      </w:r>
      <w:r w:rsidR="00A9062B" w:rsidRPr="00A9062B">
        <w:rPr>
          <w:sz w:val="24"/>
          <w:szCs w:val="24"/>
          <w:lang w:val="uk-UA"/>
        </w:rPr>
        <w:t>Особа_6</w:t>
      </w:r>
      <w:r w:rsidR="009809E4" w:rsidRPr="00A9062B">
        <w:rPr>
          <w:sz w:val="24"/>
          <w:szCs w:val="24"/>
          <w:lang w:val="uk-UA"/>
        </w:rPr>
        <w:t xml:space="preserve"> про визнання недійсними електронних торів та визнання недійсним правочину, укладеному за результатом їх проведення.</w:t>
      </w:r>
      <w:r w:rsidR="004C0D27" w:rsidRPr="00A9062B">
        <w:rPr>
          <w:sz w:val="24"/>
          <w:szCs w:val="24"/>
          <w:lang w:val="uk-UA"/>
        </w:rPr>
        <w:t xml:space="preserve"> 09.06.2020 року </w:t>
      </w:r>
      <w:proofErr w:type="spellStart"/>
      <w:r w:rsidR="004C0D27" w:rsidRPr="00A9062B">
        <w:rPr>
          <w:sz w:val="24"/>
          <w:szCs w:val="24"/>
          <w:lang w:val="uk-UA"/>
        </w:rPr>
        <w:t>Крюківським</w:t>
      </w:r>
      <w:proofErr w:type="spellEnd"/>
      <w:r w:rsidR="004C0D27" w:rsidRPr="00A9062B">
        <w:rPr>
          <w:sz w:val="24"/>
          <w:szCs w:val="24"/>
          <w:lang w:val="uk-UA"/>
        </w:rPr>
        <w:t xml:space="preserve"> районним судом м. Кременчука Полтавської області постановлено рішення про відмову у задоволенні позову, яке вступило а законну силу 06 листопада 2023 року на підставі </w:t>
      </w:r>
      <w:r w:rsidR="004C0D27" w:rsidRPr="00A9062B">
        <w:rPr>
          <w:sz w:val="24"/>
          <w:szCs w:val="24"/>
          <w:lang w:val="uk-UA"/>
        </w:rPr>
        <w:lastRenderedPageBreak/>
        <w:t xml:space="preserve">постанови Полтавського апеляційного суду. 05.12.2023 року </w:t>
      </w:r>
      <w:r w:rsidR="00A9062B" w:rsidRPr="00A9062B">
        <w:rPr>
          <w:sz w:val="24"/>
          <w:szCs w:val="24"/>
          <w:lang w:val="uk-UA"/>
        </w:rPr>
        <w:t>Особа_3</w:t>
      </w:r>
      <w:r w:rsidR="004C0D27" w:rsidRPr="00A9062B">
        <w:rPr>
          <w:sz w:val="24"/>
          <w:szCs w:val="24"/>
          <w:lang w:val="uk-UA"/>
        </w:rPr>
        <w:t xml:space="preserve"> звернувся з касаційною скаргою на зазначені рішення судів.</w:t>
      </w:r>
    </w:p>
    <w:p w14:paraId="1251981B" w14:textId="54DFBD92" w:rsidR="004C0D27" w:rsidRPr="00A9062B" w:rsidRDefault="004C0D27" w:rsidP="00A9062B">
      <w:pPr>
        <w:ind w:firstLine="708"/>
        <w:jc w:val="both"/>
        <w:rPr>
          <w:sz w:val="24"/>
          <w:szCs w:val="24"/>
          <w:lang w:val="uk-UA"/>
        </w:rPr>
      </w:pPr>
      <w:r w:rsidRPr="00A9062B">
        <w:rPr>
          <w:sz w:val="24"/>
          <w:szCs w:val="24"/>
          <w:lang w:val="uk-UA"/>
        </w:rPr>
        <w:t xml:space="preserve">05.03.2024 року </w:t>
      </w:r>
      <w:proofErr w:type="spellStart"/>
      <w:r w:rsidRPr="00A9062B">
        <w:rPr>
          <w:sz w:val="24"/>
          <w:szCs w:val="24"/>
          <w:lang w:val="uk-UA"/>
        </w:rPr>
        <w:t>Крюківським</w:t>
      </w:r>
      <w:proofErr w:type="spellEnd"/>
      <w:r w:rsidRPr="00A9062B">
        <w:rPr>
          <w:sz w:val="24"/>
          <w:szCs w:val="24"/>
          <w:lang w:val="uk-UA"/>
        </w:rPr>
        <w:t xml:space="preserve"> районним судом м. Кременчука Полтавської області задоволено її позов у справі № 537/5325/24. Визнано право власності на спадкове майно -приміщення нотаріальної контори </w:t>
      </w:r>
      <w:r w:rsidR="00A9062B" w:rsidRPr="00A9062B">
        <w:rPr>
          <w:sz w:val="24"/>
          <w:szCs w:val="24"/>
          <w:lang w:val="uk-UA"/>
        </w:rPr>
        <w:t xml:space="preserve">за </w:t>
      </w:r>
      <w:proofErr w:type="spellStart"/>
      <w:r w:rsidR="00A9062B" w:rsidRPr="00A9062B">
        <w:rPr>
          <w:sz w:val="24"/>
          <w:szCs w:val="24"/>
          <w:lang w:val="uk-UA"/>
        </w:rPr>
        <w:t>адресою</w:t>
      </w:r>
      <w:proofErr w:type="spellEnd"/>
      <w:r w:rsidR="00A9062B" w:rsidRPr="00A9062B">
        <w:rPr>
          <w:sz w:val="24"/>
          <w:szCs w:val="24"/>
          <w:lang w:val="uk-UA"/>
        </w:rPr>
        <w:t>: АДРЕСА_1</w:t>
      </w:r>
      <w:r w:rsidRPr="00A9062B">
        <w:rPr>
          <w:sz w:val="24"/>
          <w:szCs w:val="24"/>
          <w:lang w:val="uk-UA"/>
        </w:rPr>
        <w:t>.</w:t>
      </w:r>
    </w:p>
    <w:p w14:paraId="64E8C564" w14:textId="747E6289" w:rsidR="00456E0F" w:rsidRPr="00A9062B" w:rsidRDefault="00456E0F" w:rsidP="00A9062B">
      <w:pPr>
        <w:ind w:firstLine="708"/>
        <w:jc w:val="both"/>
        <w:rPr>
          <w:sz w:val="24"/>
          <w:szCs w:val="24"/>
          <w:lang w:val="uk-UA"/>
        </w:rPr>
      </w:pPr>
      <w:r w:rsidRPr="00A9062B">
        <w:rPr>
          <w:sz w:val="24"/>
          <w:szCs w:val="24"/>
          <w:lang w:val="uk-UA"/>
        </w:rPr>
        <w:t>13.03.2024 року, представник</w:t>
      </w:r>
      <w:r w:rsidR="00A9062B" w:rsidRPr="00A9062B">
        <w:rPr>
          <w:sz w:val="24"/>
          <w:szCs w:val="24"/>
          <w:lang w:val="uk-UA"/>
        </w:rPr>
        <w:t xml:space="preserve"> Особи_6</w:t>
      </w:r>
      <w:r w:rsidRPr="00A9062B">
        <w:rPr>
          <w:sz w:val="24"/>
          <w:szCs w:val="24"/>
          <w:lang w:val="uk-UA"/>
        </w:rPr>
        <w:t>, адвокат Медведєва Т.В. подала до суду заяву про ознайомлення з матеріалами справи № 537/5325/24</w:t>
      </w:r>
      <w:r w:rsidR="00D45FB0" w:rsidRPr="00A9062B">
        <w:rPr>
          <w:sz w:val="24"/>
          <w:szCs w:val="24"/>
          <w:lang w:val="uk-UA"/>
        </w:rPr>
        <w:t xml:space="preserve">, а 09.04.2024 року подала апеляційну скаргу на зазначене рішення </w:t>
      </w:r>
      <w:proofErr w:type="spellStart"/>
      <w:r w:rsidR="00D45FB0" w:rsidRPr="00A9062B">
        <w:rPr>
          <w:sz w:val="24"/>
          <w:szCs w:val="24"/>
          <w:lang w:val="uk-UA"/>
        </w:rPr>
        <w:t>Крюківського</w:t>
      </w:r>
      <w:proofErr w:type="spellEnd"/>
      <w:r w:rsidR="00D45FB0" w:rsidRPr="00A9062B">
        <w:rPr>
          <w:sz w:val="24"/>
          <w:szCs w:val="24"/>
          <w:lang w:val="uk-UA"/>
        </w:rPr>
        <w:t xml:space="preserve"> районного суду м. Кременчука Полтавської області. На підтвердження своїх повноважень надала ордер на надання правничої допомоги серії </w:t>
      </w:r>
      <w:r w:rsidR="00A9062B" w:rsidRPr="00A9062B">
        <w:rPr>
          <w:sz w:val="24"/>
          <w:szCs w:val="24"/>
          <w:lang w:val="uk-UA"/>
        </w:rPr>
        <w:t>***</w:t>
      </w:r>
      <w:r w:rsidR="00D45FB0" w:rsidRPr="00A9062B">
        <w:rPr>
          <w:sz w:val="24"/>
          <w:szCs w:val="24"/>
          <w:lang w:val="uk-UA"/>
        </w:rPr>
        <w:t xml:space="preserve"> від 03.04.2024 року на підставі договору про надання правничої допомоги від 13.03.2024 року укладеному між адвокатом </w:t>
      </w:r>
      <w:proofErr w:type="spellStart"/>
      <w:r w:rsidR="00D45FB0" w:rsidRPr="00A9062B">
        <w:rPr>
          <w:sz w:val="24"/>
          <w:szCs w:val="24"/>
          <w:lang w:val="uk-UA"/>
        </w:rPr>
        <w:t>Медведєвою</w:t>
      </w:r>
      <w:proofErr w:type="spellEnd"/>
      <w:r w:rsidR="00D45FB0" w:rsidRPr="00A9062B">
        <w:rPr>
          <w:sz w:val="24"/>
          <w:szCs w:val="24"/>
          <w:lang w:val="uk-UA"/>
        </w:rPr>
        <w:t xml:space="preserve"> Т.В. та </w:t>
      </w:r>
      <w:r w:rsidR="00A9062B" w:rsidRPr="00A9062B">
        <w:rPr>
          <w:sz w:val="24"/>
          <w:szCs w:val="24"/>
          <w:lang w:val="uk-UA"/>
        </w:rPr>
        <w:t>Особою_6.</w:t>
      </w:r>
    </w:p>
    <w:p w14:paraId="5F6A47C4" w14:textId="2F971BC1" w:rsidR="00D45FB0" w:rsidRPr="00A9062B" w:rsidRDefault="00D45FB0" w:rsidP="00A9062B">
      <w:pPr>
        <w:ind w:firstLine="708"/>
        <w:jc w:val="both"/>
        <w:rPr>
          <w:sz w:val="24"/>
          <w:szCs w:val="24"/>
          <w:lang w:val="uk-UA"/>
        </w:rPr>
      </w:pPr>
      <w:r w:rsidRPr="00A9062B">
        <w:rPr>
          <w:sz w:val="24"/>
          <w:szCs w:val="24"/>
          <w:lang w:val="uk-UA"/>
        </w:rPr>
        <w:t>24.09.2024 року</w:t>
      </w:r>
      <w:r w:rsidR="000802B4" w:rsidRPr="00A9062B">
        <w:rPr>
          <w:sz w:val="24"/>
          <w:szCs w:val="24"/>
          <w:lang w:val="uk-UA"/>
        </w:rPr>
        <w:t xml:space="preserve"> Полтавським апеляційним судом провадження у справі закрито.</w:t>
      </w:r>
    </w:p>
    <w:p w14:paraId="1B85DAE4" w14:textId="6BA55ECA" w:rsidR="000802B4" w:rsidRPr="00A9062B" w:rsidRDefault="000802B4" w:rsidP="00A9062B">
      <w:pPr>
        <w:ind w:firstLine="708"/>
        <w:jc w:val="both"/>
        <w:rPr>
          <w:sz w:val="24"/>
          <w:szCs w:val="24"/>
          <w:lang w:val="uk-UA"/>
        </w:rPr>
      </w:pPr>
      <w:r w:rsidRPr="00A9062B">
        <w:rPr>
          <w:sz w:val="24"/>
          <w:szCs w:val="24"/>
          <w:lang w:val="uk-UA"/>
        </w:rPr>
        <w:t xml:space="preserve">30.09.2024 року адвокат Медведєва Т.В. </w:t>
      </w:r>
      <w:bookmarkStart w:id="3" w:name="_Hlk190162126"/>
      <w:r w:rsidRPr="00A9062B">
        <w:rPr>
          <w:sz w:val="24"/>
          <w:szCs w:val="24"/>
          <w:lang w:val="uk-UA"/>
        </w:rPr>
        <w:t xml:space="preserve">звернулась до суду з заявою про ухвалення додаткового рішення </w:t>
      </w:r>
      <w:bookmarkEnd w:id="3"/>
      <w:r w:rsidRPr="00A9062B">
        <w:rPr>
          <w:sz w:val="24"/>
          <w:szCs w:val="24"/>
          <w:lang w:val="uk-UA"/>
        </w:rPr>
        <w:t xml:space="preserve">про стягнення з неї на користь </w:t>
      </w:r>
      <w:r w:rsidR="00A9062B" w:rsidRPr="00A9062B">
        <w:rPr>
          <w:sz w:val="24"/>
          <w:szCs w:val="24"/>
          <w:lang w:val="uk-UA"/>
        </w:rPr>
        <w:t>Особи_6</w:t>
      </w:r>
      <w:r w:rsidRPr="00A9062B">
        <w:rPr>
          <w:sz w:val="24"/>
          <w:szCs w:val="24"/>
          <w:lang w:val="uk-UA"/>
        </w:rPr>
        <w:t xml:space="preserve"> судові витрати на професійну правничу допомогу у сумі 50</w:t>
      </w:r>
      <w:r w:rsidR="00A9062B">
        <w:rPr>
          <w:sz w:val="24"/>
          <w:szCs w:val="24"/>
          <w:lang w:val="uk-UA"/>
        </w:rPr>
        <w:t xml:space="preserve"> </w:t>
      </w:r>
      <w:r w:rsidRPr="00A9062B">
        <w:rPr>
          <w:sz w:val="24"/>
          <w:szCs w:val="24"/>
          <w:lang w:val="uk-UA"/>
        </w:rPr>
        <w:t>000 гривень.</w:t>
      </w:r>
    </w:p>
    <w:p w14:paraId="52499FF2" w14:textId="3B7B691C" w:rsidR="000802B4" w:rsidRPr="00A9062B" w:rsidRDefault="000802B4" w:rsidP="00A9062B">
      <w:pPr>
        <w:ind w:firstLine="708"/>
        <w:jc w:val="both"/>
        <w:rPr>
          <w:sz w:val="24"/>
          <w:szCs w:val="24"/>
          <w:lang w:val="uk-UA"/>
        </w:rPr>
      </w:pPr>
      <w:r w:rsidRPr="00A9062B">
        <w:rPr>
          <w:sz w:val="24"/>
          <w:szCs w:val="24"/>
          <w:lang w:val="uk-UA"/>
        </w:rPr>
        <w:t xml:space="preserve">24.10.2024 року адвокатом </w:t>
      </w:r>
      <w:proofErr w:type="spellStart"/>
      <w:r w:rsidRPr="00A9062B">
        <w:rPr>
          <w:sz w:val="24"/>
          <w:szCs w:val="24"/>
          <w:lang w:val="uk-UA"/>
        </w:rPr>
        <w:t>Медведєвою</w:t>
      </w:r>
      <w:proofErr w:type="spellEnd"/>
      <w:r w:rsidRPr="00A9062B">
        <w:rPr>
          <w:sz w:val="24"/>
          <w:szCs w:val="24"/>
          <w:lang w:val="uk-UA"/>
        </w:rPr>
        <w:t xml:space="preserve"> Т.В., в інтересах </w:t>
      </w:r>
      <w:r w:rsidR="00A9062B" w:rsidRPr="00A9062B">
        <w:rPr>
          <w:sz w:val="24"/>
          <w:szCs w:val="24"/>
          <w:lang w:val="uk-UA"/>
        </w:rPr>
        <w:t>Особи_8</w:t>
      </w:r>
      <w:r w:rsidRPr="00A9062B">
        <w:rPr>
          <w:sz w:val="24"/>
          <w:szCs w:val="24"/>
          <w:lang w:val="uk-UA"/>
        </w:rPr>
        <w:t xml:space="preserve"> подано касаційну скаргу на ухвалу Полтавського апеляційного суду від 24.09.2024 року, як добросовісного іпотекодержателя спірного нерухомого майна.</w:t>
      </w:r>
    </w:p>
    <w:p w14:paraId="5D403614" w14:textId="605913FD" w:rsidR="001729AF" w:rsidRPr="00A9062B" w:rsidRDefault="00CA4BA0" w:rsidP="00A9062B">
      <w:pPr>
        <w:ind w:firstLine="708"/>
        <w:jc w:val="both"/>
        <w:rPr>
          <w:sz w:val="24"/>
          <w:szCs w:val="24"/>
          <w:lang w:val="uk-UA"/>
        </w:rPr>
      </w:pPr>
      <w:r w:rsidRPr="00A9062B">
        <w:rPr>
          <w:sz w:val="24"/>
          <w:szCs w:val="24"/>
          <w:lang w:val="uk-UA"/>
        </w:rPr>
        <w:t xml:space="preserve">Вважає, що адвокат </w:t>
      </w:r>
      <w:proofErr w:type="spellStart"/>
      <w:r w:rsidRPr="00A9062B">
        <w:rPr>
          <w:sz w:val="24"/>
          <w:szCs w:val="24"/>
          <w:lang w:val="uk-UA"/>
        </w:rPr>
        <w:t>Медведеєва</w:t>
      </w:r>
      <w:proofErr w:type="spellEnd"/>
      <w:r w:rsidRPr="00A9062B">
        <w:rPr>
          <w:sz w:val="24"/>
          <w:szCs w:val="24"/>
          <w:lang w:val="uk-UA"/>
        </w:rPr>
        <w:t xml:space="preserve"> Т.В. зловживає своїми процесуальними права та надаючи правничу допомогу </w:t>
      </w:r>
      <w:r w:rsidR="00A9062B" w:rsidRPr="00A9062B">
        <w:rPr>
          <w:sz w:val="24"/>
          <w:szCs w:val="24"/>
          <w:lang w:val="uk-UA"/>
        </w:rPr>
        <w:t xml:space="preserve">Особі_6 </w:t>
      </w:r>
      <w:r w:rsidRPr="00A9062B">
        <w:rPr>
          <w:sz w:val="24"/>
          <w:szCs w:val="24"/>
          <w:lang w:val="uk-UA"/>
        </w:rPr>
        <w:t xml:space="preserve">та </w:t>
      </w:r>
      <w:r w:rsidR="00A9062B" w:rsidRPr="00A9062B">
        <w:rPr>
          <w:sz w:val="24"/>
          <w:szCs w:val="24"/>
          <w:lang w:val="uk-UA"/>
        </w:rPr>
        <w:t>Особі_8</w:t>
      </w:r>
      <w:r w:rsidRPr="00A9062B">
        <w:rPr>
          <w:sz w:val="24"/>
          <w:szCs w:val="24"/>
          <w:lang w:val="uk-UA"/>
        </w:rPr>
        <w:t xml:space="preserve"> діяла всупереч інтересам </w:t>
      </w:r>
      <w:r w:rsidR="00A9062B" w:rsidRPr="00A9062B">
        <w:rPr>
          <w:sz w:val="24"/>
          <w:szCs w:val="24"/>
          <w:lang w:val="uk-UA"/>
        </w:rPr>
        <w:t>Особи_3</w:t>
      </w:r>
      <w:r w:rsidRPr="00A9062B">
        <w:rPr>
          <w:sz w:val="24"/>
          <w:szCs w:val="24"/>
          <w:lang w:val="uk-UA"/>
        </w:rPr>
        <w:t>. Не зважаючи на це продовжує  усім трьом надавати  правничу допомогу, що є порушенням вимог Закону України «Про адвокатуру та адвокатську удільність». Прохає притягнути її до дисциплінарної відповідальності у вигляді позбавлення права на заняття адвокатською діяльністю.</w:t>
      </w:r>
    </w:p>
    <w:p w14:paraId="65FE5720" w14:textId="1E180710" w:rsidR="006F6DA2" w:rsidRPr="00A9062B" w:rsidRDefault="001729AF" w:rsidP="00A9062B">
      <w:pPr>
        <w:ind w:firstLine="708"/>
        <w:jc w:val="both"/>
        <w:rPr>
          <w:sz w:val="24"/>
          <w:szCs w:val="24"/>
          <w:lang w:val="uk-UA"/>
        </w:rPr>
      </w:pPr>
      <w:r w:rsidRPr="00A9062B">
        <w:rPr>
          <w:sz w:val="24"/>
          <w:szCs w:val="24"/>
          <w:lang w:val="uk-UA"/>
        </w:rPr>
        <w:t xml:space="preserve">У своєму поясненні адвокат </w:t>
      </w:r>
      <w:r w:rsidR="006F6DA2" w:rsidRPr="00A9062B">
        <w:rPr>
          <w:sz w:val="24"/>
          <w:szCs w:val="24"/>
          <w:lang w:val="uk-UA"/>
        </w:rPr>
        <w:t xml:space="preserve">Медведєва Т.В. </w:t>
      </w:r>
      <w:r w:rsidRPr="00A9062B">
        <w:rPr>
          <w:sz w:val="24"/>
          <w:szCs w:val="24"/>
          <w:lang w:val="uk-UA"/>
        </w:rPr>
        <w:t>зазначи</w:t>
      </w:r>
      <w:r w:rsidR="006F6DA2" w:rsidRPr="00A9062B">
        <w:rPr>
          <w:sz w:val="24"/>
          <w:szCs w:val="24"/>
          <w:lang w:val="uk-UA"/>
        </w:rPr>
        <w:t>ла</w:t>
      </w:r>
      <w:r w:rsidRPr="00A9062B">
        <w:rPr>
          <w:sz w:val="24"/>
          <w:szCs w:val="24"/>
          <w:lang w:val="uk-UA"/>
        </w:rPr>
        <w:t xml:space="preserve">, що </w:t>
      </w:r>
      <w:r w:rsidR="006F6DA2" w:rsidRPr="00A9062B">
        <w:rPr>
          <w:sz w:val="24"/>
          <w:szCs w:val="24"/>
          <w:lang w:val="uk-UA"/>
        </w:rPr>
        <w:t xml:space="preserve">16.05.2019 року уклала договір про надання правничої допомоги з </w:t>
      </w:r>
      <w:r w:rsidR="00A9062B" w:rsidRPr="00A9062B">
        <w:rPr>
          <w:sz w:val="24"/>
          <w:szCs w:val="24"/>
          <w:lang w:val="uk-UA"/>
        </w:rPr>
        <w:t>Особою_3</w:t>
      </w:r>
      <w:r w:rsidR="006F6DA2" w:rsidRPr="00A9062B">
        <w:rPr>
          <w:sz w:val="24"/>
          <w:szCs w:val="24"/>
          <w:lang w:val="uk-UA"/>
        </w:rPr>
        <w:t xml:space="preserve"> та представляла його інтереси у цивільній справі № 537/4561/20 та № 524/4043/20.  В березні 2024 року представляла інтереси </w:t>
      </w:r>
      <w:r w:rsidR="00A9062B" w:rsidRPr="00A9062B">
        <w:rPr>
          <w:sz w:val="24"/>
          <w:szCs w:val="24"/>
          <w:lang w:val="uk-UA"/>
        </w:rPr>
        <w:t>Особи_6</w:t>
      </w:r>
      <w:r w:rsidR="006F6DA2" w:rsidRPr="00A9062B">
        <w:rPr>
          <w:sz w:val="24"/>
          <w:szCs w:val="24"/>
          <w:lang w:val="uk-UA"/>
        </w:rPr>
        <w:t xml:space="preserve"> у іншій  цивільній справі № 537/5325/24 за позовом </w:t>
      </w:r>
      <w:r w:rsidR="00A9062B" w:rsidRPr="00A9062B">
        <w:rPr>
          <w:sz w:val="24"/>
          <w:szCs w:val="24"/>
          <w:lang w:val="uk-UA"/>
        </w:rPr>
        <w:t>Особи_1</w:t>
      </w:r>
      <w:r w:rsidR="006F6DA2" w:rsidRPr="00A9062B">
        <w:rPr>
          <w:sz w:val="24"/>
          <w:szCs w:val="24"/>
          <w:lang w:val="uk-UA"/>
        </w:rPr>
        <w:t xml:space="preserve"> про визнання права власності на спадкове майно</w:t>
      </w:r>
      <w:r w:rsidR="00E3450A" w:rsidRPr="00A9062B">
        <w:rPr>
          <w:sz w:val="24"/>
          <w:szCs w:val="24"/>
          <w:lang w:val="uk-UA"/>
        </w:rPr>
        <w:t xml:space="preserve">, а згодом надавала правничу допомогу </w:t>
      </w:r>
      <w:r w:rsidR="006F6DA2" w:rsidRPr="00A9062B">
        <w:rPr>
          <w:sz w:val="24"/>
          <w:szCs w:val="24"/>
          <w:lang w:val="uk-UA"/>
        </w:rPr>
        <w:t xml:space="preserve"> </w:t>
      </w:r>
      <w:r w:rsidR="00A9062B" w:rsidRPr="00A9062B">
        <w:rPr>
          <w:sz w:val="24"/>
          <w:szCs w:val="24"/>
          <w:lang w:val="uk-UA"/>
        </w:rPr>
        <w:t>Особі_8.</w:t>
      </w:r>
      <w:r w:rsidR="00E3450A" w:rsidRPr="00A9062B">
        <w:rPr>
          <w:sz w:val="24"/>
          <w:szCs w:val="24"/>
          <w:lang w:val="uk-UA"/>
        </w:rPr>
        <w:t xml:space="preserve"> Категорично заперечує порушення вимог Закону України «Про адвокатуру та адвокатську діяльність» та Правил адвокатської етики</w:t>
      </w:r>
      <w:r w:rsidR="008E6797" w:rsidRPr="00A9062B">
        <w:rPr>
          <w:sz w:val="24"/>
          <w:szCs w:val="24"/>
          <w:lang w:val="uk-UA"/>
        </w:rPr>
        <w:t>,</w:t>
      </w:r>
      <w:r w:rsidR="00E3450A" w:rsidRPr="00A9062B">
        <w:rPr>
          <w:sz w:val="24"/>
          <w:szCs w:val="24"/>
          <w:lang w:val="uk-UA"/>
        </w:rPr>
        <w:t xml:space="preserve"> оскільки при укладання договорів про надання правничої допомоги вона роз’яснила кожному</w:t>
      </w:r>
      <w:r w:rsidR="008E6797" w:rsidRPr="00A9062B">
        <w:rPr>
          <w:sz w:val="24"/>
          <w:szCs w:val="24"/>
          <w:lang w:val="uk-UA"/>
        </w:rPr>
        <w:t xml:space="preserve"> з</w:t>
      </w:r>
      <w:r w:rsidR="00E3450A" w:rsidRPr="00A9062B">
        <w:rPr>
          <w:sz w:val="24"/>
          <w:szCs w:val="24"/>
          <w:lang w:val="uk-UA"/>
        </w:rPr>
        <w:t xml:space="preserve"> клієнт</w:t>
      </w:r>
      <w:r w:rsidR="008E6797" w:rsidRPr="00A9062B">
        <w:rPr>
          <w:sz w:val="24"/>
          <w:szCs w:val="24"/>
          <w:lang w:val="uk-UA"/>
        </w:rPr>
        <w:t>ів</w:t>
      </w:r>
      <w:r w:rsidR="00E3450A" w:rsidRPr="00A9062B">
        <w:rPr>
          <w:sz w:val="24"/>
          <w:szCs w:val="24"/>
          <w:lang w:val="uk-UA"/>
        </w:rPr>
        <w:t xml:space="preserve"> інформацію про обставини, які могли</w:t>
      </w:r>
      <w:r w:rsidR="008E6797" w:rsidRPr="00A9062B">
        <w:rPr>
          <w:sz w:val="24"/>
          <w:szCs w:val="24"/>
          <w:lang w:val="uk-UA"/>
        </w:rPr>
        <w:t xml:space="preserve"> б</w:t>
      </w:r>
      <w:r w:rsidR="00E3450A" w:rsidRPr="00A9062B">
        <w:rPr>
          <w:sz w:val="24"/>
          <w:szCs w:val="24"/>
          <w:lang w:val="uk-UA"/>
        </w:rPr>
        <w:t xml:space="preserve">  потягнути виникнення конфлікту інтересів. Окрім цього від кожного клієнта вона отримала письмове погодження на представництво інтересів, які є суперечливими або ймовірно можуть бути суперечливими.</w:t>
      </w:r>
      <w:r w:rsidR="00A9062B" w:rsidRPr="00A9062B">
        <w:rPr>
          <w:sz w:val="24"/>
          <w:szCs w:val="24"/>
          <w:lang w:val="uk-UA"/>
        </w:rPr>
        <w:t xml:space="preserve"> Особа_3</w:t>
      </w:r>
      <w:r w:rsidR="003C349C" w:rsidRPr="00A9062B">
        <w:rPr>
          <w:sz w:val="24"/>
          <w:szCs w:val="24"/>
          <w:lang w:val="uk-UA"/>
        </w:rPr>
        <w:t xml:space="preserve">, </w:t>
      </w:r>
      <w:r w:rsidR="00A9062B" w:rsidRPr="00A9062B">
        <w:rPr>
          <w:sz w:val="24"/>
          <w:szCs w:val="24"/>
          <w:lang w:val="uk-UA"/>
        </w:rPr>
        <w:t>Особа_6</w:t>
      </w:r>
      <w:r w:rsidR="003C349C" w:rsidRPr="00A9062B">
        <w:rPr>
          <w:sz w:val="24"/>
          <w:szCs w:val="24"/>
          <w:lang w:val="uk-UA"/>
        </w:rPr>
        <w:t xml:space="preserve"> та </w:t>
      </w:r>
      <w:r w:rsidR="00A9062B" w:rsidRPr="00A9062B">
        <w:rPr>
          <w:sz w:val="24"/>
          <w:szCs w:val="24"/>
          <w:lang w:val="uk-UA"/>
        </w:rPr>
        <w:t>Особа_8</w:t>
      </w:r>
      <w:r w:rsidR="003C349C" w:rsidRPr="00A9062B">
        <w:rPr>
          <w:sz w:val="24"/>
          <w:szCs w:val="24"/>
          <w:lang w:val="uk-UA"/>
        </w:rPr>
        <w:t xml:space="preserve"> не надали їй письмової згоди на розголошення адвокатської таємниці. Також заперечує зловживання процесуальними правами шляхом звернення до суду з заявою про ухвалення додаткового рішення у справі.</w:t>
      </w:r>
      <w:r w:rsidR="008A3539" w:rsidRPr="00A9062B">
        <w:rPr>
          <w:sz w:val="24"/>
          <w:szCs w:val="24"/>
          <w:lang w:val="uk-UA"/>
        </w:rPr>
        <w:t xml:space="preserve"> На підтвердження своїх пояснень адвокат Медведєва Т.В. надала копії заяв від</w:t>
      </w:r>
      <w:r w:rsidR="00A9062B" w:rsidRPr="00A9062B">
        <w:rPr>
          <w:sz w:val="24"/>
          <w:szCs w:val="24"/>
          <w:lang w:val="uk-UA"/>
        </w:rPr>
        <w:t xml:space="preserve"> Особи_3</w:t>
      </w:r>
      <w:r w:rsidR="008A3539" w:rsidRPr="00A9062B">
        <w:rPr>
          <w:sz w:val="24"/>
          <w:szCs w:val="24"/>
          <w:lang w:val="uk-UA"/>
        </w:rPr>
        <w:t xml:space="preserve">, </w:t>
      </w:r>
      <w:r w:rsidR="00A9062B" w:rsidRPr="00A9062B">
        <w:rPr>
          <w:sz w:val="24"/>
          <w:szCs w:val="24"/>
          <w:lang w:val="uk-UA"/>
        </w:rPr>
        <w:t>Особи_6</w:t>
      </w:r>
      <w:r w:rsidR="008A3539" w:rsidRPr="00A9062B">
        <w:rPr>
          <w:sz w:val="24"/>
          <w:szCs w:val="24"/>
          <w:lang w:val="uk-UA"/>
        </w:rPr>
        <w:t xml:space="preserve"> та </w:t>
      </w:r>
      <w:r w:rsidR="00A9062B" w:rsidRPr="00A9062B">
        <w:rPr>
          <w:sz w:val="24"/>
          <w:szCs w:val="24"/>
          <w:lang w:val="uk-UA"/>
        </w:rPr>
        <w:t>Особи_8</w:t>
      </w:r>
      <w:r w:rsidR="008A3539" w:rsidRPr="00A9062B">
        <w:rPr>
          <w:sz w:val="24"/>
          <w:szCs w:val="24"/>
          <w:lang w:val="uk-UA"/>
        </w:rPr>
        <w:t xml:space="preserve"> про згоду на  представництва їх інтересів та відсутності конфлікту інтересів.</w:t>
      </w:r>
    </w:p>
    <w:p w14:paraId="15571080" w14:textId="1AD3BB4B" w:rsidR="001729AF" w:rsidRPr="00A9062B" w:rsidRDefault="001729AF" w:rsidP="00A9062B">
      <w:pPr>
        <w:ind w:firstLine="708"/>
        <w:jc w:val="both"/>
        <w:rPr>
          <w:sz w:val="24"/>
          <w:szCs w:val="24"/>
          <w:lang w:val="uk-UA"/>
        </w:rPr>
      </w:pPr>
      <w:r w:rsidRPr="00A9062B">
        <w:rPr>
          <w:sz w:val="24"/>
          <w:szCs w:val="24"/>
          <w:lang w:val="uk-UA"/>
        </w:rPr>
        <w:t>Вважає скаргу безпідставною, прохає відмовити в порушення дисциплінарної справи.</w:t>
      </w:r>
    </w:p>
    <w:bookmarkEnd w:id="2"/>
    <w:p w14:paraId="4820CE60" w14:textId="69F22968" w:rsidR="001729AF" w:rsidRPr="00A9062B" w:rsidRDefault="001729AF" w:rsidP="00A9062B">
      <w:pPr>
        <w:ind w:firstLine="708"/>
        <w:jc w:val="both"/>
        <w:rPr>
          <w:rFonts w:eastAsia="Times New Roman"/>
          <w:sz w:val="24"/>
          <w:szCs w:val="24"/>
          <w:lang w:val="uk-UA"/>
        </w:rPr>
      </w:pPr>
      <w:r w:rsidRPr="00A9062B">
        <w:rPr>
          <w:rFonts w:eastAsia="Times New Roman"/>
          <w:color w:val="000000"/>
          <w:sz w:val="24"/>
          <w:szCs w:val="24"/>
          <w:lang w:val="uk-UA"/>
        </w:rPr>
        <w:t>Згідно зі статтею 3 частиною першою статті 4,пунктами 2,1 частини 1 Закону України «Про адвокатуру та адвокатську діяльність»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2D9A047B" w14:textId="0A2B6F4C" w:rsidR="001729AF" w:rsidRPr="00A9062B" w:rsidRDefault="001729AF" w:rsidP="00A9062B">
      <w:pPr>
        <w:ind w:firstLine="708"/>
        <w:jc w:val="both"/>
        <w:rPr>
          <w:rFonts w:eastAsia="Times New Roman"/>
          <w:color w:val="000000"/>
          <w:sz w:val="24"/>
          <w:szCs w:val="24"/>
          <w:lang w:val="uk-UA"/>
        </w:rPr>
      </w:pPr>
      <w:r w:rsidRPr="00A9062B">
        <w:rPr>
          <w:rFonts w:eastAsia="Times New Roman"/>
          <w:color w:val="000000"/>
          <w:sz w:val="24"/>
          <w:szCs w:val="24"/>
          <w:lang w:val="uk-UA"/>
        </w:rPr>
        <w:t>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08AAA0BA" w14:textId="3F597B65" w:rsidR="001729AF" w:rsidRPr="00A9062B" w:rsidRDefault="001729AF" w:rsidP="00A9062B">
      <w:pPr>
        <w:ind w:firstLine="708"/>
        <w:jc w:val="both"/>
        <w:rPr>
          <w:rFonts w:eastAsia="Times New Roman"/>
          <w:sz w:val="24"/>
          <w:szCs w:val="24"/>
          <w:lang w:val="uk-UA"/>
        </w:rPr>
      </w:pPr>
      <w:r w:rsidRPr="00A9062B">
        <w:rPr>
          <w:rFonts w:eastAsia="Times New Roman"/>
          <w:sz w:val="24"/>
          <w:szCs w:val="24"/>
          <w:lang w:val="uk-UA"/>
        </w:rPr>
        <w:t xml:space="preserve">Одним із видів адвокатської діяльності, встановлених ст. 19 Закону України «Про адвокатуру та адвокатську діяльність» є  надання правової інформації, консультацій і роз’яснень з правових питань, правовий супровід діяльності, складання заяв, скарг, </w:t>
      </w:r>
      <w:r w:rsidRPr="00A9062B">
        <w:rPr>
          <w:rFonts w:eastAsia="Times New Roman"/>
          <w:sz w:val="24"/>
          <w:szCs w:val="24"/>
          <w:lang w:val="uk-UA"/>
        </w:rPr>
        <w:lastRenderedPageBreak/>
        <w:t>процесуальних та інших документів правового характеру. Захист інтересів фізичних  осіб у судах під час здійснення кримінального, цивільного…судочинства.</w:t>
      </w:r>
    </w:p>
    <w:p w14:paraId="14E4C256" w14:textId="66DFA1CA" w:rsidR="001729AF" w:rsidRPr="00A9062B" w:rsidRDefault="001729AF" w:rsidP="00A9062B">
      <w:pPr>
        <w:ind w:firstLine="708"/>
        <w:jc w:val="both"/>
        <w:rPr>
          <w:rFonts w:eastAsia="Times New Roman"/>
          <w:sz w:val="24"/>
          <w:szCs w:val="24"/>
          <w:lang w:val="uk-UA"/>
        </w:rPr>
      </w:pPr>
      <w:r w:rsidRPr="00A9062B">
        <w:rPr>
          <w:rFonts w:eastAsia="Times New Roman"/>
          <w:sz w:val="24"/>
          <w:szCs w:val="24"/>
          <w:lang w:val="uk-UA"/>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514FD34A" w14:textId="2C4EA2E4" w:rsidR="008E6797" w:rsidRPr="00A9062B" w:rsidRDefault="008E6797" w:rsidP="00A9062B">
      <w:pPr>
        <w:ind w:firstLine="708"/>
        <w:jc w:val="both"/>
        <w:rPr>
          <w:rFonts w:eastAsia="Times New Roman"/>
          <w:sz w:val="24"/>
          <w:szCs w:val="24"/>
          <w:lang w:val="uk-UA"/>
        </w:rPr>
      </w:pPr>
      <w:r w:rsidRPr="00A9062B">
        <w:rPr>
          <w:rFonts w:eastAsia="Times New Roman"/>
          <w:sz w:val="24"/>
          <w:szCs w:val="24"/>
          <w:lang w:val="uk-UA"/>
        </w:rPr>
        <w:t xml:space="preserve">Згідно п.1 ч.1ст. 21 Закону України «Про адвокатуру та адвокатську діяльність» віднесено дотримання присяги адвоката  та правил адвокатської етики.      </w:t>
      </w:r>
    </w:p>
    <w:p w14:paraId="47A55EFE" w14:textId="5FCBDCDE" w:rsidR="001729AF" w:rsidRPr="00A9062B" w:rsidRDefault="008E6797" w:rsidP="00A9062B">
      <w:pPr>
        <w:ind w:firstLine="708"/>
        <w:jc w:val="both"/>
        <w:rPr>
          <w:rFonts w:eastAsia="Times New Roman"/>
          <w:sz w:val="24"/>
          <w:szCs w:val="24"/>
          <w:lang w:val="uk-UA"/>
        </w:rPr>
      </w:pPr>
      <w:r w:rsidRPr="00A9062B">
        <w:rPr>
          <w:rFonts w:eastAsia="Times New Roman"/>
          <w:sz w:val="24"/>
          <w:szCs w:val="24"/>
          <w:lang w:val="uk-UA"/>
        </w:rPr>
        <w:t>За п.1 ч.2 ст. 21 Закону адвокату забороняється використовувати свої права всупереч правам, свободам та законним інтересам клієнта, невідкладно повідомляти клієнта про виникнення конфлікту інтересів та</w:t>
      </w:r>
      <w:r w:rsidR="001729AF" w:rsidRPr="00A9062B">
        <w:rPr>
          <w:rFonts w:eastAsia="Times New Roman"/>
          <w:sz w:val="24"/>
          <w:szCs w:val="24"/>
          <w:lang w:val="uk-UA"/>
        </w:rPr>
        <w:t xml:space="preserve"> використовувати свої права всупереч правам, свободам та законним інтересам клієнта.</w:t>
      </w:r>
    </w:p>
    <w:p w14:paraId="2E3A0433" w14:textId="36E7A813" w:rsidR="001729AF" w:rsidRPr="00A9062B" w:rsidRDefault="001729AF" w:rsidP="00A9062B">
      <w:pPr>
        <w:ind w:firstLine="708"/>
        <w:jc w:val="both"/>
        <w:rPr>
          <w:rFonts w:eastAsia="Times New Roman"/>
          <w:sz w:val="24"/>
          <w:szCs w:val="24"/>
          <w:lang w:val="uk-UA"/>
        </w:rPr>
      </w:pPr>
      <w:r w:rsidRPr="00A9062B">
        <w:rPr>
          <w:rFonts w:eastAsia="Times New Roman"/>
          <w:sz w:val="24"/>
          <w:szCs w:val="24"/>
          <w:lang w:val="uk-UA"/>
        </w:rPr>
        <w:t>За приписами п.1.ч.1 ст.23 Закону України «Про адвокатуру та адвокатську діяльність» забороняється будь - які втручання і перешкоди здійсненню адвокатської діяльності, п.11 заборонено втручання у правову позицію адвоката.</w:t>
      </w:r>
    </w:p>
    <w:p w14:paraId="02BFEEC6" w14:textId="3245B2C3" w:rsidR="001729AF" w:rsidRPr="00A9062B" w:rsidRDefault="001729AF" w:rsidP="00A9062B">
      <w:pPr>
        <w:ind w:firstLine="708"/>
        <w:jc w:val="both"/>
        <w:rPr>
          <w:rFonts w:eastAsia="Times New Roman"/>
          <w:sz w:val="24"/>
          <w:szCs w:val="24"/>
          <w:lang w:val="uk-UA"/>
        </w:rPr>
      </w:pPr>
      <w:r w:rsidRPr="00A9062B">
        <w:rPr>
          <w:rFonts w:eastAsia="Times New Roman"/>
          <w:sz w:val="24"/>
          <w:szCs w:val="24"/>
          <w:lang w:val="uk-UA"/>
        </w:rPr>
        <w:t>Згідно  ч.1 ст.26 Закону підставою для здійснення адвокатської діяльності є договір про надання правової допомоги.</w:t>
      </w:r>
    </w:p>
    <w:p w14:paraId="1837D808" w14:textId="7027B472" w:rsidR="001729AF" w:rsidRPr="00A9062B" w:rsidRDefault="001729AF" w:rsidP="00A9062B">
      <w:pPr>
        <w:ind w:firstLine="708"/>
        <w:jc w:val="both"/>
        <w:rPr>
          <w:rFonts w:eastAsia="Times New Roman"/>
          <w:sz w:val="24"/>
          <w:szCs w:val="24"/>
          <w:lang w:val="uk-UA"/>
        </w:rPr>
      </w:pPr>
      <w:r w:rsidRPr="00A9062B">
        <w:rPr>
          <w:rFonts w:eastAsia="Times New Roman"/>
          <w:sz w:val="24"/>
          <w:szCs w:val="24"/>
          <w:lang w:val="uk-UA"/>
        </w:rPr>
        <w:t xml:space="preserve">У відповідності до ч.4 ст.26 Закону України «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      </w:t>
      </w:r>
    </w:p>
    <w:p w14:paraId="316763EE" w14:textId="3E42678F" w:rsidR="001729AF" w:rsidRPr="00A9062B" w:rsidRDefault="001729AF" w:rsidP="00A9062B">
      <w:pPr>
        <w:ind w:firstLine="708"/>
        <w:jc w:val="both"/>
        <w:rPr>
          <w:rFonts w:eastAsia="Times New Roman"/>
          <w:sz w:val="24"/>
          <w:szCs w:val="24"/>
          <w:lang w:val="uk-UA"/>
        </w:rPr>
      </w:pPr>
      <w:r w:rsidRPr="00A9062B">
        <w:rPr>
          <w:rFonts w:eastAsia="Times New Roman"/>
          <w:sz w:val="24"/>
          <w:szCs w:val="24"/>
          <w:lang w:val="uk-UA"/>
        </w:rPr>
        <w:t>Статтею 6  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w:t>
      </w:r>
    </w:p>
    <w:p w14:paraId="667174B4" w14:textId="148BB364" w:rsidR="001729AF" w:rsidRPr="00A9062B" w:rsidRDefault="001729AF" w:rsidP="00A9062B">
      <w:pPr>
        <w:ind w:firstLine="708"/>
        <w:jc w:val="both"/>
        <w:rPr>
          <w:rFonts w:eastAsia="Times New Roman"/>
          <w:sz w:val="24"/>
          <w:szCs w:val="24"/>
          <w:lang w:val="uk-UA"/>
        </w:rPr>
      </w:pPr>
      <w:r w:rsidRPr="00A9062B">
        <w:rPr>
          <w:rFonts w:eastAsia="Times New Roman"/>
          <w:sz w:val="24"/>
          <w:szCs w:val="24"/>
          <w:lang w:val="uk-UA"/>
        </w:rPr>
        <w:t>За приписами ст. 7 Правил адвокатської етики у своїй професійній діяльності повинен дотримуватися чинного законодавства. Адвокат не має права у своїй професійній діяльності вдаватися до засобів та методів, які суперечать чинному законодавству або цим Правилам.</w:t>
      </w:r>
    </w:p>
    <w:p w14:paraId="29971607" w14:textId="4E6DC005" w:rsidR="001729AF" w:rsidRPr="00A9062B" w:rsidRDefault="001729AF" w:rsidP="00A9062B">
      <w:pPr>
        <w:ind w:firstLine="708"/>
        <w:jc w:val="both"/>
        <w:rPr>
          <w:rFonts w:eastAsia="Times New Roman"/>
          <w:sz w:val="24"/>
          <w:szCs w:val="24"/>
          <w:lang w:val="uk-UA"/>
        </w:rPr>
      </w:pPr>
      <w:r w:rsidRPr="00A9062B">
        <w:rPr>
          <w:rFonts w:eastAsia="Times New Roman"/>
          <w:sz w:val="24"/>
          <w:szCs w:val="24"/>
          <w:lang w:val="uk-UA"/>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1065A1CC" w14:textId="636C5E99" w:rsidR="008E6797" w:rsidRPr="00A9062B" w:rsidRDefault="008E6797" w:rsidP="00A9062B">
      <w:pPr>
        <w:ind w:firstLine="708"/>
        <w:jc w:val="both"/>
        <w:rPr>
          <w:rFonts w:eastAsia="Times New Roman"/>
          <w:sz w:val="24"/>
          <w:szCs w:val="24"/>
          <w:lang w:val="uk-UA"/>
        </w:rPr>
      </w:pPr>
      <w:r w:rsidRPr="00A9062B">
        <w:rPr>
          <w:rFonts w:eastAsia="Times New Roman"/>
          <w:sz w:val="24"/>
          <w:szCs w:val="24"/>
          <w:lang w:val="uk-UA"/>
        </w:rPr>
        <w:t xml:space="preserve">У відповідності до ч.2 ст.9 ПАЕ адвокат без письмового погодження з клієнтами, щодо яких виник конфлікт інтересів, не може представляти або захищати одночасно двох або більше клієнтів, інтереси  </w:t>
      </w:r>
      <w:bookmarkStart w:id="4" w:name="_Hlk190161373"/>
      <w:r w:rsidRPr="00A9062B">
        <w:rPr>
          <w:rFonts w:eastAsia="Times New Roman"/>
          <w:sz w:val="24"/>
          <w:szCs w:val="24"/>
          <w:lang w:val="uk-UA"/>
        </w:rPr>
        <w:t>яких є взаємно-суперечливими, або вірогідно можуть стати суперечливими</w:t>
      </w:r>
      <w:bookmarkEnd w:id="4"/>
      <w:r w:rsidRPr="00A9062B">
        <w:rPr>
          <w:rFonts w:eastAsia="Times New Roman"/>
          <w:sz w:val="24"/>
          <w:szCs w:val="24"/>
          <w:lang w:val="uk-UA"/>
        </w:rPr>
        <w:t>, а також за таких обставин надавати професійну правничу допомогу. За відсутності письмового погодження клієнта, в разі виникнення конфлікту інтересів в процесі реалізації адвокатом договору, такий договір має бути розірваний з дотриманням умов, визначених цими Правилами.</w:t>
      </w:r>
    </w:p>
    <w:p w14:paraId="2434CEF4" w14:textId="77777777" w:rsidR="001729AF" w:rsidRPr="00A9062B" w:rsidRDefault="001729AF" w:rsidP="001729AF">
      <w:pPr>
        <w:ind w:firstLine="708"/>
        <w:jc w:val="both"/>
        <w:rPr>
          <w:rFonts w:eastAsia="Times New Roman"/>
          <w:sz w:val="24"/>
          <w:szCs w:val="24"/>
          <w:lang w:val="uk-UA"/>
        </w:rPr>
      </w:pPr>
      <w:r w:rsidRPr="00A9062B">
        <w:rPr>
          <w:rFonts w:eastAsia="Times New Roman"/>
          <w:sz w:val="24"/>
          <w:szCs w:val="24"/>
          <w:lang w:val="uk-UA"/>
        </w:rPr>
        <w:t xml:space="preserve">За ст. 11 Правил адвокат зобов’язаний надавати професійну правничу(правову)допомогу  клієнту, здійснювати його захист та представництво </w:t>
      </w:r>
      <w:proofErr w:type="spellStart"/>
      <w:r w:rsidRPr="00A9062B">
        <w:rPr>
          <w:rFonts w:eastAsia="Times New Roman"/>
          <w:sz w:val="24"/>
          <w:szCs w:val="24"/>
          <w:lang w:val="uk-UA"/>
        </w:rPr>
        <w:t>компетентно</w:t>
      </w:r>
      <w:proofErr w:type="spellEnd"/>
      <w:r w:rsidRPr="00A9062B">
        <w:rPr>
          <w:rFonts w:eastAsia="Times New Roman"/>
          <w:sz w:val="24"/>
          <w:szCs w:val="24"/>
          <w:lang w:val="uk-UA"/>
        </w:rPr>
        <w:t xml:space="preserve"> та добросовісно.</w:t>
      </w:r>
    </w:p>
    <w:p w14:paraId="18F43A43" w14:textId="77777777" w:rsidR="001729AF" w:rsidRPr="00A9062B" w:rsidRDefault="001729AF" w:rsidP="001729AF">
      <w:pPr>
        <w:ind w:firstLine="708"/>
        <w:jc w:val="both"/>
        <w:rPr>
          <w:rFonts w:eastAsia="Times New Roman"/>
          <w:sz w:val="24"/>
          <w:szCs w:val="24"/>
          <w:lang w:val="uk-UA"/>
        </w:rPr>
      </w:pPr>
      <w:r w:rsidRPr="00A9062B">
        <w:rPr>
          <w:rFonts w:eastAsia="Times New Roman"/>
          <w:sz w:val="24"/>
          <w:szCs w:val="24"/>
          <w:lang w:val="uk-UA"/>
        </w:rPr>
        <w:t xml:space="preserve">Статтею 12 Правил адвокатської етики визначено, що адвокат не повинен </w:t>
      </w:r>
      <w:bookmarkStart w:id="5" w:name="_Hlk122427827"/>
      <w:r w:rsidRPr="00A9062B">
        <w:rPr>
          <w:rFonts w:eastAsia="Times New Roman"/>
          <w:sz w:val="24"/>
          <w:szCs w:val="24"/>
          <w:lang w:val="uk-UA"/>
        </w:rPr>
        <w:t>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bookmarkEnd w:id="5"/>
    <w:p w14:paraId="6C6BEB16" w14:textId="77777777" w:rsidR="001729AF" w:rsidRPr="00A9062B" w:rsidRDefault="001729AF" w:rsidP="001729AF">
      <w:pPr>
        <w:ind w:firstLine="708"/>
        <w:jc w:val="both"/>
        <w:rPr>
          <w:rFonts w:eastAsia="Times New Roman"/>
          <w:sz w:val="24"/>
          <w:szCs w:val="24"/>
          <w:lang w:val="uk-UA"/>
        </w:rPr>
      </w:pPr>
      <w:r w:rsidRPr="00A9062B">
        <w:rPr>
          <w:rFonts w:eastAsia="Times New Roman"/>
          <w:sz w:val="24"/>
          <w:szCs w:val="24"/>
          <w:lang w:val="uk-UA"/>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0326A787" w14:textId="77777777" w:rsidR="001729AF" w:rsidRPr="00A9062B" w:rsidRDefault="001729AF" w:rsidP="001729AF">
      <w:pPr>
        <w:ind w:firstLine="708"/>
        <w:jc w:val="both"/>
        <w:rPr>
          <w:rFonts w:eastAsia="Times New Roman"/>
          <w:sz w:val="24"/>
          <w:szCs w:val="24"/>
          <w:lang w:val="uk-UA"/>
        </w:rPr>
      </w:pPr>
      <w:r w:rsidRPr="00A9062B">
        <w:rPr>
          <w:rFonts w:eastAsia="Times New Roman"/>
          <w:sz w:val="24"/>
          <w:szCs w:val="24"/>
          <w:lang w:val="uk-UA"/>
        </w:rPr>
        <w:t>За ст.19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7CF59552" w14:textId="77777777" w:rsidR="001729AF" w:rsidRPr="00A9062B" w:rsidRDefault="001729AF" w:rsidP="001729AF">
      <w:pPr>
        <w:ind w:firstLine="708"/>
        <w:jc w:val="both"/>
        <w:rPr>
          <w:rFonts w:eastAsia="Times New Roman"/>
          <w:sz w:val="24"/>
          <w:szCs w:val="24"/>
          <w:lang w:val="uk-UA"/>
        </w:rPr>
      </w:pPr>
      <w:r w:rsidRPr="00A9062B">
        <w:rPr>
          <w:rFonts w:eastAsia="Times New Roman"/>
          <w:sz w:val="24"/>
          <w:szCs w:val="24"/>
          <w:lang w:val="uk-UA"/>
        </w:rPr>
        <w:t xml:space="preserve">За приписами ст.27 Правил,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 Адвокат повинен </w:t>
      </w:r>
      <w:proofErr w:type="spellStart"/>
      <w:r w:rsidRPr="00A9062B">
        <w:rPr>
          <w:rFonts w:eastAsia="Times New Roman"/>
          <w:sz w:val="24"/>
          <w:szCs w:val="24"/>
          <w:lang w:val="uk-UA"/>
        </w:rPr>
        <w:t>оперативно</w:t>
      </w:r>
      <w:proofErr w:type="spellEnd"/>
      <w:r w:rsidRPr="00A9062B">
        <w:rPr>
          <w:rFonts w:eastAsia="Times New Roman"/>
          <w:sz w:val="24"/>
          <w:szCs w:val="24"/>
          <w:lang w:val="uk-UA"/>
        </w:rPr>
        <w:t xml:space="preserve"> виконувати доручення клієнтів, дотримуючись при цьому всіх інших вимог, що пред’являються законом і цими Правилами до належного виконання адвокатом  своїх </w:t>
      </w:r>
      <w:r w:rsidRPr="00A9062B">
        <w:rPr>
          <w:rFonts w:eastAsia="Times New Roman"/>
          <w:sz w:val="24"/>
          <w:szCs w:val="24"/>
          <w:lang w:val="uk-UA"/>
        </w:rPr>
        <w:lastRenderedPageBreak/>
        <w:t>професійних обов’язків.</w:t>
      </w:r>
    </w:p>
    <w:p w14:paraId="746E5C3B" w14:textId="4F760B2B" w:rsidR="001729AF" w:rsidRPr="00A9062B" w:rsidRDefault="001729AF" w:rsidP="00A9062B">
      <w:pPr>
        <w:ind w:firstLine="708"/>
        <w:jc w:val="both"/>
        <w:rPr>
          <w:rFonts w:eastAsia="Times New Roman"/>
          <w:sz w:val="24"/>
          <w:szCs w:val="24"/>
          <w:lang w:val="uk-UA"/>
        </w:rPr>
      </w:pPr>
      <w:r w:rsidRPr="00A9062B">
        <w:rPr>
          <w:rFonts w:eastAsia="Times New Roman"/>
          <w:sz w:val="24"/>
          <w:szCs w:val="24"/>
          <w:lang w:val="uk-UA"/>
        </w:rPr>
        <w:t>За частиною 3 ст.44 ПАЕ адвокат не повинен вчиняти дій, спрямованих на невиправдане затягування судового розгляду справи.</w:t>
      </w:r>
    </w:p>
    <w:p w14:paraId="48D53480" w14:textId="1C061FAF" w:rsidR="001729AF" w:rsidRPr="00A9062B" w:rsidRDefault="001729AF" w:rsidP="00A9062B">
      <w:pPr>
        <w:ind w:firstLine="708"/>
        <w:jc w:val="both"/>
        <w:rPr>
          <w:rFonts w:eastAsia="Times New Roman"/>
          <w:sz w:val="24"/>
          <w:szCs w:val="24"/>
          <w:lang w:val="uk-UA"/>
        </w:rPr>
      </w:pPr>
      <w:r w:rsidRPr="00A9062B">
        <w:rPr>
          <w:rFonts w:eastAsia="Times New Roman"/>
          <w:sz w:val="24"/>
          <w:szCs w:val="24"/>
          <w:lang w:val="uk-UA"/>
        </w:rPr>
        <w:t>За ч.</w:t>
      </w:r>
      <w:r w:rsidR="006B3BE8">
        <w:rPr>
          <w:rFonts w:eastAsia="Times New Roman"/>
          <w:sz w:val="24"/>
          <w:szCs w:val="24"/>
          <w:lang w:val="uk-UA"/>
        </w:rPr>
        <w:t xml:space="preserve"> </w:t>
      </w:r>
      <w:r w:rsidRPr="00A9062B">
        <w:rPr>
          <w:rFonts w:eastAsia="Times New Roman"/>
          <w:sz w:val="24"/>
          <w:szCs w:val="24"/>
          <w:lang w:val="uk-UA"/>
        </w:rPr>
        <w:t>3,</w:t>
      </w:r>
      <w:r w:rsidR="006B3BE8">
        <w:rPr>
          <w:rFonts w:eastAsia="Times New Roman"/>
          <w:sz w:val="24"/>
          <w:szCs w:val="24"/>
          <w:lang w:val="uk-UA"/>
        </w:rPr>
        <w:t xml:space="preserve"> </w:t>
      </w:r>
      <w:r w:rsidRPr="00A9062B">
        <w:rPr>
          <w:rFonts w:eastAsia="Times New Roman"/>
          <w:sz w:val="24"/>
          <w:szCs w:val="24"/>
          <w:lang w:val="uk-UA"/>
        </w:rPr>
        <w:t xml:space="preserve">4 ст.70 Правил адвокатської етики адвокат не зобов’язаний доводити свою невинуватість у вчиненні дисциплінарного проступку. </w:t>
      </w:r>
      <w:bookmarkStart w:id="6" w:name="_Hlk130283404"/>
      <w:r w:rsidRPr="00A9062B">
        <w:rPr>
          <w:rFonts w:eastAsia="Times New Roman"/>
          <w:sz w:val="24"/>
          <w:szCs w:val="24"/>
          <w:lang w:val="uk-UA"/>
        </w:rPr>
        <w:t xml:space="preserve">Обов’язок доказування вини адвоката покладається на особу, яка ініціює питання дисциплінарної відповідальності відносно адвоката. </w:t>
      </w:r>
      <w:bookmarkEnd w:id="6"/>
      <w:r w:rsidRPr="00A9062B">
        <w:rPr>
          <w:rFonts w:eastAsia="Times New Roman"/>
          <w:sz w:val="24"/>
          <w:szCs w:val="24"/>
          <w:lang w:val="uk-UA"/>
        </w:rPr>
        <w:t>Звинувачення адвоката не можуть ґрунтуватися на припущеннях. Усі сумніви щодо доведеності вини адвоката тлумачяться на його користь.</w:t>
      </w:r>
    </w:p>
    <w:p w14:paraId="364BF016" w14:textId="0C7AE944" w:rsidR="001729AF" w:rsidRPr="00A9062B" w:rsidRDefault="001729AF" w:rsidP="00A9062B">
      <w:pPr>
        <w:ind w:firstLine="708"/>
        <w:jc w:val="both"/>
        <w:rPr>
          <w:rFonts w:eastAsia="Times New Roman"/>
          <w:sz w:val="24"/>
          <w:szCs w:val="24"/>
          <w:lang w:val="uk-UA"/>
        </w:rPr>
      </w:pPr>
      <w:r w:rsidRPr="00A9062B">
        <w:rPr>
          <w:rFonts w:eastAsia="Times New Roman"/>
          <w:sz w:val="24"/>
          <w:szCs w:val="24"/>
          <w:lang w:val="uk-UA"/>
        </w:rPr>
        <w:t>За приписами ст.33 ЗУ «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1A4650D0" w14:textId="766EA7A0" w:rsidR="001729AF" w:rsidRPr="00A9062B" w:rsidRDefault="001729AF" w:rsidP="00A9062B">
      <w:pPr>
        <w:ind w:firstLine="708"/>
        <w:jc w:val="both"/>
        <w:rPr>
          <w:rFonts w:eastAsia="Times New Roman"/>
          <w:sz w:val="24"/>
          <w:szCs w:val="24"/>
          <w:lang w:val="uk-UA"/>
        </w:rPr>
      </w:pPr>
      <w:r w:rsidRPr="00A9062B">
        <w:rPr>
          <w:rFonts w:eastAsia="Times New Roman"/>
          <w:sz w:val="24"/>
          <w:szCs w:val="24"/>
          <w:lang w:val="uk-UA"/>
        </w:rPr>
        <w:t>У відповідності до ч.1 ст.34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ч.2 ст.34 Закону України «Про адвокатуру та адвокатську діяльність». Такими дисциплінарними проступками є  порушення вимог несумісності,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0C5998AC" w14:textId="3E335CC8" w:rsidR="00F96324" w:rsidRPr="00A9062B" w:rsidRDefault="001729AF" w:rsidP="00A9062B">
      <w:pPr>
        <w:ind w:firstLine="708"/>
        <w:jc w:val="both"/>
        <w:rPr>
          <w:sz w:val="24"/>
          <w:szCs w:val="24"/>
          <w:lang w:val="uk-UA"/>
        </w:rPr>
      </w:pPr>
      <w:r w:rsidRPr="00A9062B">
        <w:rPr>
          <w:rFonts w:eastAsia="Times New Roman"/>
          <w:sz w:val="24"/>
          <w:szCs w:val="24"/>
          <w:lang w:val="uk-UA"/>
        </w:rPr>
        <w:t xml:space="preserve">Надаючи оцінку діям адвоката </w:t>
      </w:r>
      <w:proofErr w:type="spellStart"/>
      <w:r w:rsidR="00F96324" w:rsidRPr="00A9062B">
        <w:rPr>
          <w:sz w:val="24"/>
          <w:szCs w:val="24"/>
          <w:lang w:val="uk-UA"/>
        </w:rPr>
        <w:t>Медведєвої</w:t>
      </w:r>
      <w:proofErr w:type="spellEnd"/>
      <w:r w:rsidR="00F96324" w:rsidRPr="00A9062B">
        <w:rPr>
          <w:sz w:val="24"/>
          <w:szCs w:val="24"/>
          <w:lang w:val="uk-UA"/>
        </w:rPr>
        <w:t xml:space="preserve"> Тетяни В’ячеславівни </w:t>
      </w:r>
      <w:r w:rsidRPr="00A9062B">
        <w:rPr>
          <w:sz w:val="24"/>
          <w:szCs w:val="24"/>
          <w:lang w:val="uk-UA"/>
        </w:rPr>
        <w:t xml:space="preserve">дисциплінарна палата </w:t>
      </w:r>
      <w:r w:rsidRPr="00A9062B">
        <w:rPr>
          <w:rFonts w:eastAsia="Times New Roman"/>
          <w:sz w:val="24"/>
          <w:szCs w:val="24"/>
          <w:lang w:val="uk-UA"/>
        </w:rPr>
        <w:t>КДКА Полтавської області виходить з наступного:</w:t>
      </w:r>
      <w:r w:rsidRPr="00A9062B">
        <w:rPr>
          <w:sz w:val="24"/>
          <w:szCs w:val="24"/>
          <w:lang w:val="uk-UA"/>
        </w:rPr>
        <w:t xml:space="preserve"> </w:t>
      </w:r>
      <w:r w:rsidR="00F96324" w:rsidRPr="00A9062B">
        <w:rPr>
          <w:sz w:val="24"/>
          <w:szCs w:val="24"/>
          <w:lang w:val="uk-UA"/>
        </w:rPr>
        <w:t>16.05.2019 року  адвокат Медведєва</w:t>
      </w:r>
      <w:r w:rsidR="00A9062B" w:rsidRPr="00A9062B">
        <w:rPr>
          <w:sz w:val="24"/>
          <w:szCs w:val="24"/>
          <w:lang w:val="uk-UA"/>
        </w:rPr>
        <w:t> </w:t>
      </w:r>
      <w:r w:rsidR="00F96324" w:rsidRPr="00A9062B">
        <w:rPr>
          <w:sz w:val="24"/>
          <w:szCs w:val="24"/>
          <w:lang w:val="uk-UA"/>
        </w:rPr>
        <w:t xml:space="preserve">Т.В. уклала договір про надання правничої допомоги з </w:t>
      </w:r>
      <w:r w:rsidR="00A9062B" w:rsidRPr="00A9062B">
        <w:rPr>
          <w:sz w:val="24"/>
          <w:szCs w:val="24"/>
          <w:lang w:val="uk-UA"/>
        </w:rPr>
        <w:t>Особою_3</w:t>
      </w:r>
      <w:r w:rsidR="00F96324" w:rsidRPr="00A9062B">
        <w:rPr>
          <w:sz w:val="24"/>
          <w:szCs w:val="24"/>
          <w:lang w:val="uk-UA"/>
        </w:rPr>
        <w:t xml:space="preserve"> та представляла його інтереси у цивільній справі № 537/4561/20 та у цивільній справі № 524/4043/20.  В березні 2024 року вона представляла інтереси </w:t>
      </w:r>
      <w:r w:rsidR="00A9062B" w:rsidRPr="00A9062B">
        <w:rPr>
          <w:sz w:val="24"/>
          <w:szCs w:val="24"/>
          <w:lang w:val="uk-UA"/>
        </w:rPr>
        <w:t>Особи_6</w:t>
      </w:r>
      <w:r w:rsidR="00F96324" w:rsidRPr="00A9062B">
        <w:rPr>
          <w:sz w:val="24"/>
          <w:szCs w:val="24"/>
          <w:lang w:val="uk-UA"/>
        </w:rPr>
        <w:t xml:space="preserve"> у іншій  цивільній справі № 537/5325/24 за позовом  </w:t>
      </w:r>
      <w:r w:rsidR="00A9062B" w:rsidRPr="00A9062B">
        <w:rPr>
          <w:sz w:val="24"/>
          <w:szCs w:val="24"/>
          <w:lang w:val="uk-UA"/>
        </w:rPr>
        <w:t>Особи_1</w:t>
      </w:r>
      <w:r w:rsidR="00F96324" w:rsidRPr="00A9062B">
        <w:rPr>
          <w:sz w:val="24"/>
          <w:szCs w:val="24"/>
          <w:lang w:val="uk-UA"/>
        </w:rPr>
        <w:t xml:space="preserve"> про визнання права власності на спадкове майно, а згодом надавала правничу допомогу  </w:t>
      </w:r>
      <w:r w:rsidR="00A9062B" w:rsidRPr="00A9062B">
        <w:rPr>
          <w:sz w:val="24"/>
          <w:szCs w:val="24"/>
          <w:lang w:val="uk-UA"/>
        </w:rPr>
        <w:t>Особі_8.</w:t>
      </w:r>
      <w:r w:rsidR="00581430" w:rsidRPr="00A9062B">
        <w:rPr>
          <w:sz w:val="24"/>
          <w:szCs w:val="24"/>
          <w:lang w:val="uk-UA"/>
        </w:rPr>
        <w:t xml:space="preserve"> В </w:t>
      </w:r>
      <w:r w:rsidR="00F96324" w:rsidRPr="00A9062B">
        <w:rPr>
          <w:sz w:val="24"/>
          <w:szCs w:val="24"/>
          <w:lang w:val="uk-UA"/>
        </w:rPr>
        <w:t xml:space="preserve"> </w:t>
      </w:r>
      <w:r w:rsidR="00581430" w:rsidRPr="00A9062B">
        <w:rPr>
          <w:sz w:val="24"/>
          <w:szCs w:val="24"/>
          <w:lang w:val="uk-UA"/>
        </w:rPr>
        <w:t>матеріалах дисциплінарної справи наявні</w:t>
      </w:r>
      <w:r w:rsidR="009E582E" w:rsidRPr="00A9062B">
        <w:rPr>
          <w:sz w:val="24"/>
          <w:szCs w:val="24"/>
          <w:lang w:val="uk-UA"/>
        </w:rPr>
        <w:t xml:space="preserve">, представлені адвокатом </w:t>
      </w:r>
      <w:proofErr w:type="spellStart"/>
      <w:r w:rsidR="009E582E" w:rsidRPr="00A9062B">
        <w:rPr>
          <w:sz w:val="24"/>
          <w:szCs w:val="24"/>
          <w:lang w:val="uk-UA"/>
        </w:rPr>
        <w:t>Медведєвою</w:t>
      </w:r>
      <w:proofErr w:type="spellEnd"/>
      <w:r w:rsidR="00A9062B" w:rsidRPr="00A9062B">
        <w:rPr>
          <w:sz w:val="24"/>
          <w:szCs w:val="24"/>
          <w:lang w:val="uk-UA"/>
        </w:rPr>
        <w:t> </w:t>
      </w:r>
      <w:r w:rsidR="009E582E" w:rsidRPr="00A9062B">
        <w:rPr>
          <w:sz w:val="24"/>
          <w:szCs w:val="24"/>
          <w:lang w:val="uk-UA"/>
        </w:rPr>
        <w:t>Т.В.,</w:t>
      </w:r>
      <w:r w:rsidR="00581430" w:rsidRPr="00A9062B">
        <w:rPr>
          <w:sz w:val="24"/>
          <w:szCs w:val="24"/>
          <w:lang w:val="uk-UA"/>
        </w:rPr>
        <w:t xml:space="preserve"> заяви </w:t>
      </w:r>
      <w:r w:rsidR="009E582E" w:rsidRPr="00A9062B">
        <w:rPr>
          <w:sz w:val="24"/>
          <w:szCs w:val="24"/>
          <w:lang w:val="uk-UA"/>
        </w:rPr>
        <w:t xml:space="preserve"> </w:t>
      </w:r>
      <w:r w:rsidR="00A9062B" w:rsidRPr="00A9062B">
        <w:rPr>
          <w:sz w:val="24"/>
          <w:szCs w:val="24"/>
          <w:lang w:val="uk-UA"/>
        </w:rPr>
        <w:t>Особи_3</w:t>
      </w:r>
      <w:r w:rsidR="009E582E" w:rsidRPr="00A9062B">
        <w:rPr>
          <w:sz w:val="24"/>
          <w:szCs w:val="24"/>
          <w:lang w:val="uk-UA"/>
        </w:rPr>
        <w:t xml:space="preserve">, </w:t>
      </w:r>
      <w:r w:rsidR="00A9062B" w:rsidRPr="00A9062B">
        <w:rPr>
          <w:sz w:val="24"/>
          <w:szCs w:val="24"/>
          <w:lang w:val="uk-UA"/>
        </w:rPr>
        <w:t>Особи_6</w:t>
      </w:r>
      <w:r w:rsidR="009E582E" w:rsidRPr="00A9062B">
        <w:rPr>
          <w:sz w:val="24"/>
          <w:szCs w:val="24"/>
          <w:lang w:val="uk-UA"/>
        </w:rPr>
        <w:t xml:space="preserve"> та </w:t>
      </w:r>
      <w:r w:rsidR="00A9062B" w:rsidRPr="00A9062B">
        <w:rPr>
          <w:sz w:val="24"/>
          <w:szCs w:val="24"/>
          <w:lang w:val="uk-UA"/>
        </w:rPr>
        <w:t xml:space="preserve">Особи_8 </w:t>
      </w:r>
      <w:r w:rsidR="00581430" w:rsidRPr="00A9062B">
        <w:rPr>
          <w:sz w:val="24"/>
          <w:szCs w:val="24"/>
          <w:lang w:val="uk-UA"/>
        </w:rPr>
        <w:t xml:space="preserve">про </w:t>
      </w:r>
      <w:r w:rsidR="00581430" w:rsidRPr="00A9062B">
        <w:rPr>
          <w:rFonts w:eastAsia="Times New Roman"/>
          <w:sz w:val="24"/>
          <w:szCs w:val="24"/>
          <w:lang w:val="uk-UA"/>
        </w:rPr>
        <w:t xml:space="preserve"> погодження  адвокатом </w:t>
      </w:r>
      <w:proofErr w:type="spellStart"/>
      <w:r w:rsidR="00581430" w:rsidRPr="00A9062B">
        <w:rPr>
          <w:rFonts w:eastAsia="Times New Roman"/>
          <w:sz w:val="24"/>
          <w:szCs w:val="24"/>
          <w:lang w:val="uk-UA"/>
        </w:rPr>
        <w:t>Медведєвою</w:t>
      </w:r>
      <w:proofErr w:type="spellEnd"/>
      <w:r w:rsidR="00581430" w:rsidRPr="00A9062B">
        <w:rPr>
          <w:rFonts w:eastAsia="Times New Roman"/>
          <w:sz w:val="24"/>
          <w:szCs w:val="24"/>
          <w:lang w:val="uk-UA"/>
        </w:rPr>
        <w:t xml:space="preserve"> Т.В., з</w:t>
      </w:r>
      <w:r w:rsidR="009E582E" w:rsidRPr="00A9062B">
        <w:rPr>
          <w:rFonts w:eastAsia="Times New Roman"/>
          <w:sz w:val="24"/>
          <w:szCs w:val="24"/>
          <w:lang w:val="uk-UA"/>
        </w:rPr>
        <w:t xml:space="preserve"> ними обставин, які можуть вказувати </w:t>
      </w:r>
      <w:r w:rsidR="00581430" w:rsidRPr="00A9062B">
        <w:rPr>
          <w:rFonts w:eastAsia="Times New Roman"/>
          <w:sz w:val="24"/>
          <w:szCs w:val="24"/>
          <w:lang w:val="uk-UA"/>
        </w:rPr>
        <w:t xml:space="preserve">  </w:t>
      </w:r>
      <w:r w:rsidR="009E582E" w:rsidRPr="00A9062B">
        <w:rPr>
          <w:rFonts w:eastAsia="Times New Roman"/>
          <w:sz w:val="24"/>
          <w:szCs w:val="24"/>
          <w:lang w:val="uk-UA"/>
        </w:rPr>
        <w:t>на наявність</w:t>
      </w:r>
      <w:r w:rsidR="00581430" w:rsidRPr="00A9062B">
        <w:rPr>
          <w:rFonts w:eastAsia="Times New Roman"/>
          <w:sz w:val="24"/>
          <w:szCs w:val="24"/>
          <w:lang w:val="uk-UA"/>
        </w:rPr>
        <w:t xml:space="preserve"> </w:t>
      </w:r>
      <w:r w:rsidR="009E582E" w:rsidRPr="00A9062B">
        <w:rPr>
          <w:rFonts w:eastAsia="Times New Roman"/>
          <w:sz w:val="24"/>
          <w:szCs w:val="24"/>
          <w:lang w:val="uk-UA"/>
        </w:rPr>
        <w:t xml:space="preserve"> </w:t>
      </w:r>
      <w:r w:rsidR="00581430" w:rsidRPr="00A9062B">
        <w:rPr>
          <w:rFonts w:eastAsia="Times New Roman"/>
          <w:sz w:val="24"/>
          <w:szCs w:val="24"/>
          <w:lang w:val="uk-UA"/>
        </w:rPr>
        <w:t>конфлікт</w:t>
      </w:r>
      <w:r w:rsidR="009E582E" w:rsidRPr="00A9062B">
        <w:rPr>
          <w:rFonts w:eastAsia="Times New Roman"/>
          <w:sz w:val="24"/>
          <w:szCs w:val="24"/>
          <w:lang w:val="uk-UA"/>
        </w:rPr>
        <w:t>у</w:t>
      </w:r>
      <w:r w:rsidR="00581430" w:rsidRPr="00A9062B">
        <w:rPr>
          <w:rFonts w:eastAsia="Times New Roman"/>
          <w:sz w:val="24"/>
          <w:szCs w:val="24"/>
          <w:lang w:val="uk-UA"/>
        </w:rPr>
        <w:t xml:space="preserve"> інтересів </w:t>
      </w:r>
      <w:r w:rsidR="009E582E" w:rsidRPr="00A9062B">
        <w:rPr>
          <w:rFonts w:eastAsia="Times New Roman"/>
          <w:sz w:val="24"/>
          <w:szCs w:val="24"/>
          <w:lang w:val="uk-UA"/>
        </w:rPr>
        <w:t>,</w:t>
      </w:r>
      <w:r w:rsidR="00581430" w:rsidRPr="00A9062B">
        <w:rPr>
          <w:rFonts w:eastAsia="Times New Roman"/>
          <w:sz w:val="24"/>
          <w:szCs w:val="24"/>
          <w:lang w:val="uk-UA"/>
        </w:rPr>
        <w:t xml:space="preserve"> інтереси яких є взаємно-суперечливими</w:t>
      </w:r>
      <w:r w:rsidR="009E582E" w:rsidRPr="00A9062B">
        <w:rPr>
          <w:rFonts w:eastAsia="Times New Roman"/>
          <w:sz w:val="24"/>
          <w:szCs w:val="24"/>
          <w:lang w:val="uk-UA"/>
        </w:rPr>
        <w:t xml:space="preserve"> </w:t>
      </w:r>
      <w:r w:rsidR="00581430" w:rsidRPr="00A9062B">
        <w:rPr>
          <w:rFonts w:eastAsia="Times New Roman"/>
          <w:sz w:val="24"/>
          <w:szCs w:val="24"/>
          <w:lang w:val="uk-UA"/>
        </w:rPr>
        <w:t xml:space="preserve"> або вірогідно можуть стати суперечливими</w:t>
      </w:r>
      <w:r w:rsidR="009E582E" w:rsidRPr="00A9062B">
        <w:rPr>
          <w:rFonts w:eastAsia="Times New Roman"/>
          <w:sz w:val="24"/>
          <w:szCs w:val="24"/>
          <w:lang w:val="uk-UA"/>
        </w:rPr>
        <w:t>,</w:t>
      </w:r>
      <w:r w:rsidR="00581430" w:rsidRPr="00A9062B">
        <w:rPr>
          <w:rFonts w:eastAsia="Times New Roman"/>
          <w:sz w:val="24"/>
          <w:szCs w:val="24"/>
          <w:lang w:val="uk-UA"/>
        </w:rPr>
        <w:t xml:space="preserve"> про надання згоди на представництво</w:t>
      </w:r>
      <w:r w:rsidR="009E582E" w:rsidRPr="00A9062B">
        <w:rPr>
          <w:rFonts w:eastAsia="Times New Roman"/>
          <w:sz w:val="24"/>
          <w:szCs w:val="24"/>
          <w:lang w:val="uk-UA"/>
        </w:rPr>
        <w:t xml:space="preserve"> їх </w:t>
      </w:r>
      <w:r w:rsidR="00581430" w:rsidRPr="00A9062B">
        <w:rPr>
          <w:rFonts w:eastAsia="Times New Roman"/>
          <w:sz w:val="24"/>
          <w:szCs w:val="24"/>
          <w:lang w:val="uk-UA"/>
        </w:rPr>
        <w:t xml:space="preserve"> інтересів</w:t>
      </w:r>
      <w:r w:rsidR="009E582E" w:rsidRPr="00A9062B">
        <w:rPr>
          <w:rFonts w:eastAsia="Times New Roman"/>
          <w:sz w:val="24"/>
          <w:szCs w:val="24"/>
          <w:lang w:val="uk-UA"/>
        </w:rPr>
        <w:t xml:space="preserve"> адвокатом </w:t>
      </w:r>
      <w:proofErr w:type="spellStart"/>
      <w:r w:rsidR="009E582E" w:rsidRPr="00A9062B">
        <w:rPr>
          <w:rFonts w:eastAsia="Times New Roman"/>
          <w:sz w:val="24"/>
          <w:szCs w:val="24"/>
          <w:lang w:val="uk-UA"/>
        </w:rPr>
        <w:t>Медведєвою</w:t>
      </w:r>
      <w:proofErr w:type="spellEnd"/>
      <w:r w:rsidR="009E582E" w:rsidRPr="00A9062B">
        <w:rPr>
          <w:rFonts w:eastAsia="Times New Roman"/>
          <w:sz w:val="24"/>
          <w:szCs w:val="24"/>
          <w:lang w:val="uk-UA"/>
        </w:rPr>
        <w:t xml:space="preserve"> Т.В.</w:t>
      </w:r>
      <w:r w:rsidR="00581430" w:rsidRPr="00A9062B">
        <w:rPr>
          <w:rFonts w:eastAsia="Times New Roman"/>
          <w:sz w:val="24"/>
          <w:szCs w:val="24"/>
          <w:lang w:val="uk-UA"/>
        </w:rPr>
        <w:t xml:space="preserve"> </w:t>
      </w:r>
      <w:r w:rsidR="009E582E" w:rsidRPr="00A9062B">
        <w:rPr>
          <w:rFonts w:eastAsia="Times New Roman"/>
          <w:sz w:val="24"/>
          <w:szCs w:val="24"/>
          <w:lang w:val="uk-UA"/>
        </w:rPr>
        <w:t xml:space="preserve"> У своїх заявах вони</w:t>
      </w:r>
      <w:r w:rsidR="00581430" w:rsidRPr="00A9062B">
        <w:rPr>
          <w:rFonts w:eastAsia="Times New Roman"/>
          <w:sz w:val="24"/>
          <w:szCs w:val="24"/>
          <w:lang w:val="uk-UA"/>
        </w:rPr>
        <w:t xml:space="preserve"> </w:t>
      </w:r>
      <w:r w:rsidR="00213B60" w:rsidRPr="00A9062B">
        <w:rPr>
          <w:rFonts w:eastAsia="Times New Roman"/>
          <w:sz w:val="24"/>
          <w:szCs w:val="24"/>
          <w:lang w:val="uk-UA"/>
        </w:rPr>
        <w:t xml:space="preserve">заперечують наявність конфлікту інтересів та не мають претензій до якості наданих ним правничих послуг з </w:t>
      </w:r>
      <w:r w:rsidR="009E582E" w:rsidRPr="00A9062B">
        <w:rPr>
          <w:rFonts w:eastAsia="Times New Roman"/>
          <w:sz w:val="24"/>
          <w:szCs w:val="24"/>
          <w:lang w:val="uk-UA"/>
        </w:rPr>
        <w:t>б</w:t>
      </w:r>
      <w:r w:rsidR="00213B60" w:rsidRPr="00A9062B">
        <w:rPr>
          <w:rFonts w:eastAsia="Times New Roman"/>
          <w:sz w:val="24"/>
          <w:szCs w:val="24"/>
          <w:lang w:val="uk-UA"/>
        </w:rPr>
        <w:t xml:space="preserve">оку адвоката </w:t>
      </w:r>
      <w:proofErr w:type="spellStart"/>
      <w:r w:rsidR="00213B60" w:rsidRPr="00A9062B">
        <w:rPr>
          <w:rFonts w:eastAsia="Times New Roman"/>
          <w:sz w:val="24"/>
          <w:szCs w:val="24"/>
          <w:lang w:val="uk-UA"/>
        </w:rPr>
        <w:t>Медведєвої</w:t>
      </w:r>
      <w:proofErr w:type="spellEnd"/>
      <w:r w:rsidR="00213B60" w:rsidRPr="00A9062B">
        <w:rPr>
          <w:rFonts w:eastAsia="Times New Roman"/>
          <w:sz w:val="24"/>
          <w:szCs w:val="24"/>
          <w:lang w:val="uk-UA"/>
        </w:rPr>
        <w:t xml:space="preserve"> Т.В.</w:t>
      </w:r>
      <w:r w:rsidR="009E582E" w:rsidRPr="00A9062B">
        <w:rPr>
          <w:rFonts w:eastAsia="Times New Roman"/>
          <w:sz w:val="24"/>
          <w:szCs w:val="24"/>
          <w:lang w:val="uk-UA"/>
        </w:rPr>
        <w:t xml:space="preserve"> Отже адвокат Медведєва Т.В., надаючи правничу допомогу своїм клієнтам вчинила дії передбачені ч.</w:t>
      </w:r>
      <w:r w:rsidR="00A9062B" w:rsidRPr="00A9062B">
        <w:rPr>
          <w:rFonts w:eastAsia="Times New Roman"/>
          <w:sz w:val="24"/>
          <w:szCs w:val="24"/>
          <w:lang w:val="uk-UA"/>
        </w:rPr>
        <w:t xml:space="preserve"> </w:t>
      </w:r>
      <w:r w:rsidR="009E582E" w:rsidRPr="00A9062B">
        <w:rPr>
          <w:rFonts w:eastAsia="Times New Roman"/>
          <w:sz w:val="24"/>
          <w:szCs w:val="24"/>
          <w:lang w:val="uk-UA"/>
        </w:rPr>
        <w:t>2 ст.</w:t>
      </w:r>
      <w:r w:rsidR="00A9062B" w:rsidRPr="00A9062B">
        <w:rPr>
          <w:rFonts w:eastAsia="Times New Roman"/>
          <w:sz w:val="24"/>
          <w:szCs w:val="24"/>
          <w:lang w:val="uk-UA"/>
        </w:rPr>
        <w:t xml:space="preserve"> </w:t>
      </w:r>
      <w:r w:rsidR="009E582E" w:rsidRPr="00A9062B">
        <w:rPr>
          <w:rFonts w:eastAsia="Times New Roman"/>
          <w:sz w:val="24"/>
          <w:szCs w:val="24"/>
          <w:lang w:val="uk-UA"/>
        </w:rPr>
        <w:t>9 Правил адвокатської етики.</w:t>
      </w:r>
    </w:p>
    <w:p w14:paraId="50845477" w14:textId="6F26FF86" w:rsidR="001729AF" w:rsidRPr="00A9062B" w:rsidRDefault="001729AF" w:rsidP="00A9062B">
      <w:pPr>
        <w:ind w:firstLine="708"/>
        <w:jc w:val="both"/>
        <w:rPr>
          <w:color w:val="000000" w:themeColor="text1"/>
          <w:sz w:val="24"/>
          <w:szCs w:val="24"/>
          <w:lang w:val="uk-UA"/>
        </w:rPr>
      </w:pPr>
      <w:r w:rsidRPr="00A9062B">
        <w:rPr>
          <w:color w:val="000000" w:themeColor="text1"/>
          <w:sz w:val="24"/>
          <w:szCs w:val="24"/>
          <w:lang w:val="uk-UA"/>
        </w:rPr>
        <w:t xml:space="preserve">Звернення </w:t>
      </w:r>
      <w:r w:rsidR="009E582E" w:rsidRPr="00A9062B">
        <w:rPr>
          <w:color w:val="000000" w:themeColor="text1"/>
          <w:sz w:val="24"/>
          <w:szCs w:val="24"/>
          <w:lang w:val="uk-UA"/>
        </w:rPr>
        <w:t xml:space="preserve">адвоката </w:t>
      </w:r>
      <w:proofErr w:type="spellStart"/>
      <w:r w:rsidR="009E582E" w:rsidRPr="00A9062B">
        <w:rPr>
          <w:color w:val="000000" w:themeColor="text1"/>
          <w:sz w:val="24"/>
          <w:szCs w:val="24"/>
          <w:lang w:val="uk-UA"/>
        </w:rPr>
        <w:t>Медведєвої</w:t>
      </w:r>
      <w:proofErr w:type="spellEnd"/>
      <w:r w:rsidR="009E582E" w:rsidRPr="00A9062B">
        <w:rPr>
          <w:color w:val="000000" w:themeColor="text1"/>
          <w:sz w:val="24"/>
          <w:szCs w:val="24"/>
          <w:lang w:val="uk-UA"/>
        </w:rPr>
        <w:t xml:space="preserve"> Т.В., </w:t>
      </w:r>
      <w:r w:rsidRPr="00A9062B">
        <w:rPr>
          <w:color w:val="000000" w:themeColor="text1"/>
          <w:sz w:val="24"/>
          <w:szCs w:val="24"/>
          <w:lang w:val="uk-UA"/>
        </w:rPr>
        <w:t xml:space="preserve">з </w:t>
      </w:r>
      <w:r w:rsidR="009E582E" w:rsidRPr="00A9062B">
        <w:rPr>
          <w:color w:val="000000" w:themeColor="text1"/>
          <w:sz w:val="24"/>
          <w:szCs w:val="24"/>
          <w:lang w:val="uk-UA"/>
        </w:rPr>
        <w:t>заявою</w:t>
      </w:r>
      <w:r w:rsidR="009E582E" w:rsidRPr="00A9062B">
        <w:rPr>
          <w:sz w:val="24"/>
          <w:szCs w:val="24"/>
          <w:lang w:val="uk-UA"/>
        </w:rPr>
        <w:t xml:space="preserve"> до суду про ухвалення додаткового рішення не містить ознак </w:t>
      </w:r>
      <w:r w:rsidR="009E582E" w:rsidRPr="00A9062B">
        <w:rPr>
          <w:color w:val="000000" w:themeColor="text1"/>
          <w:sz w:val="24"/>
          <w:szCs w:val="24"/>
          <w:lang w:val="uk-UA"/>
        </w:rPr>
        <w:t xml:space="preserve"> </w:t>
      </w:r>
      <w:r w:rsidRPr="00A9062B">
        <w:rPr>
          <w:color w:val="000000" w:themeColor="text1"/>
          <w:sz w:val="24"/>
          <w:szCs w:val="24"/>
          <w:lang w:val="uk-UA"/>
        </w:rPr>
        <w:t>дисциплінарного проступку</w:t>
      </w:r>
      <w:r w:rsidR="009E582E" w:rsidRPr="00A9062B">
        <w:rPr>
          <w:color w:val="000000" w:themeColor="text1"/>
          <w:sz w:val="24"/>
          <w:szCs w:val="24"/>
          <w:lang w:val="uk-UA"/>
        </w:rPr>
        <w:t xml:space="preserve">, оскільки дії адвоката </w:t>
      </w:r>
      <w:proofErr w:type="spellStart"/>
      <w:r w:rsidR="009E582E" w:rsidRPr="00A9062B">
        <w:rPr>
          <w:color w:val="000000" w:themeColor="text1"/>
          <w:sz w:val="24"/>
          <w:szCs w:val="24"/>
          <w:lang w:val="uk-UA"/>
        </w:rPr>
        <w:t>Медведєвої</w:t>
      </w:r>
      <w:proofErr w:type="spellEnd"/>
      <w:r w:rsidR="009E582E" w:rsidRPr="00A9062B">
        <w:rPr>
          <w:color w:val="000000" w:themeColor="text1"/>
          <w:sz w:val="24"/>
          <w:szCs w:val="24"/>
          <w:lang w:val="uk-UA"/>
        </w:rPr>
        <w:t xml:space="preserve"> Т.В. узгоджуються з вимогами ст.</w:t>
      </w:r>
      <w:r w:rsidR="00A9062B" w:rsidRPr="00A9062B">
        <w:rPr>
          <w:color w:val="000000" w:themeColor="text1"/>
          <w:sz w:val="24"/>
          <w:szCs w:val="24"/>
          <w:lang w:val="uk-UA"/>
        </w:rPr>
        <w:t xml:space="preserve"> </w:t>
      </w:r>
      <w:r w:rsidR="009E582E" w:rsidRPr="00A9062B">
        <w:rPr>
          <w:color w:val="000000" w:themeColor="text1"/>
          <w:sz w:val="24"/>
          <w:szCs w:val="24"/>
          <w:lang w:val="uk-UA"/>
        </w:rPr>
        <w:t>20,</w:t>
      </w:r>
      <w:r w:rsidR="00A9062B" w:rsidRPr="00A9062B">
        <w:rPr>
          <w:color w:val="000000" w:themeColor="text1"/>
          <w:sz w:val="24"/>
          <w:szCs w:val="24"/>
          <w:lang w:val="uk-UA"/>
        </w:rPr>
        <w:t xml:space="preserve"> </w:t>
      </w:r>
      <w:r w:rsidR="009E582E" w:rsidRPr="00A9062B">
        <w:rPr>
          <w:color w:val="000000" w:themeColor="text1"/>
          <w:sz w:val="24"/>
          <w:szCs w:val="24"/>
          <w:lang w:val="uk-UA"/>
        </w:rPr>
        <w:t xml:space="preserve">21 Закону </w:t>
      </w:r>
      <w:r w:rsidR="00FD6901" w:rsidRPr="00A9062B">
        <w:rPr>
          <w:color w:val="000000" w:themeColor="text1"/>
          <w:sz w:val="24"/>
          <w:szCs w:val="24"/>
          <w:lang w:val="uk-UA"/>
        </w:rPr>
        <w:t>України</w:t>
      </w:r>
      <w:r w:rsidR="009E582E" w:rsidRPr="00A9062B">
        <w:rPr>
          <w:color w:val="000000" w:themeColor="text1"/>
          <w:sz w:val="24"/>
          <w:szCs w:val="24"/>
          <w:lang w:val="uk-UA"/>
        </w:rPr>
        <w:t xml:space="preserve"> «Про адвокатуру та адвокатську діяльність».</w:t>
      </w:r>
    </w:p>
    <w:p w14:paraId="7FA92FB2" w14:textId="4DFF1546" w:rsidR="001729AF" w:rsidRPr="00A9062B" w:rsidRDefault="001729AF" w:rsidP="00A9062B">
      <w:pPr>
        <w:widowControl/>
        <w:autoSpaceDE/>
        <w:autoSpaceDN/>
        <w:adjustRightInd/>
        <w:ind w:firstLine="708"/>
        <w:jc w:val="both"/>
        <w:rPr>
          <w:rFonts w:eastAsia="Times New Roman"/>
          <w:sz w:val="24"/>
          <w:szCs w:val="24"/>
          <w:lang w:val="uk-UA"/>
        </w:rPr>
      </w:pPr>
      <w:r w:rsidRPr="00A9062B">
        <w:rPr>
          <w:rFonts w:eastAsia="Times New Roman"/>
          <w:sz w:val="24"/>
          <w:szCs w:val="24"/>
          <w:lang w:val="uk-UA"/>
        </w:rPr>
        <w:t>При ухваленні рішення дисциплінарна палата КДКА Полтавської області враховує, що</w:t>
      </w:r>
      <w:r w:rsidRPr="00A9062B">
        <w:rPr>
          <w:sz w:val="24"/>
          <w:szCs w:val="24"/>
          <w:lang w:val="uk-UA"/>
        </w:rPr>
        <w:t xml:space="preserve"> п</w:t>
      </w:r>
      <w:r w:rsidRPr="00A9062B">
        <w:rPr>
          <w:rFonts w:eastAsia="Times New Roman"/>
          <w:sz w:val="24"/>
          <w:szCs w:val="24"/>
          <w:lang w:val="uk-UA"/>
        </w:rPr>
        <w:t>роцедура здійснення дисциплінарного провадження стосовно адвоката визначена ст.ст.33,37-40 Закону України «Про адвокатуру та адвокатську діяльність» та Положенням про порядок прийняття та розгляду скарг щодо неналежної поведінки адвоката, яка може мати наслідком його дисциплінарну відповідальність, затвердженого рішенням Ради адвокатів України від 30.08.2014 року № 120 з послідуючими змінами надалі «Положення».</w:t>
      </w:r>
    </w:p>
    <w:p w14:paraId="1897B109" w14:textId="4DDFFA84" w:rsidR="001729AF" w:rsidRPr="00A9062B" w:rsidRDefault="001729AF" w:rsidP="00A9062B">
      <w:pPr>
        <w:ind w:firstLine="708"/>
        <w:jc w:val="both"/>
        <w:rPr>
          <w:rFonts w:eastAsia="Times New Roman"/>
          <w:sz w:val="24"/>
          <w:szCs w:val="24"/>
          <w:shd w:val="clear" w:color="auto" w:fill="FFFFFF"/>
          <w:lang w:val="uk-UA"/>
        </w:rPr>
      </w:pPr>
      <w:r w:rsidRPr="00A9062B">
        <w:rPr>
          <w:rFonts w:eastAsia="Times New Roman"/>
          <w:sz w:val="24"/>
          <w:szCs w:val="24"/>
          <w:shd w:val="clear" w:color="auto" w:fill="FFFFFF"/>
          <w:lang w:val="uk-UA"/>
        </w:rPr>
        <w:t xml:space="preserve">Дисциплінарне провадження стосовно адвоката здійснюється в особливому порядку. Адвокат вважається невинуватим у вчиненні дисциплінарного проступку і не може бути підданий дисциплінарному покаранню, доки його вину не буде доведено в законному порядку і встановлено рішенням дисциплінарної палати кваліфікаційно-дисциплінарної комісії адвокатури про притягнення адвоката до дисциплінарної відповідальності. Адвокат не зобов'язаний доводити свою невинуватість у вчиненні дисциплінарного проступку. Обов'язок доказування вини адвоката у вчиненні дисциплінарного проступку покладається на особу, яка ініціює дисциплінарне провадження стосовно адвоката. Звинувачення адвоката не може ґрунтуватися на припущеннях. Усі сумніви щодо доведеності вини адвоката тлумачяться на </w:t>
      </w:r>
      <w:r w:rsidRPr="00A9062B">
        <w:rPr>
          <w:rFonts w:eastAsia="Times New Roman"/>
          <w:sz w:val="24"/>
          <w:szCs w:val="24"/>
          <w:shd w:val="clear" w:color="auto" w:fill="FFFFFF"/>
          <w:lang w:val="uk-UA"/>
        </w:rPr>
        <w:lastRenderedPageBreak/>
        <w:t>його користь.</w:t>
      </w:r>
      <w:r w:rsidRPr="00A9062B">
        <w:rPr>
          <w:lang w:val="uk-UA"/>
        </w:rPr>
        <w:t xml:space="preserve"> </w:t>
      </w:r>
      <w:r w:rsidRPr="00A9062B">
        <w:rPr>
          <w:sz w:val="24"/>
          <w:szCs w:val="24"/>
          <w:lang w:val="uk-UA"/>
        </w:rPr>
        <w:t>Адвоката може бути притягнуто до дисциплінарної відповідальності лише в порядку дисциплінарного провадження, з підстав вчинення ним дисциплінарного проступку, види якого передбачені статтею 34 Закону України «Про адвокатуру та адвокатську діяльність».</w:t>
      </w:r>
    </w:p>
    <w:p w14:paraId="5FD011B2" w14:textId="249A7CDC" w:rsidR="001729AF" w:rsidRPr="00A9062B" w:rsidRDefault="001729AF" w:rsidP="00A9062B">
      <w:pPr>
        <w:ind w:firstLine="708"/>
        <w:jc w:val="both"/>
        <w:rPr>
          <w:sz w:val="24"/>
          <w:szCs w:val="24"/>
          <w:lang w:val="uk-UA"/>
        </w:rPr>
      </w:pPr>
      <w:r w:rsidRPr="00A9062B">
        <w:rPr>
          <w:sz w:val="24"/>
          <w:szCs w:val="24"/>
          <w:lang w:val="uk-UA"/>
        </w:rPr>
        <w:t>При ухваленні рішення КДКА Полтавської області враховує</w:t>
      </w:r>
      <w:r w:rsidRPr="00A9062B">
        <w:rPr>
          <w:rFonts w:eastAsia="Times New Roman"/>
          <w:sz w:val="24"/>
          <w:szCs w:val="24"/>
          <w:lang w:val="uk-UA"/>
        </w:rPr>
        <w:t xml:space="preserve"> ч.3,4 ст.70 Правил адвокатської етики у відповідності до яких </w:t>
      </w:r>
      <w:r w:rsidRPr="00A9062B">
        <w:rPr>
          <w:sz w:val="24"/>
          <w:szCs w:val="24"/>
          <w:lang w:val="uk-UA"/>
        </w:rPr>
        <w:t xml:space="preserve">адвокат вважається невинуватим у вчиненні дисциплінарного проступку і не може бути підданий дисциплінарному покаранню, доки його вину не буде доведено в законному порядку. Звинувачення адвоката не може ґрунтуватися на припущеннях. Усі сумніви щодо доведеності вини адвоката </w:t>
      </w:r>
      <w:proofErr w:type="spellStart"/>
      <w:r w:rsidRPr="00A9062B">
        <w:rPr>
          <w:sz w:val="24"/>
          <w:szCs w:val="24"/>
          <w:lang w:val="uk-UA"/>
        </w:rPr>
        <w:t>тлумачаться</w:t>
      </w:r>
      <w:proofErr w:type="spellEnd"/>
      <w:r w:rsidRPr="00A9062B">
        <w:rPr>
          <w:sz w:val="24"/>
          <w:szCs w:val="24"/>
          <w:lang w:val="uk-UA"/>
        </w:rPr>
        <w:t xml:space="preserve"> на його користь. </w:t>
      </w:r>
    </w:p>
    <w:p w14:paraId="4C43CCAE" w14:textId="55B4D4C5" w:rsidR="001729AF" w:rsidRPr="00A9062B" w:rsidRDefault="001729AF" w:rsidP="00A9062B">
      <w:pPr>
        <w:ind w:firstLine="708"/>
        <w:jc w:val="both"/>
        <w:rPr>
          <w:rFonts w:eastAsia="Times New Roman"/>
          <w:sz w:val="24"/>
          <w:szCs w:val="24"/>
          <w:lang w:val="uk-UA"/>
        </w:rPr>
      </w:pPr>
      <w:r w:rsidRPr="00A9062B">
        <w:rPr>
          <w:rFonts w:eastAsia="Times New Roman"/>
          <w:sz w:val="24"/>
          <w:szCs w:val="24"/>
          <w:lang w:val="uk-UA"/>
        </w:rPr>
        <w:t>Фактичні данні, які б підвереджували, що</w:t>
      </w:r>
      <w:r w:rsidRPr="00A9062B">
        <w:rPr>
          <w:sz w:val="24"/>
          <w:szCs w:val="24"/>
          <w:lang w:val="uk-UA"/>
        </w:rPr>
        <w:t xml:space="preserve"> адвокат </w:t>
      </w:r>
      <w:r w:rsidR="009E582E" w:rsidRPr="00A9062B">
        <w:rPr>
          <w:sz w:val="24"/>
          <w:szCs w:val="24"/>
          <w:lang w:val="uk-UA"/>
        </w:rPr>
        <w:t xml:space="preserve">Медведєва Тетяна В’ячеславівна </w:t>
      </w:r>
      <w:r w:rsidRPr="00A9062B">
        <w:rPr>
          <w:sz w:val="24"/>
          <w:szCs w:val="24"/>
          <w:lang w:val="uk-UA"/>
        </w:rPr>
        <w:t xml:space="preserve">, під час виконання своїх професійних обов’язків </w:t>
      </w:r>
      <w:r w:rsidRPr="00A9062B">
        <w:rPr>
          <w:rFonts w:eastAsia="Times New Roman"/>
          <w:sz w:val="24"/>
          <w:szCs w:val="24"/>
          <w:lang w:val="uk-UA"/>
        </w:rPr>
        <w:t xml:space="preserve">не дотримувалася принципів верховенства права, законності, незалежності та конфіденційності, не чесно та не сумлінно  надавала правничу допомогу, не у відповідності до Конституції України і законів України  під час перевірки не встановлено. </w:t>
      </w:r>
    </w:p>
    <w:p w14:paraId="60100214" w14:textId="2422A67A" w:rsidR="001729AF" w:rsidRPr="00A9062B" w:rsidRDefault="001729AF" w:rsidP="00A9062B">
      <w:pPr>
        <w:ind w:firstLine="708"/>
        <w:jc w:val="both"/>
        <w:rPr>
          <w:sz w:val="24"/>
          <w:szCs w:val="24"/>
          <w:lang w:val="uk-UA"/>
        </w:rPr>
      </w:pPr>
      <w:r w:rsidRPr="00A9062B">
        <w:rPr>
          <w:sz w:val="24"/>
          <w:szCs w:val="24"/>
          <w:lang w:val="uk-UA"/>
        </w:rPr>
        <w:t xml:space="preserve">З огляду на це КДКА Полтавської області у складі дисциплінарної палати  прийшла до висновку про відсутність в діях адвоката </w:t>
      </w:r>
      <w:proofErr w:type="spellStart"/>
      <w:r w:rsidR="009E582E" w:rsidRPr="00A9062B">
        <w:rPr>
          <w:sz w:val="24"/>
          <w:szCs w:val="24"/>
          <w:lang w:val="uk-UA"/>
        </w:rPr>
        <w:t>Медведєвої</w:t>
      </w:r>
      <w:proofErr w:type="spellEnd"/>
      <w:r w:rsidR="009E582E" w:rsidRPr="00A9062B">
        <w:rPr>
          <w:sz w:val="24"/>
          <w:szCs w:val="24"/>
          <w:lang w:val="uk-UA"/>
        </w:rPr>
        <w:t xml:space="preserve"> Тетяни В’ячеславівни </w:t>
      </w:r>
      <w:r w:rsidRPr="00A9062B">
        <w:rPr>
          <w:sz w:val="24"/>
          <w:szCs w:val="24"/>
          <w:lang w:val="uk-UA"/>
        </w:rPr>
        <w:t>ознак дисциплінарного проступку передбаченого ч.</w:t>
      </w:r>
      <w:r w:rsidR="00A9062B">
        <w:rPr>
          <w:sz w:val="24"/>
          <w:szCs w:val="24"/>
          <w:lang w:val="uk-UA"/>
        </w:rPr>
        <w:t xml:space="preserve"> </w:t>
      </w:r>
      <w:r w:rsidRPr="00A9062B">
        <w:rPr>
          <w:sz w:val="24"/>
          <w:szCs w:val="24"/>
          <w:lang w:val="uk-UA"/>
        </w:rPr>
        <w:t>2 ст.</w:t>
      </w:r>
      <w:r w:rsidR="00A9062B">
        <w:rPr>
          <w:sz w:val="24"/>
          <w:szCs w:val="24"/>
          <w:lang w:val="uk-UA"/>
        </w:rPr>
        <w:t xml:space="preserve"> </w:t>
      </w:r>
      <w:r w:rsidRPr="00A9062B">
        <w:rPr>
          <w:sz w:val="24"/>
          <w:szCs w:val="24"/>
          <w:lang w:val="uk-UA"/>
        </w:rPr>
        <w:t>34 З</w:t>
      </w:r>
      <w:r w:rsidR="00A9062B">
        <w:rPr>
          <w:sz w:val="24"/>
          <w:szCs w:val="24"/>
          <w:lang w:val="uk-UA"/>
        </w:rPr>
        <w:t xml:space="preserve">акону </w:t>
      </w:r>
      <w:r w:rsidRPr="00A9062B">
        <w:rPr>
          <w:sz w:val="24"/>
          <w:szCs w:val="24"/>
          <w:lang w:val="uk-UA"/>
        </w:rPr>
        <w:t>У</w:t>
      </w:r>
      <w:r w:rsidR="00A9062B">
        <w:rPr>
          <w:sz w:val="24"/>
          <w:szCs w:val="24"/>
          <w:lang w:val="uk-UA"/>
        </w:rPr>
        <w:t>країни</w:t>
      </w:r>
      <w:r w:rsidRPr="00A9062B">
        <w:rPr>
          <w:sz w:val="24"/>
          <w:szCs w:val="24"/>
          <w:lang w:val="uk-UA"/>
        </w:rPr>
        <w:t xml:space="preserve"> «Про адвокатуру та адвокатську діяльність</w:t>
      </w:r>
      <w:r w:rsidR="00A9062B">
        <w:rPr>
          <w:sz w:val="24"/>
          <w:szCs w:val="24"/>
          <w:lang w:val="uk-UA"/>
        </w:rPr>
        <w:t>»</w:t>
      </w:r>
      <w:r w:rsidRPr="00A9062B">
        <w:rPr>
          <w:sz w:val="24"/>
          <w:szCs w:val="24"/>
          <w:lang w:val="uk-UA"/>
        </w:rPr>
        <w:t>.</w:t>
      </w:r>
    </w:p>
    <w:p w14:paraId="612CB56C" w14:textId="60596358" w:rsidR="001729AF" w:rsidRPr="00A9062B" w:rsidRDefault="001729AF" w:rsidP="00A9062B">
      <w:pPr>
        <w:ind w:firstLine="708"/>
        <w:jc w:val="both"/>
        <w:rPr>
          <w:sz w:val="24"/>
          <w:szCs w:val="24"/>
          <w:lang w:val="uk-UA"/>
        </w:rPr>
      </w:pPr>
      <w:bookmarkStart w:id="7" w:name="_Hlk73346654"/>
      <w:r w:rsidRPr="00A9062B">
        <w:rPr>
          <w:sz w:val="24"/>
          <w:szCs w:val="24"/>
          <w:lang w:val="uk-UA"/>
        </w:rPr>
        <w:t>На підставі викладеного, керуючись ст. ст. 33, 34, 37-39, ч. 5 ст. 50 Закону України „Про адвокатуру та адвокатську діяльність” КДКА Полтавської області -</w:t>
      </w:r>
    </w:p>
    <w:p w14:paraId="0B38C941" w14:textId="77777777" w:rsidR="001729AF" w:rsidRPr="00A9062B" w:rsidRDefault="001729AF" w:rsidP="00A9062B">
      <w:pPr>
        <w:ind w:firstLine="708"/>
        <w:jc w:val="both"/>
        <w:rPr>
          <w:sz w:val="24"/>
          <w:szCs w:val="24"/>
          <w:lang w:val="uk-UA"/>
        </w:rPr>
      </w:pPr>
    </w:p>
    <w:p w14:paraId="1C8D6E00" w14:textId="77777777" w:rsidR="001729AF" w:rsidRPr="00A9062B" w:rsidRDefault="001729AF" w:rsidP="00A9062B">
      <w:pPr>
        <w:ind w:firstLine="708"/>
        <w:jc w:val="center"/>
        <w:rPr>
          <w:b/>
          <w:sz w:val="24"/>
          <w:szCs w:val="24"/>
          <w:lang w:val="uk-UA"/>
        </w:rPr>
      </w:pPr>
      <w:r w:rsidRPr="00A9062B">
        <w:rPr>
          <w:b/>
          <w:sz w:val="24"/>
          <w:szCs w:val="24"/>
          <w:lang w:val="uk-UA"/>
        </w:rPr>
        <w:t>В И Р І Ш И Л А :</w:t>
      </w:r>
    </w:p>
    <w:p w14:paraId="78C1AFFE" w14:textId="77777777" w:rsidR="001729AF" w:rsidRPr="00A9062B" w:rsidRDefault="001729AF" w:rsidP="00A9062B">
      <w:pPr>
        <w:ind w:firstLine="708"/>
        <w:jc w:val="center"/>
        <w:rPr>
          <w:sz w:val="24"/>
          <w:szCs w:val="24"/>
          <w:lang w:val="uk-UA"/>
        </w:rPr>
      </w:pPr>
    </w:p>
    <w:p w14:paraId="398993BE" w14:textId="242EE5CF" w:rsidR="001729AF" w:rsidRPr="00A9062B" w:rsidRDefault="001729AF" w:rsidP="00A9062B">
      <w:pPr>
        <w:numPr>
          <w:ilvl w:val="0"/>
          <w:numId w:val="1"/>
        </w:numPr>
        <w:ind w:left="0" w:firstLine="708"/>
        <w:jc w:val="both"/>
        <w:rPr>
          <w:sz w:val="24"/>
          <w:szCs w:val="24"/>
          <w:lang w:val="uk-UA"/>
        </w:rPr>
      </w:pPr>
      <w:r w:rsidRPr="00A9062B">
        <w:rPr>
          <w:rFonts w:eastAsia="Times New Roman"/>
          <w:sz w:val="24"/>
          <w:szCs w:val="24"/>
          <w:lang w:val="uk-UA"/>
        </w:rPr>
        <w:t xml:space="preserve"> </w:t>
      </w:r>
      <w:bookmarkStart w:id="8" w:name="_Hlk130297567"/>
      <w:r w:rsidRPr="00A9062B">
        <w:rPr>
          <w:rFonts w:eastAsia="Times New Roman"/>
          <w:sz w:val="24"/>
          <w:szCs w:val="24"/>
          <w:lang w:val="uk-UA"/>
        </w:rPr>
        <w:t xml:space="preserve">В порушенні дисциплінарної справи </w:t>
      </w:r>
      <w:bookmarkEnd w:id="8"/>
      <w:r w:rsidRPr="00A9062B">
        <w:rPr>
          <w:rFonts w:eastAsia="Times New Roman"/>
          <w:sz w:val="24"/>
          <w:szCs w:val="24"/>
          <w:lang w:val="uk-UA"/>
        </w:rPr>
        <w:t>стосовно адвоката</w:t>
      </w:r>
      <w:r w:rsidR="009E582E" w:rsidRPr="00A9062B">
        <w:rPr>
          <w:sz w:val="24"/>
          <w:szCs w:val="24"/>
          <w:lang w:val="uk-UA"/>
        </w:rPr>
        <w:t xml:space="preserve"> </w:t>
      </w:r>
      <w:proofErr w:type="spellStart"/>
      <w:r w:rsidR="009E582E" w:rsidRPr="00A9062B">
        <w:rPr>
          <w:sz w:val="24"/>
          <w:szCs w:val="24"/>
          <w:lang w:val="uk-UA"/>
        </w:rPr>
        <w:t>Медведєвої</w:t>
      </w:r>
      <w:proofErr w:type="spellEnd"/>
      <w:r w:rsidR="009E582E" w:rsidRPr="00A9062B">
        <w:rPr>
          <w:sz w:val="24"/>
          <w:szCs w:val="24"/>
          <w:lang w:val="uk-UA"/>
        </w:rPr>
        <w:t xml:space="preserve"> Тетяни В’ячеславівни  (свідоцтво про право на заняття адвокатською діяльністю № 2711 видане Радою адвокатів Полтавської області 09.04.2019 року) </w:t>
      </w:r>
      <w:r w:rsidRPr="00A9062B">
        <w:rPr>
          <w:sz w:val="24"/>
          <w:szCs w:val="24"/>
          <w:lang w:val="uk-UA"/>
        </w:rPr>
        <w:t xml:space="preserve"> - відмовити.</w:t>
      </w:r>
    </w:p>
    <w:p w14:paraId="6DF5AC39" w14:textId="77777777" w:rsidR="001729AF" w:rsidRPr="00A9062B" w:rsidRDefault="001729AF" w:rsidP="00A9062B">
      <w:pPr>
        <w:ind w:firstLine="708"/>
        <w:jc w:val="both"/>
        <w:rPr>
          <w:sz w:val="24"/>
          <w:szCs w:val="24"/>
          <w:lang w:val="uk-UA"/>
        </w:rPr>
      </w:pPr>
    </w:p>
    <w:p w14:paraId="04DCFC80" w14:textId="273C31D4" w:rsidR="001729AF" w:rsidRPr="00A9062B" w:rsidRDefault="001729AF" w:rsidP="00A9062B">
      <w:pPr>
        <w:widowControl/>
        <w:numPr>
          <w:ilvl w:val="0"/>
          <w:numId w:val="1"/>
        </w:numPr>
        <w:autoSpaceDE/>
        <w:autoSpaceDN/>
        <w:adjustRightInd/>
        <w:spacing w:after="160"/>
        <w:ind w:left="0" w:firstLine="708"/>
        <w:jc w:val="both"/>
        <w:rPr>
          <w:color w:val="000000"/>
          <w:spacing w:val="7"/>
          <w:sz w:val="24"/>
          <w:szCs w:val="24"/>
          <w:lang w:val="uk-UA"/>
        </w:rPr>
      </w:pPr>
      <w:r w:rsidRPr="00A9062B">
        <w:rPr>
          <w:sz w:val="24"/>
          <w:szCs w:val="24"/>
          <w:lang w:val="uk-UA"/>
        </w:rPr>
        <w:t xml:space="preserve">Копію рішення надіслати адвокату </w:t>
      </w:r>
      <w:proofErr w:type="spellStart"/>
      <w:r w:rsidR="009E582E" w:rsidRPr="00A9062B">
        <w:rPr>
          <w:sz w:val="24"/>
          <w:szCs w:val="24"/>
          <w:lang w:val="uk-UA"/>
        </w:rPr>
        <w:t>Медведєвій</w:t>
      </w:r>
      <w:proofErr w:type="spellEnd"/>
      <w:r w:rsidR="009E582E" w:rsidRPr="00A9062B">
        <w:rPr>
          <w:sz w:val="24"/>
          <w:szCs w:val="24"/>
          <w:lang w:val="uk-UA"/>
        </w:rPr>
        <w:t xml:space="preserve"> Т.В. </w:t>
      </w:r>
      <w:r w:rsidRPr="00A9062B">
        <w:rPr>
          <w:sz w:val="24"/>
          <w:szCs w:val="24"/>
          <w:lang w:val="uk-UA"/>
        </w:rPr>
        <w:t xml:space="preserve"> </w:t>
      </w:r>
      <w:r w:rsidRPr="00A9062B">
        <w:rPr>
          <w:color w:val="000000"/>
          <w:spacing w:val="7"/>
          <w:sz w:val="24"/>
          <w:szCs w:val="24"/>
          <w:lang w:val="uk-UA"/>
        </w:rPr>
        <w:t>на адресу робочого місця адвоката, визначеного в Єдиному реєстрі адвокатів України та ініціатору звернення на адресу, визначену у зверненні.</w:t>
      </w:r>
    </w:p>
    <w:p w14:paraId="2CCF5C4B" w14:textId="77777777" w:rsidR="001729AF" w:rsidRPr="00A9062B" w:rsidRDefault="001729AF" w:rsidP="00A9062B">
      <w:pPr>
        <w:ind w:firstLine="708"/>
        <w:jc w:val="both"/>
        <w:rPr>
          <w:sz w:val="24"/>
          <w:szCs w:val="24"/>
          <w:lang w:val="uk-UA"/>
        </w:rPr>
      </w:pPr>
      <w:r w:rsidRPr="00A9062B">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bookmarkEnd w:id="7"/>
    </w:p>
    <w:p w14:paraId="74E8DA16" w14:textId="77777777" w:rsidR="00FD6901" w:rsidRPr="00A9062B" w:rsidRDefault="00FD6901" w:rsidP="00A9062B">
      <w:pPr>
        <w:ind w:firstLine="708"/>
        <w:jc w:val="both"/>
        <w:rPr>
          <w:sz w:val="24"/>
          <w:szCs w:val="24"/>
          <w:lang w:val="uk-UA"/>
        </w:rPr>
      </w:pPr>
    </w:p>
    <w:p w14:paraId="16D9C1A2" w14:textId="77777777" w:rsidR="001729AF" w:rsidRPr="00A9062B" w:rsidRDefault="001729AF" w:rsidP="00A9062B">
      <w:pPr>
        <w:ind w:firstLine="708"/>
        <w:jc w:val="both"/>
        <w:rPr>
          <w:sz w:val="24"/>
          <w:szCs w:val="24"/>
          <w:lang w:val="uk-UA"/>
        </w:rPr>
      </w:pPr>
    </w:p>
    <w:p w14:paraId="3AE622B8" w14:textId="77777777" w:rsidR="001729AF" w:rsidRPr="00A9062B" w:rsidRDefault="001729AF" w:rsidP="00A9062B">
      <w:pPr>
        <w:ind w:firstLine="708"/>
        <w:jc w:val="both"/>
        <w:rPr>
          <w:sz w:val="24"/>
          <w:szCs w:val="24"/>
          <w:lang w:val="uk-UA"/>
        </w:rPr>
      </w:pPr>
    </w:p>
    <w:p w14:paraId="29CEAF88" w14:textId="499AD5C3" w:rsidR="001729AF" w:rsidRPr="00A9062B" w:rsidRDefault="001729AF" w:rsidP="00A9062B">
      <w:pPr>
        <w:ind w:firstLine="708"/>
        <w:rPr>
          <w:b/>
          <w:bCs/>
          <w:sz w:val="24"/>
          <w:szCs w:val="24"/>
          <w:lang w:val="uk-UA"/>
        </w:rPr>
      </w:pPr>
      <w:proofErr w:type="spellStart"/>
      <w:r w:rsidRPr="00A9062B">
        <w:rPr>
          <w:b/>
          <w:bCs/>
          <w:sz w:val="24"/>
          <w:szCs w:val="24"/>
          <w:lang w:val="uk-UA"/>
        </w:rPr>
        <w:t>Т.в.о</w:t>
      </w:r>
      <w:proofErr w:type="spellEnd"/>
      <w:r w:rsidRPr="00A9062B">
        <w:rPr>
          <w:b/>
          <w:bCs/>
          <w:sz w:val="24"/>
          <w:szCs w:val="24"/>
          <w:lang w:val="uk-UA"/>
        </w:rPr>
        <w:t xml:space="preserve">. Голови КДКА Полтавської області </w:t>
      </w:r>
      <w:r w:rsidRPr="00A9062B">
        <w:rPr>
          <w:b/>
          <w:bCs/>
          <w:sz w:val="24"/>
          <w:szCs w:val="24"/>
          <w:lang w:val="uk-UA"/>
        </w:rPr>
        <w:tab/>
        <w:t xml:space="preserve">                         </w:t>
      </w:r>
      <w:r w:rsidR="00A9062B" w:rsidRPr="00A9062B">
        <w:rPr>
          <w:b/>
          <w:bCs/>
          <w:sz w:val="24"/>
          <w:szCs w:val="24"/>
          <w:lang w:val="uk-UA"/>
        </w:rPr>
        <w:t xml:space="preserve">Ігор  </w:t>
      </w:r>
      <w:r w:rsidRPr="00A9062B">
        <w:rPr>
          <w:b/>
          <w:bCs/>
          <w:sz w:val="24"/>
          <w:szCs w:val="24"/>
          <w:lang w:val="uk-UA"/>
        </w:rPr>
        <w:t xml:space="preserve">ГОНЖАК </w:t>
      </w:r>
    </w:p>
    <w:p w14:paraId="7930C134" w14:textId="77777777" w:rsidR="001729AF" w:rsidRPr="00A9062B" w:rsidRDefault="001729AF" w:rsidP="00A9062B">
      <w:pPr>
        <w:ind w:firstLine="708"/>
        <w:rPr>
          <w:b/>
          <w:bCs/>
          <w:sz w:val="24"/>
          <w:szCs w:val="24"/>
          <w:lang w:val="uk-UA"/>
        </w:rPr>
      </w:pPr>
      <w:r w:rsidRPr="00A9062B">
        <w:rPr>
          <w:b/>
          <w:bCs/>
          <w:sz w:val="24"/>
          <w:szCs w:val="24"/>
          <w:lang w:val="uk-UA"/>
        </w:rPr>
        <w:t>(голова дисциплінарної палати)</w:t>
      </w:r>
    </w:p>
    <w:p w14:paraId="5E70EF0F" w14:textId="77777777" w:rsidR="001729AF" w:rsidRPr="00A9062B" w:rsidRDefault="001729AF" w:rsidP="00A9062B">
      <w:pPr>
        <w:ind w:firstLine="708"/>
        <w:rPr>
          <w:b/>
          <w:bCs/>
          <w:sz w:val="24"/>
          <w:szCs w:val="24"/>
          <w:lang w:val="uk-UA"/>
        </w:rPr>
      </w:pPr>
    </w:p>
    <w:p w14:paraId="2D90065D" w14:textId="77777777" w:rsidR="001729AF" w:rsidRPr="00A9062B" w:rsidRDefault="001729AF" w:rsidP="00A9062B">
      <w:pPr>
        <w:ind w:firstLine="708"/>
        <w:rPr>
          <w:b/>
          <w:bCs/>
          <w:sz w:val="24"/>
          <w:szCs w:val="24"/>
          <w:lang w:val="uk-UA"/>
        </w:rPr>
      </w:pPr>
    </w:p>
    <w:p w14:paraId="0235A6EE" w14:textId="07A1396C" w:rsidR="001729AF" w:rsidRPr="00A9062B" w:rsidRDefault="001729AF" w:rsidP="00A9062B">
      <w:pPr>
        <w:ind w:firstLine="708"/>
        <w:rPr>
          <w:b/>
          <w:bCs/>
          <w:lang w:val="uk-UA"/>
        </w:rPr>
      </w:pPr>
      <w:r w:rsidRPr="00A9062B">
        <w:rPr>
          <w:b/>
          <w:bCs/>
          <w:sz w:val="24"/>
          <w:szCs w:val="24"/>
          <w:lang w:val="uk-UA"/>
        </w:rPr>
        <w:t xml:space="preserve">Секретар   дисциплінарної палати </w:t>
      </w:r>
      <w:r w:rsidRPr="00A9062B">
        <w:rPr>
          <w:b/>
          <w:bCs/>
          <w:sz w:val="24"/>
          <w:szCs w:val="24"/>
          <w:lang w:val="uk-UA"/>
        </w:rPr>
        <w:tab/>
      </w:r>
      <w:r w:rsidRPr="00A9062B">
        <w:rPr>
          <w:b/>
          <w:bCs/>
          <w:sz w:val="24"/>
          <w:szCs w:val="24"/>
          <w:lang w:val="uk-UA"/>
        </w:rPr>
        <w:tab/>
        <w:t xml:space="preserve">              </w:t>
      </w:r>
      <w:r w:rsidR="00A9062B" w:rsidRPr="00A9062B">
        <w:rPr>
          <w:b/>
          <w:bCs/>
          <w:sz w:val="24"/>
          <w:szCs w:val="24"/>
          <w:lang w:val="uk-UA"/>
        </w:rPr>
        <w:t xml:space="preserve">Володимир </w:t>
      </w:r>
      <w:r w:rsidRPr="00A9062B">
        <w:rPr>
          <w:b/>
          <w:bCs/>
          <w:sz w:val="24"/>
          <w:szCs w:val="24"/>
          <w:lang w:val="uk-UA"/>
        </w:rPr>
        <w:t>РОХМАНОВ</w:t>
      </w:r>
    </w:p>
    <w:p w14:paraId="5F51AF9B" w14:textId="77777777" w:rsidR="001729AF" w:rsidRPr="00A9062B" w:rsidRDefault="001729AF" w:rsidP="00A9062B">
      <w:pPr>
        <w:ind w:firstLine="708"/>
        <w:rPr>
          <w:lang w:val="uk-UA"/>
        </w:rPr>
      </w:pPr>
    </w:p>
    <w:p w14:paraId="6B1EF5C9" w14:textId="77777777" w:rsidR="001C3BFB" w:rsidRPr="00A9062B" w:rsidRDefault="001C3BFB">
      <w:pPr>
        <w:rPr>
          <w:lang w:val="uk-UA"/>
        </w:rPr>
      </w:pPr>
    </w:p>
    <w:sectPr w:rsidR="001C3BFB" w:rsidRPr="00A9062B">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DE363EA0"/>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9AF"/>
    <w:rsid w:val="000802B4"/>
    <w:rsid w:val="001729AF"/>
    <w:rsid w:val="001C3BFB"/>
    <w:rsid w:val="00213B60"/>
    <w:rsid w:val="003C349C"/>
    <w:rsid w:val="00456E0F"/>
    <w:rsid w:val="004A55B3"/>
    <w:rsid w:val="004C0D27"/>
    <w:rsid w:val="00581430"/>
    <w:rsid w:val="005B2386"/>
    <w:rsid w:val="006B3BE8"/>
    <w:rsid w:val="006F6DA2"/>
    <w:rsid w:val="008A3539"/>
    <w:rsid w:val="008E6797"/>
    <w:rsid w:val="009809E4"/>
    <w:rsid w:val="009E4730"/>
    <w:rsid w:val="009E582E"/>
    <w:rsid w:val="00A9062B"/>
    <w:rsid w:val="00C238F7"/>
    <w:rsid w:val="00C44FA8"/>
    <w:rsid w:val="00C576AB"/>
    <w:rsid w:val="00CA4BA0"/>
    <w:rsid w:val="00CE0F1B"/>
    <w:rsid w:val="00CF67A7"/>
    <w:rsid w:val="00D45FB0"/>
    <w:rsid w:val="00E32ECC"/>
    <w:rsid w:val="00E3450A"/>
    <w:rsid w:val="00F96324"/>
    <w:rsid w:val="00FD690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6B3FD9"/>
  <w15:chartTrackingRefBased/>
  <w15:docId w15:val="{9A459453-B461-465E-A27D-5BABE57DA0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729AF"/>
    <w:pPr>
      <w:widowControl w:val="0"/>
      <w:autoSpaceDE w:val="0"/>
      <w:autoSpaceDN w:val="0"/>
      <w:adjustRightInd w:val="0"/>
      <w:spacing w:after="0" w:line="240" w:lineRule="auto"/>
    </w:pPr>
    <w:rPr>
      <w:rFonts w:ascii="Times New Roman" w:eastAsia="Calibri" w:hAnsi="Times New Roman" w:cs="Times New Roman"/>
      <w:kern w:val="0"/>
      <w:sz w:val="20"/>
      <w:szCs w:val="20"/>
      <w:lang w:val="ru-RU" w:eastAsia="ru-RU"/>
      <w14:ligatures w14:val="none"/>
    </w:rPr>
  </w:style>
  <w:style w:type="paragraph" w:styleId="1">
    <w:name w:val="heading 1"/>
    <w:basedOn w:val="a"/>
    <w:next w:val="a"/>
    <w:link w:val="10"/>
    <w:uiPriority w:val="9"/>
    <w:qFormat/>
    <w:rsid w:val="001729A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1729A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1729AF"/>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1729AF"/>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1729AF"/>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1729AF"/>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1729AF"/>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1729AF"/>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1729AF"/>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729AF"/>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1729AF"/>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1729AF"/>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1729AF"/>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1729AF"/>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1729AF"/>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1729AF"/>
    <w:rPr>
      <w:rFonts w:eastAsiaTheme="majorEastAsia" w:cstheme="majorBidi"/>
      <w:color w:val="595959" w:themeColor="text1" w:themeTint="A6"/>
    </w:rPr>
  </w:style>
  <w:style w:type="character" w:customStyle="1" w:styleId="80">
    <w:name w:val="Заголовок 8 Знак"/>
    <w:basedOn w:val="a0"/>
    <w:link w:val="8"/>
    <w:uiPriority w:val="9"/>
    <w:semiHidden/>
    <w:rsid w:val="001729AF"/>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1729AF"/>
    <w:rPr>
      <w:rFonts w:eastAsiaTheme="majorEastAsia" w:cstheme="majorBidi"/>
      <w:color w:val="272727" w:themeColor="text1" w:themeTint="D8"/>
    </w:rPr>
  </w:style>
  <w:style w:type="paragraph" w:styleId="a3">
    <w:name w:val="Title"/>
    <w:basedOn w:val="a"/>
    <w:next w:val="a"/>
    <w:link w:val="a4"/>
    <w:uiPriority w:val="10"/>
    <w:qFormat/>
    <w:rsid w:val="001729AF"/>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1729A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729AF"/>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1729AF"/>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1729AF"/>
    <w:pPr>
      <w:spacing w:before="160"/>
      <w:jc w:val="center"/>
    </w:pPr>
    <w:rPr>
      <w:i/>
      <w:iCs/>
      <w:color w:val="404040" w:themeColor="text1" w:themeTint="BF"/>
    </w:rPr>
  </w:style>
  <w:style w:type="character" w:customStyle="1" w:styleId="22">
    <w:name w:val="Цитата 2 Знак"/>
    <w:basedOn w:val="a0"/>
    <w:link w:val="21"/>
    <w:uiPriority w:val="29"/>
    <w:rsid w:val="001729AF"/>
    <w:rPr>
      <w:i/>
      <w:iCs/>
      <w:color w:val="404040" w:themeColor="text1" w:themeTint="BF"/>
    </w:rPr>
  </w:style>
  <w:style w:type="paragraph" w:styleId="a7">
    <w:name w:val="List Paragraph"/>
    <w:basedOn w:val="a"/>
    <w:uiPriority w:val="34"/>
    <w:qFormat/>
    <w:rsid w:val="001729AF"/>
    <w:pPr>
      <w:ind w:left="720"/>
      <w:contextualSpacing/>
    </w:pPr>
  </w:style>
  <w:style w:type="character" w:styleId="a8">
    <w:name w:val="Intense Emphasis"/>
    <w:basedOn w:val="a0"/>
    <w:uiPriority w:val="21"/>
    <w:qFormat/>
    <w:rsid w:val="001729AF"/>
    <w:rPr>
      <w:i/>
      <w:iCs/>
      <w:color w:val="2F5496" w:themeColor="accent1" w:themeShade="BF"/>
    </w:rPr>
  </w:style>
  <w:style w:type="paragraph" w:styleId="a9">
    <w:name w:val="Intense Quote"/>
    <w:basedOn w:val="a"/>
    <w:next w:val="a"/>
    <w:link w:val="aa"/>
    <w:uiPriority w:val="30"/>
    <w:qFormat/>
    <w:rsid w:val="001729A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1729AF"/>
    <w:rPr>
      <w:i/>
      <w:iCs/>
      <w:color w:val="2F5496" w:themeColor="accent1" w:themeShade="BF"/>
    </w:rPr>
  </w:style>
  <w:style w:type="character" w:styleId="ab">
    <w:name w:val="Intense Reference"/>
    <w:basedOn w:val="a0"/>
    <w:uiPriority w:val="32"/>
    <w:qFormat/>
    <w:rsid w:val="001729AF"/>
    <w:rPr>
      <w:b/>
      <w:bCs/>
      <w:smallCaps/>
      <w:color w:val="2F5496" w:themeColor="accent1" w:themeShade="BF"/>
      <w:spacing w:val="5"/>
    </w:rPr>
  </w:style>
  <w:style w:type="character" w:styleId="ac">
    <w:name w:val="Hyperlink"/>
    <w:basedOn w:val="a0"/>
    <w:uiPriority w:val="99"/>
    <w:unhideWhenUsed/>
    <w:rsid w:val="001729A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156</TotalTime>
  <Pages>5</Pages>
  <Words>2727</Words>
  <Characters>15545</Characters>
  <Application>Microsoft Office Word</Application>
  <DocSecurity>0</DocSecurity>
  <Lines>129</Lines>
  <Paragraphs>36</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18236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13</cp:revision>
  <dcterms:created xsi:type="dcterms:W3CDTF">2025-02-07T07:42:00Z</dcterms:created>
  <dcterms:modified xsi:type="dcterms:W3CDTF">2025-02-26T10:01:00Z</dcterms:modified>
</cp:coreProperties>
</file>