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07D46" w14:textId="77777777" w:rsidR="000E496E" w:rsidRPr="00A53DAA" w:rsidRDefault="000E496E" w:rsidP="000E496E">
      <w:pPr>
        <w:ind w:right="-5"/>
        <w:jc w:val="center"/>
        <w:rPr>
          <w:lang w:val="uk-UA"/>
        </w:rPr>
      </w:pPr>
      <w:r w:rsidRPr="00A53DAA">
        <w:rPr>
          <w:noProof/>
          <w:lang w:val="uk-UA"/>
        </w:rPr>
        <w:drawing>
          <wp:inline distT="0" distB="0" distL="0" distR="0" wp14:anchorId="31FBC87F" wp14:editId="23478688">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4FB2B122" w14:textId="77777777" w:rsidR="000E496E" w:rsidRPr="00A53DAA" w:rsidRDefault="000E496E" w:rsidP="000E496E">
      <w:pPr>
        <w:ind w:left="-180" w:firstLine="180"/>
        <w:jc w:val="center"/>
        <w:rPr>
          <w:sz w:val="22"/>
          <w:szCs w:val="22"/>
          <w:lang w:val="uk-UA"/>
        </w:rPr>
      </w:pPr>
      <w:r w:rsidRPr="00A53DAA">
        <w:rPr>
          <w:sz w:val="22"/>
          <w:szCs w:val="22"/>
          <w:lang w:val="uk-UA"/>
        </w:rPr>
        <w:t>НАЦІОНАЛЬНА АСОЦІАЦІЯ АДВОКАТІВ УКРАЇНИ</w:t>
      </w:r>
    </w:p>
    <w:p w14:paraId="154242DD" w14:textId="77777777" w:rsidR="000E496E" w:rsidRPr="00A53DAA" w:rsidRDefault="000E496E" w:rsidP="000E496E">
      <w:pPr>
        <w:ind w:left="-180" w:firstLine="180"/>
        <w:jc w:val="center"/>
        <w:rPr>
          <w:b/>
          <w:bCs/>
          <w:sz w:val="22"/>
          <w:szCs w:val="22"/>
          <w:lang w:val="uk-UA"/>
        </w:rPr>
      </w:pPr>
      <w:r w:rsidRPr="00A53DAA">
        <w:rPr>
          <w:b/>
          <w:bCs/>
          <w:sz w:val="22"/>
          <w:szCs w:val="22"/>
          <w:lang w:val="uk-UA"/>
        </w:rPr>
        <w:t>КВАЛІФІКАЦІЙНО – ДИСЦИПЛІНАРНА КОМІСІЯ</w:t>
      </w:r>
    </w:p>
    <w:p w14:paraId="2A0BE623" w14:textId="77777777" w:rsidR="000E496E" w:rsidRPr="00A53DAA" w:rsidRDefault="000E496E" w:rsidP="000E496E">
      <w:pPr>
        <w:pBdr>
          <w:bottom w:val="single" w:sz="12" w:space="1" w:color="auto"/>
        </w:pBdr>
        <w:ind w:left="-180" w:firstLine="180"/>
        <w:jc w:val="center"/>
        <w:rPr>
          <w:b/>
          <w:bCs/>
          <w:sz w:val="22"/>
          <w:szCs w:val="22"/>
          <w:lang w:val="uk-UA"/>
        </w:rPr>
      </w:pPr>
      <w:r w:rsidRPr="00A53DAA">
        <w:rPr>
          <w:b/>
          <w:bCs/>
          <w:sz w:val="22"/>
          <w:szCs w:val="22"/>
          <w:lang w:val="uk-UA"/>
        </w:rPr>
        <w:t>АДВОКАТУРИ ПОЛТАВСЬКОЇ ОБЛАСТІ</w:t>
      </w:r>
    </w:p>
    <w:p w14:paraId="25889BFE" w14:textId="77777777" w:rsidR="000E496E" w:rsidRPr="00A53DAA" w:rsidRDefault="000E496E" w:rsidP="000E496E">
      <w:pPr>
        <w:tabs>
          <w:tab w:val="left" w:pos="1110"/>
        </w:tabs>
        <w:ind w:left="-180" w:firstLine="180"/>
        <w:jc w:val="center"/>
        <w:rPr>
          <w:b/>
          <w:bCs/>
          <w:sz w:val="10"/>
          <w:szCs w:val="10"/>
          <w:lang w:val="uk-UA"/>
        </w:rPr>
      </w:pPr>
    </w:p>
    <w:p w14:paraId="04D5197F" w14:textId="0633C598" w:rsidR="000E496E" w:rsidRPr="00A53DAA" w:rsidRDefault="000E496E" w:rsidP="000E496E">
      <w:pPr>
        <w:ind w:firstLine="708"/>
        <w:rPr>
          <w:sz w:val="24"/>
          <w:szCs w:val="24"/>
          <w:lang w:val="uk-UA"/>
        </w:rPr>
      </w:pPr>
      <w:r w:rsidRPr="00A53DAA">
        <w:rPr>
          <w:sz w:val="24"/>
          <w:szCs w:val="24"/>
          <w:lang w:val="uk-UA"/>
        </w:rPr>
        <w:t xml:space="preserve">27 травня  2024 року </w:t>
      </w:r>
      <w:r w:rsidRPr="00A53DAA">
        <w:rPr>
          <w:sz w:val="24"/>
          <w:szCs w:val="24"/>
          <w:lang w:val="uk-UA"/>
        </w:rPr>
        <w:tab/>
      </w:r>
      <w:r w:rsidRPr="00A53DAA">
        <w:rPr>
          <w:sz w:val="24"/>
          <w:szCs w:val="24"/>
          <w:lang w:val="uk-UA"/>
        </w:rPr>
        <w:tab/>
      </w:r>
      <w:r w:rsidRPr="00A53DAA">
        <w:rPr>
          <w:sz w:val="24"/>
          <w:szCs w:val="24"/>
          <w:lang w:val="uk-UA"/>
        </w:rPr>
        <w:tab/>
      </w:r>
      <w:r w:rsidRPr="00A53DAA">
        <w:rPr>
          <w:sz w:val="24"/>
          <w:szCs w:val="24"/>
          <w:lang w:val="uk-UA"/>
        </w:rPr>
        <w:tab/>
      </w:r>
      <w:r w:rsidRPr="00A53DAA">
        <w:rPr>
          <w:sz w:val="24"/>
          <w:szCs w:val="24"/>
          <w:lang w:val="uk-UA"/>
        </w:rPr>
        <w:tab/>
      </w:r>
      <w:r w:rsidRPr="00A53DAA">
        <w:rPr>
          <w:sz w:val="24"/>
          <w:szCs w:val="24"/>
          <w:lang w:val="uk-UA"/>
        </w:rPr>
        <w:tab/>
        <w:t>місто Полтава</w:t>
      </w:r>
    </w:p>
    <w:p w14:paraId="7E3FD5C7" w14:textId="77777777" w:rsidR="000E496E" w:rsidRPr="00A53DAA" w:rsidRDefault="000E496E" w:rsidP="000E496E">
      <w:pPr>
        <w:jc w:val="center"/>
        <w:rPr>
          <w:b/>
          <w:bCs/>
          <w:sz w:val="24"/>
          <w:szCs w:val="24"/>
          <w:lang w:val="uk-UA"/>
        </w:rPr>
      </w:pPr>
      <w:r w:rsidRPr="00A53DAA">
        <w:rPr>
          <w:b/>
          <w:bCs/>
          <w:sz w:val="24"/>
          <w:szCs w:val="24"/>
          <w:lang w:val="uk-UA"/>
        </w:rPr>
        <w:t xml:space="preserve">Р І Ш Е Н </w:t>
      </w:r>
      <w:proofErr w:type="spellStart"/>
      <w:r w:rsidRPr="00A53DAA">
        <w:rPr>
          <w:b/>
          <w:bCs/>
          <w:sz w:val="24"/>
          <w:szCs w:val="24"/>
          <w:lang w:val="uk-UA"/>
        </w:rPr>
        <w:t>Н</w:t>
      </w:r>
      <w:proofErr w:type="spellEnd"/>
      <w:r w:rsidRPr="00A53DAA">
        <w:rPr>
          <w:b/>
          <w:bCs/>
          <w:sz w:val="24"/>
          <w:szCs w:val="24"/>
          <w:lang w:val="uk-UA"/>
        </w:rPr>
        <w:t xml:space="preserve"> Я</w:t>
      </w:r>
    </w:p>
    <w:p w14:paraId="71F93FC8" w14:textId="77777777" w:rsidR="000E496E" w:rsidRPr="00A53DAA" w:rsidRDefault="000E496E" w:rsidP="000E496E">
      <w:pPr>
        <w:jc w:val="center"/>
        <w:rPr>
          <w:b/>
          <w:bCs/>
          <w:sz w:val="24"/>
          <w:szCs w:val="24"/>
          <w:lang w:val="uk-UA"/>
        </w:rPr>
      </w:pPr>
      <w:r w:rsidRPr="00A53DAA">
        <w:rPr>
          <w:b/>
          <w:bCs/>
          <w:sz w:val="24"/>
          <w:szCs w:val="24"/>
          <w:lang w:val="uk-UA"/>
        </w:rPr>
        <w:t xml:space="preserve"> про відмову в порушенні  дисциплінарної справи</w:t>
      </w:r>
    </w:p>
    <w:p w14:paraId="0210CBAE" w14:textId="77777777" w:rsidR="000E496E" w:rsidRPr="00A53DAA" w:rsidRDefault="000E496E" w:rsidP="000E496E">
      <w:pPr>
        <w:jc w:val="center"/>
        <w:rPr>
          <w:b/>
          <w:bCs/>
          <w:sz w:val="24"/>
          <w:szCs w:val="24"/>
          <w:lang w:val="uk-UA"/>
        </w:rPr>
      </w:pPr>
    </w:p>
    <w:p w14:paraId="5962749A" w14:textId="10EE89D2" w:rsidR="000E496E" w:rsidRPr="00A53DAA" w:rsidRDefault="000E496E" w:rsidP="00A53DAA">
      <w:pPr>
        <w:ind w:firstLine="708"/>
        <w:jc w:val="both"/>
        <w:rPr>
          <w:sz w:val="24"/>
          <w:szCs w:val="24"/>
          <w:lang w:val="uk-UA"/>
        </w:rPr>
      </w:pPr>
      <w:r w:rsidRPr="00A53DAA">
        <w:rPr>
          <w:rFonts w:eastAsia="Times New Roman"/>
          <w:sz w:val="24"/>
          <w:szCs w:val="24"/>
          <w:lang w:val="uk-UA"/>
        </w:rPr>
        <w:t xml:space="preserve">Кваліфікаційно-дисциплінарна комісія адвокатури Полтавської області у складі в.о. </w:t>
      </w:r>
      <w:r w:rsidR="00A53DAA" w:rsidRPr="00A53DAA">
        <w:rPr>
          <w:rFonts w:eastAsia="Times New Roman"/>
          <w:sz w:val="24"/>
          <w:szCs w:val="24"/>
          <w:lang w:val="uk-UA"/>
        </w:rPr>
        <w:t>Г</w:t>
      </w:r>
      <w:r w:rsidRPr="00A53DAA">
        <w:rPr>
          <w:rFonts w:eastAsia="Times New Roman"/>
          <w:sz w:val="24"/>
          <w:szCs w:val="24"/>
          <w:lang w:val="uk-UA"/>
        </w:rPr>
        <w:t>олови комісії (</w:t>
      </w:r>
      <w:r w:rsidR="00A53DAA" w:rsidRPr="00A53DAA">
        <w:rPr>
          <w:rFonts w:eastAsia="Times New Roman"/>
          <w:sz w:val="24"/>
          <w:szCs w:val="24"/>
          <w:lang w:val="uk-UA"/>
        </w:rPr>
        <w:t>Г</w:t>
      </w:r>
      <w:r w:rsidRPr="00A53DAA">
        <w:rPr>
          <w:rFonts w:eastAsia="Times New Roman"/>
          <w:sz w:val="24"/>
          <w:szCs w:val="24"/>
          <w:lang w:val="uk-UA"/>
        </w:rPr>
        <w:t xml:space="preserve">олови дисциплінарної палати)  – </w:t>
      </w:r>
      <w:proofErr w:type="spellStart"/>
      <w:r w:rsidRPr="00A53DAA">
        <w:rPr>
          <w:rFonts w:eastAsia="Times New Roman"/>
          <w:sz w:val="24"/>
          <w:szCs w:val="24"/>
          <w:lang w:val="uk-UA"/>
        </w:rPr>
        <w:t>Гонжака</w:t>
      </w:r>
      <w:proofErr w:type="spellEnd"/>
      <w:r w:rsidRPr="00A53DAA">
        <w:rPr>
          <w:rFonts w:eastAsia="Times New Roman"/>
          <w:sz w:val="24"/>
          <w:szCs w:val="24"/>
          <w:lang w:val="uk-UA"/>
        </w:rPr>
        <w:t xml:space="preserve"> І.В., дисциплінарної палати:   секретаря –</w:t>
      </w:r>
      <w:r w:rsidRPr="00A53DAA">
        <w:rPr>
          <w:sz w:val="24"/>
          <w:szCs w:val="24"/>
          <w:lang w:val="uk-UA"/>
        </w:rPr>
        <w:t xml:space="preserve"> </w:t>
      </w:r>
      <w:proofErr w:type="spellStart"/>
      <w:r w:rsidRPr="00A53DAA">
        <w:rPr>
          <w:sz w:val="24"/>
          <w:szCs w:val="24"/>
          <w:lang w:val="uk-UA"/>
        </w:rPr>
        <w:t>Рохманова</w:t>
      </w:r>
      <w:proofErr w:type="spellEnd"/>
      <w:r w:rsidRPr="00A53DAA">
        <w:rPr>
          <w:sz w:val="24"/>
          <w:szCs w:val="24"/>
          <w:lang w:val="uk-UA"/>
        </w:rPr>
        <w:t xml:space="preserve"> В.І.</w:t>
      </w:r>
      <w:r w:rsidRPr="00A53DAA">
        <w:rPr>
          <w:rFonts w:eastAsia="Times New Roman"/>
          <w:sz w:val="24"/>
          <w:szCs w:val="24"/>
          <w:lang w:val="uk-UA"/>
        </w:rPr>
        <w:t>, членів палати: Антипенко А.І., Клименка О.Ю.,</w:t>
      </w:r>
      <w:r w:rsidRPr="00A53DAA">
        <w:rPr>
          <w:sz w:val="24"/>
          <w:szCs w:val="24"/>
          <w:lang w:val="uk-UA"/>
        </w:rPr>
        <w:t xml:space="preserve"> </w:t>
      </w:r>
      <w:proofErr w:type="spellStart"/>
      <w:r w:rsidRPr="00A53DAA">
        <w:rPr>
          <w:sz w:val="24"/>
          <w:szCs w:val="24"/>
          <w:lang w:val="uk-UA"/>
        </w:rPr>
        <w:t>Карнарука</w:t>
      </w:r>
      <w:proofErr w:type="spellEnd"/>
      <w:r w:rsidRPr="00A53DAA">
        <w:rPr>
          <w:sz w:val="24"/>
          <w:szCs w:val="24"/>
          <w:lang w:val="uk-UA"/>
        </w:rPr>
        <w:t xml:space="preserve"> А.В.</w:t>
      </w:r>
      <w:r w:rsidR="00604C49" w:rsidRPr="00A53DAA">
        <w:rPr>
          <w:sz w:val="24"/>
          <w:szCs w:val="24"/>
          <w:lang w:val="uk-UA"/>
        </w:rPr>
        <w:t>-</w:t>
      </w:r>
      <w:r w:rsidRPr="00A53DAA">
        <w:rPr>
          <w:sz w:val="24"/>
          <w:szCs w:val="24"/>
          <w:lang w:val="uk-UA"/>
        </w:rPr>
        <w:t xml:space="preserve"> </w:t>
      </w:r>
    </w:p>
    <w:p w14:paraId="31202019" w14:textId="55763547" w:rsidR="000E496E" w:rsidRPr="00A53DAA" w:rsidRDefault="000E496E" w:rsidP="00A53DAA">
      <w:pPr>
        <w:ind w:firstLine="708"/>
        <w:jc w:val="both"/>
        <w:rPr>
          <w:rFonts w:eastAsia="Times New Roman"/>
          <w:sz w:val="24"/>
          <w:szCs w:val="24"/>
          <w:lang w:val="uk-UA"/>
        </w:rPr>
      </w:pPr>
      <w:r w:rsidRPr="00A53DAA">
        <w:rPr>
          <w:sz w:val="24"/>
          <w:szCs w:val="24"/>
          <w:lang w:val="uk-UA"/>
        </w:rPr>
        <w:t xml:space="preserve">розглянувши матеріали перевірки за скаргою </w:t>
      </w:r>
      <w:bookmarkStart w:id="0" w:name="_Hlk58939803"/>
      <w:bookmarkStart w:id="1" w:name="_Hlk58940081"/>
      <w:r w:rsidRPr="00A53DAA">
        <w:rPr>
          <w:sz w:val="24"/>
          <w:szCs w:val="24"/>
          <w:lang w:val="uk-UA"/>
        </w:rPr>
        <w:t xml:space="preserve">начальника Територіального управління Державної судової адміністрації України в Харківській області </w:t>
      </w:r>
      <w:r w:rsidR="00A53DAA" w:rsidRPr="00A53DAA">
        <w:rPr>
          <w:sz w:val="24"/>
          <w:szCs w:val="24"/>
          <w:lang w:val="uk-UA"/>
        </w:rPr>
        <w:t>Особи</w:t>
      </w:r>
      <w:r w:rsidR="00A53DAA" w:rsidRPr="00A53DAA">
        <w:rPr>
          <w:sz w:val="24"/>
          <w:szCs w:val="24"/>
          <w:u w:val="single"/>
          <w:lang w:val="uk-UA"/>
        </w:rPr>
        <w:t>_</w:t>
      </w:r>
      <w:r w:rsidR="00A53DAA" w:rsidRPr="00A53DAA">
        <w:rPr>
          <w:sz w:val="24"/>
          <w:szCs w:val="24"/>
          <w:lang w:val="uk-UA"/>
        </w:rPr>
        <w:t>1</w:t>
      </w:r>
      <w:r w:rsidRPr="00A53DAA">
        <w:rPr>
          <w:sz w:val="24"/>
          <w:szCs w:val="24"/>
          <w:lang w:val="uk-UA"/>
        </w:rPr>
        <w:t xml:space="preserve"> про притягнення до дисциплінарної відповідальності адвоката</w:t>
      </w:r>
      <w:bookmarkStart w:id="2" w:name="_Hlk72918492"/>
      <w:bookmarkEnd w:id="0"/>
      <w:bookmarkEnd w:id="1"/>
      <w:r w:rsidRPr="00A53DAA">
        <w:rPr>
          <w:sz w:val="24"/>
          <w:szCs w:val="24"/>
          <w:lang w:val="uk-UA"/>
        </w:rPr>
        <w:t xml:space="preserve"> </w:t>
      </w:r>
      <w:bookmarkEnd w:id="2"/>
      <w:r w:rsidRPr="00A53DAA">
        <w:rPr>
          <w:sz w:val="24"/>
          <w:szCs w:val="24"/>
          <w:lang w:val="uk-UA"/>
        </w:rPr>
        <w:t>Достатнього Родіона Андрійовича</w:t>
      </w:r>
      <w:r w:rsidR="00A53DAA" w:rsidRPr="00A53DAA">
        <w:rPr>
          <w:sz w:val="24"/>
          <w:szCs w:val="24"/>
          <w:lang w:val="uk-UA"/>
        </w:rPr>
        <w:t xml:space="preserve"> </w:t>
      </w:r>
      <w:r w:rsidRPr="00A53DAA">
        <w:rPr>
          <w:sz w:val="24"/>
          <w:szCs w:val="24"/>
          <w:lang w:val="uk-UA"/>
        </w:rPr>
        <w:t>(свідоцтво про право на заняття адвокатською діяльністю № 3040, видане 24.02.2022 року Радою адвокатів  Полтавської області)</w:t>
      </w:r>
      <w:r w:rsidRPr="00A53DAA">
        <w:rPr>
          <w:rFonts w:eastAsia="Times New Roman"/>
          <w:sz w:val="24"/>
          <w:szCs w:val="24"/>
          <w:lang w:val="uk-UA"/>
        </w:rPr>
        <w:t xml:space="preserve"> у зв’язку з порушеннями вимог Закону України «Про адвокатуру та адвокатську діяльність» -</w:t>
      </w:r>
    </w:p>
    <w:p w14:paraId="387C3BFE" w14:textId="77777777" w:rsidR="000E496E" w:rsidRPr="00A53DAA" w:rsidRDefault="000E496E" w:rsidP="000E496E">
      <w:pPr>
        <w:jc w:val="both"/>
        <w:rPr>
          <w:sz w:val="10"/>
          <w:szCs w:val="10"/>
          <w:lang w:val="uk-UA"/>
        </w:rPr>
      </w:pPr>
    </w:p>
    <w:p w14:paraId="1116621B" w14:textId="77777777" w:rsidR="000E496E" w:rsidRPr="00A53DAA" w:rsidRDefault="000E496E" w:rsidP="000E496E">
      <w:pPr>
        <w:jc w:val="center"/>
        <w:rPr>
          <w:b/>
          <w:sz w:val="24"/>
          <w:szCs w:val="24"/>
          <w:lang w:val="uk-UA"/>
        </w:rPr>
      </w:pPr>
      <w:r w:rsidRPr="00A53DAA">
        <w:rPr>
          <w:b/>
          <w:sz w:val="24"/>
          <w:szCs w:val="24"/>
          <w:lang w:val="uk-UA"/>
        </w:rPr>
        <w:t>В С Т А Н О В И Л А  :</w:t>
      </w:r>
    </w:p>
    <w:p w14:paraId="22BE6FB1" w14:textId="77777777" w:rsidR="000E496E" w:rsidRPr="00A53DAA" w:rsidRDefault="000E496E" w:rsidP="000E496E">
      <w:pPr>
        <w:jc w:val="both"/>
        <w:rPr>
          <w:b/>
          <w:sz w:val="10"/>
          <w:szCs w:val="10"/>
          <w:lang w:val="uk-UA"/>
        </w:rPr>
      </w:pPr>
      <w:bookmarkStart w:id="3" w:name="_Hlk122427728"/>
    </w:p>
    <w:p w14:paraId="7ECF9085" w14:textId="41F273DF" w:rsidR="000E496E" w:rsidRPr="00A53DAA" w:rsidRDefault="000E496E" w:rsidP="00A53DAA">
      <w:pPr>
        <w:ind w:firstLine="708"/>
        <w:jc w:val="both"/>
        <w:rPr>
          <w:sz w:val="24"/>
          <w:szCs w:val="24"/>
          <w:lang w:val="uk-UA"/>
        </w:rPr>
      </w:pPr>
      <w:r w:rsidRPr="00A53DAA">
        <w:rPr>
          <w:sz w:val="24"/>
          <w:szCs w:val="24"/>
          <w:lang w:val="uk-UA"/>
        </w:rPr>
        <w:t>18.04.2024 року до Кваліфікаційно-дисциплінарної комісії адвокатури Полтавської області надійшла</w:t>
      </w:r>
      <w:r w:rsidRPr="00A53DAA">
        <w:rPr>
          <w:rFonts w:eastAsia="Times New Roman"/>
          <w:sz w:val="24"/>
          <w:szCs w:val="24"/>
          <w:lang w:val="uk-UA"/>
        </w:rPr>
        <w:t xml:space="preserve"> скарга </w:t>
      </w:r>
      <w:bookmarkStart w:id="4" w:name="_Hlk167091563"/>
      <w:r w:rsidRPr="00A53DAA">
        <w:rPr>
          <w:sz w:val="24"/>
          <w:szCs w:val="24"/>
          <w:lang w:val="uk-UA"/>
        </w:rPr>
        <w:t xml:space="preserve">начальника Територіального управління Державної судової адміністрації України в Харківській області </w:t>
      </w:r>
      <w:r w:rsidR="00A53DAA" w:rsidRPr="00A53DAA">
        <w:rPr>
          <w:sz w:val="24"/>
          <w:szCs w:val="24"/>
          <w:lang w:val="uk-UA"/>
        </w:rPr>
        <w:t>Особи_1</w:t>
      </w:r>
      <w:r w:rsidRPr="00A53DAA">
        <w:rPr>
          <w:sz w:val="24"/>
          <w:szCs w:val="24"/>
          <w:lang w:val="uk-UA"/>
        </w:rPr>
        <w:t xml:space="preserve"> </w:t>
      </w:r>
      <w:bookmarkEnd w:id="4"/>
      <w:r w:rsidRPr="00A53DAA">
        <w:rPr>
          <w:sz w:val="24"/>
          <w:szCs w:val="24"/>
          <w:lang w:val="uk-UA"/>
        </w:rPr>
        <w:t>про притягнення до дисциплінарної відповідальності адвоката Достатнього Родіона Андрійовича</w:t>
      </w:r>
      <w:r w:rsidRPr="00A53DAA">
        <w:rPr>
          <w:rFonts w:eastAsia="Times New Roman"/>
          <w:sz w:val="24"/>
          <w:szCs w:val="24"/>
          <w:lang w:val="uk-UA"/>
        </w:rPr>
        <w:t xml:space="preserve"> </w:t>
      </w:r>
      <w:r w:rsidRPr="00A53DAA">
        <w:rPr>
          <w:sz w:val="24"/>
          <w:szCs w:val="24"/>
          <w:lang w:val="uk-UA"/>
        </w:rPr>
        <w:t>у зв’язку з порушеннями вимог Закону України «Про адвокатуру та адвокатську діяльність».</w:t>
      </w:r>
    </w:p>
    <w:p w14:paraId="7BE8397F" w14:textId="0D5414FF" w:rsidR="000E496E" w:rsidRPr="00A53DAA" w:rsidRDefault="000E496E" w:rsidP="00A53DAA">
      <w:pPr>
        <w:ind w:firstLine="708"/>
        <w:jc w:val="both"/>
        <w:rPr>
          <w:rFonts w:eastAsia="Times New Roman"/>
          <w:sz w:val="24"/>
          <w:szCs w:val="24"/>
          <w:lang w:val="uk-UA"/>
        </w:rPr>
      </w:pPr>
      <w:r w:rsidRPr="00A53DAA">
        <w:rPr>
          <w:sz w:val="24"/>
          <w:szCs w:val="24"/>
          <w:lang w:val="uk-UA"/>
        </w:rPr>
        <w:t xml:space="preserve">17.05.2024 року членом дисциплінарної палати КДКА Полтавської області закінчено перевірку фактів зазначених у скарзі, складено довідку. </w:t>
      </w:r>
    </w:p>
    <w:p w14:paraId="30D94806" w14:textId="07BA7E35" w:rsidR="000E496E" w:rsidRPr="00A53DAA" w:rsidRDefault="00A53DAA" w:rsidP="000E496E">
      <w:pPr>
        <w:shd w:val="clear" w:color="auto" w:fill="FFFFFF"/>
        <w:tabs>
          <w:tab w:val="left" w:pos="720"/>
        </w:tabs>
        <w:ind w:right="72"/>
        <w:jc w:val="both"/>
        <w:rPr>
          <w:sz w:val="24"/>
          <w:szCs w:val="24"/>
          <w:lang w:val="uk-UA"/>
        </w:rPr>
      </w:pPr>
      <w:r w:rsidRPr="00A53DAA">
        <w:rPr>
          <w:sz w:val="24"/>
          <w:szCs w:val="24"/>
          <w:lang w:val="uk-UA"/>
        </w:rPr>
        <w:tab/>
      </w:r>
      <w:r w:rsidR="000E496E" w:rsidRPr="00A53DAA">
        <w:rPr>
          <w:sz w:val="24"/>
          <w:szCs w:val="24"/>
          <w:lang w:val="uk-UA"/>
        </w:rPr>
        <w:t>Ініціатор звернення зазначає,</w:t>
      </w:r>
      <w:r w:rsidR="002928CB" w:rsidRPr="00A53DAA">
        <w:rPr>
          <w:sz w:val="24"/>
          <w:szCs w:val="24"/>
          <w:lang w:val="uk-UA"/>
        </w:rPr>
        <w:t xml:space="preserve"> </w:t>
      </w:r>
      <w:r w:rsidR="000E496E" w:rsidRPr="00A53DAA">
        <w:rPr>
          <w:sz w:val="24"/>
          <w:szCs w:val="24"/>
          <w:lang w:val="uk-UA"/>
        </w:rPr>
        <w:t>що</w:t>
      </w:r>
      <w:bookmarkStart w:id="5" w:name="_Hlk167092021"/>
      <w:r w:rsidR="003138F7" w:rsidRPr="00A53DAA">
        <w:rPr>
          <w:sz w:val="24"/>
          <w:szCs w:val="24"/>
          <w:lang w:val="uk-UA"/>
        </w:rPr>
        <w:t xml:space="preserve"> </w:t>
      </w:r>
      <w:r w:rsidR="002928CB" w:rsidRPr="00A53DAA">
        <w:rPr>
          <w:sz w:val="24"/>
          <w:szCs w:val="24"/>
          <w:lang w:val="uk-UA"/>
        </w:rPr>
        <w:t xml:space="preserve">08.02.2024 року Харківським окружним адміністративним судом постановлено рішення у справі № 520/10589/22 про часткове  задоволення позову </w:t>
      </w:r>
      <w:r w:rsidRPr="00A53DAA">
        <w:rPr>
          <w:sz w:val="24"/>
          <w:szCs w:val="24"/>
          <w:lang w:val="uk-UA"/>
        </w:rPr>
        <w:t>Особи_2</w:t>
      </w:r>
      <w:r w:rsidR="002928CB" w:rsidRPr="00A53DAA">
        <w:rPr>
          <w:sz w:val="24"/>
          <w:szCs w:val="24"/>
          <w:lang w:val="uk-UA"/>
        </w:rPr>
        <w:t xml:space="preserve"> до Територіального управління Державної судової адміністрації України в Харківській області: визнано бездіяльність ТУ ДСА України в Харківській</w:t>
      </w:r>
      <w:r w:rsidR="002928CB" w:rsidRPr="00A53DAA">
        <w:rPr>
          <w:sz w:val="24"/>
          <w:szCs w:val="24"/>
          <w:lang w:val="uk-UA"/>
        </w:rPr>
        <w:tab/>
        <w:t xml:space="preserve"> області  протиправною у невиплаті </w:t>
      </w:r>
      <w:r w:rsidRPr="00A53DAA">
        <w:rPr>
          <w:sz w:val="24"/>
          <w:szCs w:val="24"/>
          <w:lang w:val="uk-UA"/>
        </w:rPr>
        <w:t>Особі_2</w:t>
      </w:r>
      <w:r w:rsidR="002928CB" w:rsidRPr="00A53DAA">
        <w:rPr>
          <w:sz w:val="24"/>
          <w:szCs w:val="24"/>
          <w:lang w:val="uk-UA"/>
        </w:rPr>
        <w:t xml:space="preserve"> середнього заробітку за час затримки розрахунку при звільненні, зобов’язано ТУ ДСА України в Харківській</w:t>
      </w:r>
      <w:r w:rsidRPr="00A53DAA">
        <w:rPr>
          <w:sz w:val="24"/>
          <w:szCs w:val="24"/>
          <w:lang w:val="uk-UA"/>
        </w:rPr>
        <w:t xml:space="preserve"> </w:t>
      </w:r>
      <w:r w:rsidR="002928CB" w:rsidRPr="00A53DAA">
        <w:rPr>
          <w:sz w:val="24"/>
          <w:szCs w:val="24"/>
          <w:lang w:val="uk-UA"/>
        </w:rPr>
        <w:t xml:space="preserve">області  нарахувати та виплатити </w:t>
      </w:r>
      <w:r w:rsidRPr="00A53DAA">
        <w:rPr>
          <w:sz w:val="24"/>
          <w:szCs w:val="24"/>
          <w:lang w:val="uk-UA"/>
        </w:rPr>
        <w:t>Особі_2</w:t>
      </w:r>
      <w:r w:rsidR="002928CB" w:rsidRPr="00A53DAA">
        <w:rPr>
          <w:sz w:val="24"/>
          <w:szCs w:val="24"/>
          <w:lang w:val="uk-UA"/>
        </w:rPr>
        <w:t xml:space="preserve"> середній заробіток за весь час затримки розрахунку при звільнені за період з 16.11.2021 по 14.09.2022 року. </w:t>
      </w:r>
      <w:bookmarkEnd w:id="5"/>
      <w:r w:rsidR="002928CB" w:rsidRPr="00A53DAA">
        <w:rPr>
          <w:sz w:val="24"/>
          <w:szCs w:val="24"/>
          <w:lang w:val="uk-UA"/>
        </w:rPr>
        <w:t>15.05.2023 року</w:t>
      </w:r>
      <w:r w:rsidRPr="00A53DAA">
        <w:rPr>
          <w:sz w:val="24"/>
          <w:szCs w:val="24"/>
          <w:lang w:val="uk-UA"/>
        </w:rPr>
        <w:t xml:space="preserve"> Особі</w:t>
      </w:r>
      <w:r w:rsidRPr="00A53DAA">
        <w:rPr>
          <w:sz w:val="24"/>
          <w:szCs w:val="24"/>
          <w:u w:val="single"/>
          <w:lang w:val="uk-UA"/>
        </w:rPr>
        <w:t>_</w:t>
      </w:r>
      <w:r w:rsidRPr="00A53DAA">
        <w:rPr>
          <w:sz w:val="24"/>
          <w:szCs w:val="24"/>
          <w:lang w:val="uk-UA"/>
        </w:rPr>
        <w:t>2</w:t>
      </w:r>
      <w:r w:rsidR="002928CB" w:rsidRPr="00A53DAA">
        <w:rPr>
          <w:sz w:val="24"/>
          <w:szCs w:val="24"/>
          <w:lang w:val="uk-UA"/>
        </w:rPr>
        <w:t xml:space="preserve"> повідомлено про неможливість добровільного виконання судового рішення.</w:t>
      </w:r>
    </w:p>
    <w:p w14:paraId="236E0F53" w14:textId="2C8A8856" w:rsidR="002928CB" w:rsidRPr="00A53DAA" w:rsidRDefault="00A53DAA" w:rsidP="000E496E">
      <w:pPr>
        <w:shd w:val="clear" w:color="auto" w:fill="FFFFFF"/>
        <w:tabs>
          <w:tab w:val="left" w:pos="720"/>
        </w:tabs>
        <w:ind w:right="72"/>
        <w:jc w:val="both"/>
        <w:rPr>
          <w:sz w:val="24"/>
          <w:szCs w:val="24"/>
          <w:lang w:val="uk-UA"/>
        </w:rPr>
      </w:pPr>
      <w:r w:rsidRPr="00A53DAA">
        <w:rPr>
          <w:sz w:val="24"/>
          <w:szCs w:val="24"/>
          <w:lang w:val="uk-UA"/>
        </w:rPr>
        <w:tab/>
      </w:r>
      <w:r w:rsidR="002928CB" w:rsidRPr="00A53DAA">
        <w:rPr>
          <w:sz w:val="24"/>
          <w:szCs w:val="24"/>
          <w:lang w:val="uk-UA"/>
        </w:rPr>
        <w:t xml:space="preserve">12.06.2023 року ухвалою ХОАС задоволено заяву </w:t>
      </w:r>
      <w:r w:rsidRPr="00A53DAA">
        <w:rPr>
          <w:sz w:val="24"/>
          <w:szCs w:val="24"/>
          <w:lang w:val="uk-UA"/>
        </w:rPr>
        <w:t>Особи_2</w:t>
      </w:r>
      <w:r w:rsidR="002928CB" w:rsidRPr="00A53DAA">
        <w:rPr>
          <w:sz w:val="24"/>
          <w:szCs w:val="24"/>
          <w:lang w:val="uk-UA"/>
        </w:rPr>
        <w:t xml:space="preserve"> про зміну способу та виконання судового </w:t>
      </w:r>
      <w:r w:rsidR="00DB2591" w:rsidRPr="00A53DAA">
        <w:rPr>
          <w:sz w:val="24"/>
          <w:szCs w:val="24"/>
          <w:lang w:val="uk-UA"/>
        </w:rPr>
        <w:t>рішення</w:t>
      </w:r>
      <w:r w:rsidR="002928CB" w:rsidRPr="00A53DAA">
        <w:rPr>
          <w:sz w:val="24"/>
          <w:szCs w:val="24"/>
          <w:lang w:val="uk-UA"/>
        </w:rPr>
        <w:t xml:space="preserve"> шляхом стягнення </w:t>
      </w:r>
      <w:r w:rsidRPr="00A53DAA">
        <w:rPr>
          <w:sz w:val="24"/>
          <w:szCs w:val="24"/>
          <w:lang w:val="uk-UA"/>
        </w:rPr>
        <w:t>з</w:t>
      </w:r>
      <w:r w:rsidR="002928CB" w:rsidRPr="00A53DAA">
        <w:rPr>
          <w:sz w:val="24"/>
          <w:szCs w:val="24"/>
          <w:lang w:val="uk-UA"/>
        </w:rPr>
        <w:t xml:space="preserve"> ТУ ДСА України в Харківській області</w:t>
      </w:r>
      <w:r w:rsidR="00DB2591" w:rsidRPr="00A53DAA">
        <w:rPr>
          <w:sz w:val="24"/>
          <w:szCs w:val="24"/>
          <w:lang w:val="uk-UA"/>
        </w:rPr>
        <w:t xml:space="preserve"> на її користь нараховану та невиплачену суму середнього заробітку в сумі 105</w:t>
      </w:r>
      <w:r w:rsidRPr="00A53DAA">
        <w:rPr>
          <w:sz w:val="24"/>
          <w:szCs w:val="24"/>
          <w:lang w:val="uk-UA"/>
        </w:rPr>
        <w:t xml:space="preserve"> </w:t>
      </w:r>
      <w:r w:rsidR="00DB2591" w:rsidRPr="00A53DAA">
        <w:rPr>
          <w:sz w:val="24"/>
          <w:szCs w:val="24"/>
          <w:lang w:val="uk-UA"/>
        </w:rPr>
        <w:t>653 грн</w:t>
      </w:r>
      <w:r w:rsidRPr="00A53DAA">
        <w:rPr>
          <w:sz w:val="24"/>
          <w:szCs w:val="24"/>
          <w:lang w:val="uk-UA"/>
        </w:rPr>
        <w:t xml:space="preserve"> </w:t>
      </w:r>
      <w:r w:rsidR="00DB2591" w:rsidRPr="00A53DAA">
        <w:rPr>
          <w:sz w:val="24"/>
          <w:szCs w:val="24"/>
          <w:lang w:val="uk-UA"/>
        </w:rPr>
        <w:t xml:space="preserve">07 </w:t>
      </w:r>
      <w:proofErr w:type="spellStart"/>
      <w:r w:rsidR="00DB2591" w:rsidRPr="00A53DAA">
        <w:rPr>
          <w:sz w:val="24"/>
          <w:szCs w:val="24"/>
          <w:lang w:val="uk-UA"/>
        </w:rPr>
        <w:t>коп</w:t>
      </w:r>
      <w:proofErr w:type="spellEnd"/>
      <w:r w:rsidR="00DB2591" w:rsidRPr="00A53DAA">
        <w:rPr>
          <w:sz w:val="24"/>
          <w:szCs w:val="24"/>
          <w:lang w:val="uk-UA"/>
        </w:rPr>
        <w:t xml:space="preserve"> за рахунок бюджетної програми </w:t>
      </w:r>
      <w:r w:rsidRPr="00A53DAA">
        <w:rPr>
          <w:sz w:val="24"/>
          <w:szCs w:val="24"/>
          <w:lang w:val="uk-UA"/>
        </w:rPr>
        <w:t>0000000 «</w:t>
      </w:r>
      <w:r w:rsidR="00DB2591" w:rsidRPr="00A53DAA">
        <w:rPr>
          <w:sz w:val="24"/>
          <w:szCs w:val="24"/>
          <w:lang w:val="uk-UA"/>
        </w:rPr>
        <w:t xml:space="preserve">Виконання рішень судів на користь суддів і працівників апаратів судів». 02.08.2023 року ТУ ДСА України в Харківській області розмістило у чергу виконання рішення ХОАС від 08.02.2023 року. З липня 2023 року по  09.04.2023 року  до ТУ ДСА України в Харківській області надійшло 10 адвокатських запитів від адвоката Родіона Достатнього, який представляє інтереси </w:t>
      </w:r>
      <w:r w:rsidRPr="00A53DAA">
        <w:rPr>
          <w:sz w:val="24"/>
          <w:szCs w:val="24"/>
          <w:lang w:val="uk-UA"/>
        </w:rPr>
        <w:t>Особи</w:t>
      </w:r>
      <w:r w:rsidRPr="00A53DAA">
        <w:rPr>
          <w:sz w:val="24"/>
          <w:szCs w:val="24"/>
          <w:u w:val="single"/>
          <w:lang w:val="uk-UA"/>
        </w:rPr>
        <w:t>_</w:t>
      </w:r>
      <w:r w:rsidRPr="00A53DAA">
        <w:rPr>
          <w:sz w:val="24"/>
          <w:szCs w:val="24"/>
          <w:lang w:val="uk-UA"/>
        </w:rPr>
        <w:t>2</w:t>
      </w:r>
      <w:r w:rsidR="00DB2591" w:rsidRPr="00A53DAA">
        <w:rPr>
          <w:sz w:val="24"/>
          <w:szCs w:val="24"/>
          <w:lang w:val="uk-UA"/>
        </w:rPr>
        <w:t xml:space="preserve"> у виконання рішення ХОАС від 08.02.2023 року</w:t>
      </w:r>
      <w:r w:rsidR="00DF22B2" w:rsidRPr="00A53DAA">
        <w:rPr>
          <w:sz w:val="24"/>
          <w:szCs w:val="24"/>
          <w:lang w:val="uk-UA"/>
        </w:rPr>
        <w:t>, які стосувалися стану виконання рішення ХОАС від 08.02.2023 року</w:t>
      </w:r>
      <w:r w:rsidR="00F93183" w:rsidRPr="00A53DAA">
        <w:rPr>
          <w:sz w:val="24"/>
          <w:szCs w:val="24"/>
          <w:lang w:val="uk-UA"/>
        </w:rPr>
        <w:t xml:space="preserve">, незважаючи на повну обізнаність про хід виконання судового рішення. Окрім цього, 18.03.2024 року до ТУ ДСА України в Харківській області надійшов </w:t>
      </w:r>
      <w:bookmarkStart w:id="6" w:name="_Hlk167362846"/>
      <w:r w:rsidR="00F93183" w:rsidRPr="00A53DAA">
        <w:rPr>
          <w:sz w:val="24"/>
          <w:szCs w:val="24"/>
          <w:lang w:val="uk-UA"/>
        </w:rPr>
        <w:t xml:space="preserve">протокол про адміністративне правопорушення ПТ № </w:t>
      </w:r>
      <w:r w:rsidRPr="00A53DAA">
        <w:rPr>
          <w:sz w:val="24"/>
          <w:szCs w:val="24"/>
          <w:lang w:val="uk-UA"/>
        </w:rPr>
        <w:t>0000</w:t>
      </w:r>
      <w:r w:rsidR="00F93183" w:rsidRPr="00A53DAA">
        <w:rPr>
          <w:sz w:val="24"/>
          <w:szCs w:val="24"/>
          <w:lang w:val="uk-UA"/>
        </w:rPr>
        <w:t xml:space="preserve"> від 11.03.2024 року за ч.</w:t>
      </w:r>
      <w:r w:rsidRPr="00A53DAA">
        <w:rPr>
          <w:sz w:val="24"/>
          <w:szCs w:val="24"/>
          <w:lang w:val="uk-UA"/>
        </w:rPr>
        <w:t xml:space="preserve"> </w:t>
      </w:r>
      <w:r w:rsidR="00F93183" w:rsidRPr="00A53DAA">
        <w:rPr>
          <w:sz w:val="24"/>
          <w:szCs w:val="24"/>
          <w:lang w:val="uk-UA"/>
        </w:rPr>
        <w:t>2 ст.</w:t>
      </w:r>
      <w:r w:rsidRPr="00A53DAA">
        <w:rPr>
          <w:sz w:val="24"/>
          <w:szCs w:val="24"/>
          <w:lang w:val="uk-UA"/>
        </w:rPr>
        <w:t xml:space="preserve"> </w:t>
      </w:r>
      <w:r w:rsidR="00F93183" w:rsidRPr="00A53DAA">
        <w:rPr>
          <w:sz w:val="24"/>
          <w:szCs w:val="24"/>
          <w:lang w:val="uk-UA"/>
        </w:rPr>
        <w:t>254,</w:t>
      </w:r>
      <w:r w:rsidRPr="00A53DAA">
        <w:rPr>
          <w:sz w:val="24"/>
          <w:szCs w:val="24"/>
          <w:lang w:val="uk-UA"/>
        </w:rPr>
        <w:t xml:space="preserve"> </w:t>
      </w:r>
      <w:r w:rsidR="00F93183" w:rsidRPr="00A53DAA">
        <w:rPr>
          <w:sz w:val="24"/>
          <w:szCs w:val="24"/>
          <w:lang w:val="uk-UA"/>
        </w:rPr>
        <w:t xml:space="preserve">256 КУпАП відносно начальника Територіального управління Державної судової адміністрації України в Харківській області </w:t>
      </w:r>
      <w:r w:rsidRPr="00A53DAA">
        <w:rPr>
          <w:sz w:val="24"/>
          <w:szCs w:val="24"/>
          <w:lang w:val="uk-UA"/>
        </w:rPr>
        <w:t>Особи</w:t>
      </w:r>
      <w:r w:rsidRPr="00A53DAA">
        <w:rPr>
          <w:sz w:val="24"/>
          <w:szCs w:val="24"/>
          <w:u w:val="single"/>
          <w:lang w:val="uk-UA"/>
        </w:rPr>
        <w:t>_</w:t>
      </w:r>
      <w:r w:rsidRPr="00A53DAA">
        <w:rPr>
          <w:sz w:val="24"/>
          <w:szCs w:val="24"/>
          <w:lang w:val="uk-UA"/>
        </w:rPr>
        <w:t>1</w:t>
      </w:r>
      <w:r w:rsidR="00F93183" w:rsidRPr="00A53DAA">
        <w:rPr>
          <w:sz w:val="24"/>
          <w:szCs w:val="24"/>
          <w:lang w:val="uk-UA"/>
        </w:rPr>
        <w:t>.</w:t>
      </w:r>
    </w:p>
    <w:bookmarkEnd w:id="6"/>
    <w:p w14:paraId="021983C0" w14:textId="77A541D9" w:rsidR="000E496E" w:rsidRPr="00A53DAA" w:rsidRDefault="00A53DAA" w:rsidP="000E496E">
      <w:pPr>
        <w:shd w:val="clear" w:color="auto" w:fill="FFFFFF"/>
        <w:tabs>
          <w:tab w:val="left" w:pos="720"/>
        </w:tabs>
        <w:ind w:right="72"/>
        <w:jc w:val="both"/>
        <w:rPr>
          <w:sz w:val="24"/>
          <w:szCs w:val="24"/>
          <w:lang w:val="uk-UA"/>
        </w:rPr>
      </w:pPr>
      <w:r w:rsidRPr="00A53DAA">
        <w:rPr>
          <w:sz w:val="24"/>
          <w:szCs w:val="24"/>
          <w:lang w:val="uk-UA"/>
        </w:rPr>
        <w:tab/>
      </w:r>
      <w:r w:rsidR="00F93183" w:rsidRPr="00A53DAA">
        <w:rPr>
          <w:sz w:val="24"/>
          <w:szCs w:val="24"/>
          <w:lang w:val="uk-UA"/>
        </w:rPr>
        <w:t xml:space="preserve">Вважає, що адвокат Достатній Р.А. зловживає процесуальними правами та прохає </w:t>
      </w:r>
      <w:r w:rsidR="00F93183" w:rsidRPr="00A53DAA">
        <w:rPr>
          <w:sz w:val="24"/>
          <w:szCs w:val="24"/>
          <w:lang w:val="uk-UA"/>
        </w:rPr>
        <w:lastRenderedPageBreak/>
        <w:t>притягнути його до дисциплінарної відповідальності.</w:t>
      </w:r>
    </w:p>
    <w:p w14:paraId="52D2E3DC" w14:textId="3DF3F357" w:rsidR="005A2F6A" w:rsidRPr="00A53DAA" w:rsidRDefault="00A53DAA" w:rsidP="009D60AB">
      <w:pPr>
        <w:shd w:val="clear" w:color="auto" w:fill="FFFFFF"/>
        <w:tabs>
          <w:tab w:val="left" w:pos="720"/>
        </w:tabs>
        <w:ind w:right="72"/>
        <w:jc w:val="both"/>
        <w:rPr>
          <w:sz w:val="24"/>
          <w:szCs w:val="24"/>
          <w:lang w:val="uk-UA"/>
        </w:rPr>
      </w:pPr>
      <w:r w:rsidRPr="00A53DAA">
        <w:rPr>
          <w:sz w:val="24"/>
          <w:szCs w:val="24"/>
          <w:lang w:val="uk-UA"/>
        </w:rPr>
        <w:tab/>
      </w:r>
      <w:r w:rsidR="000E496E" w:rsidRPr="00A53DAA">
        <w:rPr>
          <w:sz w:val="24"/>
          <w:szCs w:val="24"/>
          <w:lang w:val="uk-UA"/>
        </w:rPr>
        <w:t xml:space="preserve">Адвокат </w:t>
      </w:r>
      <w:r w:rsidR="00E33D03" w:rsidRPr="00A53DAA">
        <w:rPr>
          <w:sz w:val="24"/>
          <w:szCs w:val="24"/>
          <w:lang w:val="uk-UA"/>
        </w:rPr>
        <w:t>Достатній Р.А.</w:t>
      </w:r>
      <w:r w:rsidR="000E496E" w:rsidRPr="00A53DAA">
        <w:rPr>
          <w:sz w:val="24"/>
          <w:szCs w:val="24"/>
          <w:lang w:val="uk-UA"/>
        </w:rPr>
        <w:t xml:space="preserve"> у своєму поясненні зазначив, що </w:t>
      </w:r>
      <w:r w:rsidR="00E33D03" w:rsidRPr="00A53DAA">
        <w:rPr>
          <w:sz w:val="24"/>
          <w:szCs w:val="24"/>
          <w:lang w:val="uk-UA"/>
        </w:rPr>
        <w:t>він є адвокат</w:t>
      </w:r>
      <w:r w:rsidR="00604C49" w:rsidRPr="00A53DAA">
        <w:rPr>
          <w:sz w:val="24"/>
          <w:szCs w:val="24"/>
          <w:lang w:val="uk-UA"/>
        </w:rPr>
        <w:t xml:space="preserve">ом </w:t>
      </w:r>
      <w:r w:rsidR="00E33D03" w:rsidRPr="00A53DAA">
        <w:rPr>
          <w:sz w:val="24"/>
          <w:szCs w:val="24"/>
          <w:lang w:val="uk-UA"/>
        </w:rPr>
        <w:t>в Адвокатському об’єднанні «</w:t>
      </w:r>
      <w:r w:rsidRPr="00A53DAA">
        <w:rPr>
          <w:sz w:val="24"/>
          <w:szCs w:val="24"/>
          <w:lang w:val="uk-UA"/>
        </w:rPr>
        <w:t>***</w:t>
      </w:r>
      <w:r w:rsidR="00E33D03" w:rsidRPr="00A53DAA">
        <w:rPr>
          <w:sz w:val="24"/>
          <w:szCs w:val="24"/>
          <w:lang w:val="uk-UA"/>
        </w:rPr>
        <w:t>». 02.02.2022 року між АО «</w:t>
      </w:r>
      <w:r w:rsidRPr="00A53DAA">
        <w:rPr>
          <w:sz w:val="24"/>
          <w:szCs w:val="24"/>
          <w:lang w:val="uk-UA"/>
        </w:rPr>
        <w:t>***</w:t>
      </w:r>
      <w:r w:rsidR="00E33D03" w:rsidRPr="00A53DAA">
        <w:rPr>
          <w:sz w:val="24"/>
          <w:szCs w:val="24"/>
          <w:lang w:val="uk-UA"/>
        </w:rPr>
        <w:t xml:space="preserve">» та </w:t>
      </w:r>
      <w:r w:rsidRPr="00A53DAA">
        <w:rPr>
          <w:sz w:val="24"/>
          <w:szCs w:val="24"/>
          <w:lang w:val="uk-UA"/>
        </w:rPr>
        <w:t>Особою_2</w:t>
      </w:r>
      <w:r w:rsidR="00E33D03" w:rsidRPr="00A53DAA">
        <w:rPr>
          <w:sz w:val="24"/>
          <w:szCs w:val="24"/>
          <w:lang w:val="uk-UA"/>
        </w:rPr>
        <w:t xml:space="preserve"> укладено договір про надання правничої допомоги, предметом якого є надання правничої допомоги у стягненні з ТУ ДСА України в Харківській області компенсації за невикористані дні додаткової відпустки та інших компенсаці</w:t>
      </w:r>
      <w:r w:rsidR="00447CB2" w:rsidRPr="00A53DAA">
        <w:rPr>
          <w:sz w:val="24"/>
          <w:szCs w:val="24"/>
          <w:lang w:val="uk-UA"/>
        </w:rPr>
        <w:t>ї</w:t>
      </w:r>
      <w:r w:rsidR="00E33D03" w:rsidRPr="00A53DAA">
        <w:rPr>
          <w:sz w:val="24"/>
          <w:szCs w:val="24"/>
          <w:lang w:val="uk-UA"/>
        </w:rPr>
        <w:t>, передбачених законодавством.</w:t>
      </w:r>
    </w:p>
    <w:p w14:paraId="18478565" w14:textId="4B0A6887" w:rsidR="00D676DC" w:rsidRPr="00A53DAA" w:rsidRDefault="00A53DAA" w:rsidP="007C2471">
      <w:pPr>
        <w:shd w:val="clear" w:color="auto" w:fill="FFFFFF"/>
        <w:tabs>
          <w:tab w:val="left" w:pos="720"/>
        </w:tabs>
        <w:ind w:right="72"/>
        <w:jc w:val="both"/>
        <w:rPr>
          <w:sz w:val="24"/>
          <w:szCs w:val="24"/>
          <w:lang w:val="uk-UA"/>
        </w:rPr>
      </w:pPr>
      <w:r w:rsidRPr="00A53DAA">
        <w:rPr>
          <w:sz w:val="24"/>
          <w:szCs w:val="24"/>
          <w:lang w:val="uk-UA"/>
        </w:rPr>
        <w:tab/>
      </w:r>
      <w:r w:rsidR="005A2F6A" w:rsidRPr="00A53DAA">
        <w:rPr>
          <w:sz w:val="24"/>
          <w:szCs w:val="24"/>
          <w:lang w:val="uk-UA"/>
        </w:rPr>
        <w:t>08.02.202</w:t>
      </w:r>
      <w:r w:rsidR="003547DF" w:rsidRPr="00A53DAA">
        <w:rPr>
          <w:sz w:val="24"/>
          <w:szCs w:val="24"/>
          <w:lang w:val="uk-UA"/>
        </w:rPr>
        <w:t>3</w:t>
      </w:r>
      <w:r w:rsidR="005A2F6A" w:rsidRPr="00A53DAA">
        <w:rPr>
          <w:sz w:val="24"/>
          <w:szCs w:val="24"/>
          <w:lang w:val="uk-UA"/>
        </w:rPr>
        <w:t xml:space="preserve"> року Харківським окружним адміністративним судом постановлено рішення у справі № 520/10589/22 про часткове  задоволення позову </w:t>
      </w:r>
      <w:r w:rsidRPr="00A53DAA">
        <w:rPr>
          <w:sz w:val="24"/>
          <w:szCs w:val="24"/>
          <w:lang w:val="uk-UA"/>
        </w:rPr>
        <w:t>Особи</w:t>
      </w:r>
      <w:r w:rsidRPr="00A53DAA">
        <w:rPr>
          <w:sz w:val="24"/>
          <w:szCs w:val="24"/>
          <w:u w:val="single"/>
          <w:lang w:val="uk-UA"/>
        </w:rPr>
        <w:t>_</w:t>
      </w:r>
      <w:r w:rsidRPr="00A53DAA">
        <w:rPr>
          <w:sz w:val="24"/>
          <w:szCs w:val="24"/>
          <w:lang w:val="uk-UA"/>
        </w:rPr>
        <w:t xml:space="preserve">2 </w:t>
      </w:r>
      <w:r w:rsidR="005A2F6A" w:rsidRPr="00A53DAA">
        <w:rPr>
          <w:sz w:val="24"/>
          <w:szCs w:val="24"/>
          <w:lang w:val="uk-UA"/>
        </w:rPr>
        <w:t>до Територіального управління Державної судової адміністрації України в Харківській області.  Бездіяльність ТУ ДСА України в Харківській</w:t>
      </w:r>
      <w:r w:rsidR="005A2F6A" w:rsidRPr="00A53DAA">
        <w:rPr>
          <w:sz w:val="24"/>
          <w:szCs w:val="24"/>
          <w:lang w:val="uk-UA"/>
        </w:rPr>
        <w:tab/>
        <w:t xml:space="preserve"> області у невиплаті </w:t>
      </w:r>
      <w:r w:rsidRPr="00A53DAA">
        <w:rPr>
          <w:sz w:val="24"/>
          <w:szCs w:val="24"/>
          <w:lang w:val="uk-UA"/>
        </w:rPr>
        <w:t>Особі</w:t>
      </w:r>
      <w:r w:rsidRPr="00A53DAA">
        <w:rPr>
          <w:sz w:val="24"/>
          <w:szCs w:val="24"/>
          <w:u w:val="single"/>
          <w:lang w:val="uk-UA"/>
        </w:rPr>
        <w:t>_</w:t>
      </w:r>
      <w:r w:rsidRPr="00A53DAA">
        <w:rPr>
          <w:sz w:val="24"/>
          <w:szCs w:val="24"/>
          <w:lang w:val="uk-UA"/>
        </w:rPr>
        <w:t>2</w:t>
      </w:r>
      <w:r w:rsidR="005A2F6A" w:rsidRPr="00A53DAA">
        <w:rPr>
          <w:sz w:val="24"/>
          <w:szCs w:val="24"/>
          <w:lang w:val="uk-UA"/>
        </w:rPr>
        <w:t xml:space="preserve"> середнього заробітку за час затримки розрахунку при звільненні визнано протиправною, зобов’язано ТУ ДСА України в Харківській</w:t>
      </w:r>
      <w:r w:rsidRPr="00A53DAA">
        <w:rPr>
          <w:sz w:val="24"/>
          <w:szCs w:val="24"/>
          <w:lang w:val="uk-UA"/>
        </w:rPr>
        <w:t xml:space="preserve"> </w:t>
      </w:r>
      <w:r w:rsidR="005A2F6A" w:rsidRPr="00A53DAA">
        <w:rPr>
          <w:sz w:val="24"/>
          <w:szCs w:val="24"/>
          <w:lang w:val="uk-UA"/>
        </w:rPr>
        <w:t>області</w:t>
      </w:r>
      <w:r w:rsidRPr="00A53DAA">
        <w:rPr>
          <w:sz w:val="24"/>
          <w:szCs w:val="24"/>
          <w:lang w:val="uk-UA"/>
        </w:rPr>
        <w:t xml:space="preserve"> </w:t>
      </w:r>
      <w:r w:rsidR="005A2F6A" w:rsidRPr="00A53DAA">
        <w:rPr>
          <w:sz w:val="24"/>
          <w:szCs w:val="24"/>
          <w:lang w:val="uk-UA"/>
        </w:rPr>
        <w:t xml:space="preserve">нарахувати та виплатити </w:t>
      </w:r>
      <w:r w:rsidRPr="00A53DAA">
        <w:rPr>
          <w:sz w:val="24"/>
          <w:szCs w:val="24"/>
          <w:lang w:val="uk-UA"/>
        </w:rPr>
        <w:t>Особі</w:t>
      </w:r>
      <w:r w:rsidRPr="00A53DAA">
        <w:rPr>
          <w:sz w:val="24"/>
          <w:szCs w:val="24"/>
          <w:u w:val="single"/>
          <w:lang w:val="uk-UA"/>
        </w:rPr>
        <w:t>_</w:t>
      </w:r>
      <w:r w:rsidRPr="00A53DAA">
        <w:rPr>
          <w:sz w:val="24"/>
          <w:szCs w:val="24"/>
          <w:lang w:val="uk-UA"/>
        </w:rPr>
        <w:t>2</w:t>
      </w:r>
      <w:r w:rsidR="005A2F6A" w:rsidRPr="00A53DAA">
        <w:rPr>
          <w:sz w:val="24"/>
          <w:szCs w:val="24"/>
          <w:lang w:val="uk-UA"/>
        </w:rPr>
        <w:t xml:space="preserve"> середній заробіток за весь час затримки розрахунку при звільнені за період з 16.11.2021 по 14.09.2022 року.</w:t>
      </w:r>
      <w:r w:rsidR="007C2471" w:rsidRPr="00A53DAA">
        <w:rPr>
          <w:sz w:val="24"/>
          <w:szCs w:val="24"/>
          <w:lang w:val="uk-UA"/>
        </w:rPr>
        <w:t xml:space="preserve">  На виконання  умов договору про надання правничої допомоги та для</w:t>
      </w:r>
      <w:r w:rsidR="00D676DC" w:rsidRPr="00A53DAA">
        <w:rPr>
          <w:rFonts w:eastAsiaTheme="minorHAnsi"/>
          <w:sz w:val="24"/>
          <w:szCs w:val="24"/>
          <w:lang w:val="uk-UA" w:eastAsia="en-US"/>
          <w14:ligatures w14:val="standardContextual"/>
        </w:rPr>
        <w:t xml:space="preserve">  здійснення</w:t>
      </w:r>
      <w:r w:rsidR="007C2471" w:rsidRPr="00A53DAA">
        <w:rPr>
          <w:rFonts w:eastAsiaTheme="minorHAnsi"/>
          <w:sz w:val="24"/>
          <w:szCs w:val="24"/>
          <w:lang w:val="uk-UA" w:eastAsia="en-US"/>
          <w14:ligatures w14:val="standardContextual"/>
        </w:rPr>
        <w:t xml:space="preserve"> належного</w:t>
      </w:r>
      <w:r w:rsidRPr="00A53DAA">
        <w:rPr>
          <w:rFonts w:eastAsiaTheme="minorHAnsi"/>
          <w:sz w:val="24"/>
          <w:szCs w:val="24"/>
          <w:lang w:val="uk-UA" w:eastAsia="en-US"/>
          <w14:ligatures w14:val="standardContextual"/>
        </w:rPr>
        <w:t xml:space="preserve"> </w:t>
      </w:r>
      <w:r w:rsidR="00D676DC" w:rsidRPr="00A53DAA">
        <w:rPr>
          <w:rFonts w:eastAsiaTheme="minorHAnsi"/>
          <w:sz w:val="24"/>
          <w:szCs w:val="24"/>
          <w:lang w:val="uk-UA" w:eastAsia="en-US"/>
          <w14:ligatures w14:val="standardContextual"/>
        </w:rPr>
        <w:t>захисту прав</w:t>
      </w:r>
      <w:r w:rsidR="007C2471" w:rsidRPr="00A53DAA">
        <w:rPr>
          <w:rFonts w:eastAsiaTheme="minorHAnsi"/>
          <w:sz w:val="24"/>
          <w:szCs w:val="24"/>
          <w:lang w:val="uk-UA" w:eastAsia="en-US"/>
          <w14:ligatures w14:val="standardContextual"/>
        </w:rPr>
        <w:t xml:space="preserve"> та інтересів </w:t>
      </w:r>
      <w:r w:rsidR="00D676DC" w:rsidRPr="00A53DAA">
        <w:rPr>
          <w:rFonts w:eastAsiaTheme="minorHAnsi"/>
          <w:sz w:val="24"/>
          <w:szCs w:val="24"/>
          <w:lang w:val="uk-UA" w:eastAsia="en-US"/>
          <w14:ligatures w14:val="standardContextual"/>
        </w:rPr>
        <w:t xml:space="preserve"> </w:t>
      </w:r>
      <w:r w:rsidRPr="00A53DAA">
        <w:rPr>
          <w:rFonts w:eastAsiaTheme="minorHAnsi"/>
          <w:sz w:val="24"/>
          <w:szCs w:val="24"/>
          <w:lang w:val="uk-UA" w:eastAsia="en-US"/>
          <w14:ligatures w14:val="standardContextual"/>
        </w:rPr>
        <w:t>Особи_2</w:t>
      </w:r>
      <w:r w:rsidR="00D676DC" w:rsidRPr="00A53DAA">
        <w:rPr>
          <w:rFonts w:eastAsiaTheme="minorHAnsi"/>
          <w:sz w:val="24"/>
          <w:szCs w:val="24"/>
          <w:lang w:val="uk-UA" w:eastAsia="en-US"/>
          <w14:ligatures w14:val="standardContextual"/>
        </w:rPr>
        <w:t xml:space="preserve">, </w:t>
      </w:r>
      <w:r w:rsidR="007C2471" w:rsidRPr="00A53DAA">
        <w:rPr>
          <w:rFonts w:eastAsiaTheme="minorHAnsi"/>
          <w:sz w:val="24"/>
          <w:szCs w:val="24"/>
          <w:lang w:val="uk-UA" w:eastAsia="en-US"/>
          <w14:ligatures w14:val="standardContextual"/>
        </w:rPr>
        <w:t>використовував законні засоби передбачені Законом України «Про адвокатуру та адвокатську діяльність».</w:t>
      </w:r>
      <w:r w:rsidR="00D676DC" w:rsidRPr="00A53DAA">
        <w:rPr>
          <w:rFonts w:eastAsiaTheme="minorHAnsi"/>
          <w:sz w:val="24"/>
          <w:szCs w:val="24"/>
          <w:lang w:val="uk-UA" w:eastAsia="en-US"/>
          <w14:ligatures w14:val="standardContextual"/>
        </w:rPr>
        <w:t xml:space="preserve"> </w:t>
      </w:r>
      <w:r w:rsidR="007C2471" w:rsidRPr="00A53DAA">
        <w:rPr>
          <w:rFonts w:eastAsiaTheme="minorHAnsi"/>
          <w:sz w:val="24"/>
          <w:szCs w:val="24"/>
          <w:lang w:val="uk-UA" w:eastAsia="en-US"/>
          <w14:ligatures w14:val="standardContextual"/>
        </w:rPr>
        <w:t>А</w:t>
      </w:r>
      <w:r w:rsidR="00D676DC" w:rsidRPr="00A53DAA">
        <w:rPr>
          <w:rFonts w:eastAsiaTheme="minorHAnsi"/>
          <w:sz w:val="24"/>
          <w:szCs w:val="24"/>
          <w:lang w:val="uk-UA" w:eastAsia="en-US"/>
          <w14:ligatures w14:val="standardContextual"/>
        </w:rPr>
        <w:t xml:space="preserve">двокатські запити направлялися </w:t>
      </w:r>
      <w:r w:rsidR="007C2471" w:rsidRPr="00A53DAA">
        <w:rPr>
          <w:rFonts w:eastAsiaTheme="minorHAnsi"/>
          <w:sz w:val="24"/>
          <w:szCs w:val="24"/>
          <w:lang w:val="uk-UA" w:eastAsia="en-US"/>
          <w14:ligatures w14:val="standardContextual"/>
        </w:rPr>
        <w:t xml:space="preserve">ним </w:t>
      </w:r>
      <w:r w:rsidR="00D676DC" w:rsidRPr="00A53DAA">
        <w:rPr>
          <w:rFonts w:eastAsiaTheme="minorHAnsi"/>
          <w:sz w:val="24"/>
          <w:szCs w:val="24"/>
          <w:lang w:val="uk-UA" w:eastAsia="en-US"/>
          <w14:ligatures w14:val="standardContextual"/>
        </w:rPr>
        <w:t>поступово, в залежності від отриманої інформації від ТУ ДСА України у Харківській області. У запитах ставилася максимальна кількість питань, з метою направлення найменшої кількості таких запитів. Усі ці запити направлялися у період з 25.07.2023 по 09.04.2024, тобто майже на протязі 9 місяців, при цьому, два запити стосувалися повторного отримання інформації, оскільки ТУ ДСА України у Харківській області відразу не надало відповіді.</w:t>
      </w:r>
    </w:p>
    <w:p w14:paraId="52E558F3" w14:textId="6958D77C" w:rsidR="00D676DC" w:rsidRPr="00A53DAA" w:rsidRDefault="007C2471" w:rsidP="00A53DAA">
      <w:pPr>
        <w:widowControl/>
        <w:ind w:firstLine="708"/>
        <w:jc w:val="both"/>
        <w:rPr>
          <w:rFonts w:eastAsiaTheme="minorHAnsi"/>
          <w:sz w:val="24"/>
          <w:szCs w:val="24"/>
          <w:lang w:val="uk-UA" w:eastAsia="en-US"/>
          <w14:ligatures w14:val="standardContextual"/>
        </w:rPr>
      </w:pPr>
      <w:r w:rsidRPr="00A53DAA">
        <w:rPr>
          <w:rFonts w:eastAsiaTheme="minorHAnsi"/>
          <w:sz w:val="24"/>
          <w:szCs w:val="24"/>
          <w:lang w:val="uk-UA" w:eastAsia="en-US"/>
          <w14:ligatures w14:val="standardContextual"/>
        </w:rPr>
        <w:t>С</w:t>
      </w:r>
      <w:r w:rsidR="00D676DC" w:rsidRPr="00A53DAA">
        <w:rPr>
          <w:rFonts w:eastAsiaTheme="minorHAnsi"/>
          <w:sz w:val="24"/>
          <w:szCs w:val="24"/>
          <w:lang w:val="uk-UA" w:eastAsia="en-US"/>
          <w14:ligatures w14:val="standardContextual"/>
        </w:rPr>
        <w:t xml:space="preserve">каржник у скарзі зазначає, що оскільки за </w:t>
      </w:r>
      <w:r w:rsidR="009E1953" w:rsidRPr="00A53DAA">
        <w:rPr>
          <w:rFonts w:eastAsiaTheme="minorHAnsi"/>
          <w:sz w:val="24"/>
          <w:szCs w:val="24"/>
          <w:lang w:val="uk-UA" w:eastAsia="en-US"/>
          <w14:ligatures w14:val="standardContextual"/>
        </w:rPr>
        <w:t xml:space="preserve">його </w:t>
      </w:r>
      <w:r w:rsidR="00D676DC" w:rsidRPr="00A53DAA">
        <w:rPr>
          <w:rFonts w:eastAsiaTheme="minorHAnsi"/>
          <w:sz w:val="24"/>
          <w:szCs w:val="24"/>
          <w:lang w:val="uk-UA" w:eastAsia="en-US"/>
          <w14:ligatures w14:val="standardContextual"/>
        </w:rPr>
        <w:t>заявою було</w:t>
      </w:r>
      <w:r w:rsidR="009E1953" w:rsidRPr="00A53DAA">
        <w:rPr>
          <w:rFonts w:eastAsiaTheme="minorHAnsi"/>
          <w:sz w:val="24"/>
          <w:szCs w:val="24"/>
          <w:lang w:val="uk-UA" w:eastAsia="en-US"/>
          <w14:ligatures w14:val="standardContextual"/>
        </w:rPr>
        <w:t xml:space="preserve"> </w:t>
      </w:r>
      <w:r w:rsidR="00D676DC" w:rsidRPr="00A53DAA">
        <w:rPr>
          <w:rFonts w:eastAsiaTheme="minorHAnsi"/>
          <w:sz w:val="24"/>
          <w:szCs w:val="24"/>
          <w:lang w:val="uk-UA" w:eastAsia="en-US"/>
          <w14:ligatures w14:val="standardContextual"/>
        </w:rPr>
        <w:t>складено протокол відносно начальника ТУ ДСА України у Харківській області</w:t>
      </w:r>
      <w:r w:rsidR="009E1953" w:rsidRPr="00A53DAA">
        <w:rPr>
          <w:rFonts w:eastAsiaTheme="minorHAnsi"/>
          <w:sz w:val="24"/>
          <w:szCs w:val="24"/>
          <w:lang w:val="uk-UA" w:eastAsia="en-US"/>
          <w14:ligatures w14:val="standardContextual"/>
        </w:rPr>
        <w:t xml:space="preserve"> </w:t>
      </w:r>
      <w:r w:rsidR="00D676DC" w:rsidRPr="00A53DAA">
        <w:rPr>
          <w:rFonts w:eastAsiaTheme="minorHAnsi"/>
          <w:sz w:val="24"/>
          <w:szCs w:val="24"/>
          <w:lang w:val="uk-UA" w:eastAsia="en-US"/>
          <w14:ligatures w14:val="standardContextual"/>
        </w:rPr>
        <w:t>за несвоєчасне надання</w:t>
      </w:r>
      <w:r w:rsidR="009E1953" w:rsidRPr="00A53DAA">
        <w:rPr>
          <w:rFonts w:eastAsiaTheme="minorHAnsi"/>
          <w:sz w:val="24"/>
          <w:szCs w:val="24"/>
          <w:lang w:val="uk-UA" w:eastAsia="en-US"/>
          <w14:ligatures w14:val="standardContextual"/>
        </w:rPr>
        <w:t xml:space="preserve"> </w:t>
      </w:r>
      <w:r w:rsidR="00D676DC" w:rsidRPr="00A53DAA">
        <w:rPr>
          <w:rFonts w:eastAsiaTheme="minorHAnsi"/>
          <w:sz w:val="24"/>
          <w:szCs w:val="24"/>
          <w:lang w:val="uk-UA" w:eastAsia="en-US"/>
          <w14:ligatures w14:val="standardContextual"/>
        </w:rPr>
        <w:t xml:space="preserve">відповіді на адвокатський запит є </w:t>
      </w:r>
      <w:r w:rsidR="008E7034" w:rsidRPr="00A53DAA">
        <w:rPr>
          <w:rFonts w:eastAsiaTheme="minorHAnsi"/>
          <w:sz w:val="24"/>
          <w:szCs w:val="24"/>
          <w:lang w:val="uk-UA" w:eastAsia="en-US"/>
          <w14:ligatures w14:val="standardContextual"/>
        </w:rPr>
        <w:t xml:space="preserve">його </w:t>
      </w:r>
      <w:r w:rsidR="00D676DC" w:rsidRPr="00A53DAA">
        <w:rPr>
          <w:rFonts w:eastAsiaTheme="minorHAnsi"/>
          <w:sz w:val="24"/>
          <w:szCs w:val="24"/>
          <w:lang w:val="uk-UA" w:eastAsia="en-US"/>
          <w14:ligatures w14:val="standardContextual"/>
        </w:rPr>
        <w:t>неповагою до</w:t>
      </w:r>
      <w:r w:rsidR="009E1953" w:rsidRPr="00A53DAA">
        <w:rPr>
          <w:rFonts w:eastAsiaTheme="minorHAnsi"/>
          <w:sz w:val="24"/>
          <w:szCs w:val="24"/>
          <w:lang w:val="uk-UA" w:eastAsia="en-US"/>
          <w14:ligatures w14:val="standardContextual"/>
        </w:rPr>
        <w:t xml:space="preserve"> </w:t>
      </w:r>
      <w:r w:rsidR="00D676DC" w:rsidRPr="00A53DAA">
        <w:rPr>
          <w:rFonts w:eastAsiaTheme="minorHAnsi"/>
          <w:sz w:val="24"/>
          <w:szCs w:val="24"/>
          <w:lang w:val="uk-UA" w:eastAsia="en-US"/>
          <w14:ligatures w14:val="standardContextual"/>
        </w:rPr>
        <w:t>органів та установ судової системи, а саме - ТУ ДСА України у Харківській</w:t>
      </w:r>
      <w:r w:rsidR="009E1953" w:rsidRPr="00A53DAA">
        <w:rPr>
          <w:rFonts w:eastAsiaTheme="minorHAnsi"/>
          <w:sz w:val="24"/>
          <w:szCs w:val="24"/>
          <w:lang w:val="uk-UA" w:eastAsia="en-US"/>
          <w14:ligatures w14:val="standardContextual"/>
        </w:rPr>
        <w:t xml:space="preserve"> </w:t>
      </w:r>
      <w:r w:rsidR="00D676DC" w:rsidRPr="00A53DAA">
        <w:rPr>
          <w:rFonts w:eastAsiaTheme="minorHAnsi"/>
          <w:sz w:val="24"/>
          <w:szCs w:val="24"/>
          <w:lang w:val="uk-UA" w:eastAsia="en-US"/>
          <w14:ligatures w14:val="standardContextual"/>
        </w:rPr>
        <w:t>області.</w:t>
      </w:r>
      <w:r w:rsidR="008E7034" w:rsidRPr="00A53DAA">
        <w:rPr>
          <w:rFonts w:eastAsiaTheme="minorHAnsi"/>
          <w:sz w:val="24"/>
          <w:szCs w:val="24"/>
          <w:lang w:val="uk-UA" w:eastAsia="en-US"/>
          <w14:ligatures w14:val="standardContextual"/>
        </w:rPr>
        <w:t xml:space="preserve"> </w:t>
      </w:r>
      <w:r w:rsidR="00D676DC" w:rsidRPr="00A53DAA">
        <w:rPr>
          <w:rFonts w:eastAsiaTheme="minorHAnsi"/>
          <w:sz w:val="24"/>
          <w:szCs w:val="24"/>
          <w:lang w:val="uk-UA" w:eastAsia="en-US"/>
          <w14:ligatures w14:val="standardContextual"/>
        </w:rPr>
        <w:t>Вказані обставини викладені у скарзі лише підтверджують, що скаржник</w:t>
      </w:r>
      <w:r w:rsidR="009E1953" w:rsidRPr="00A53DAA">
        <w:rPr>
          <w:rFonts w:eastAsiaTheme="minorHAnsi"/>
          <w:sz w:val="24"/>
          <w:szCs w:val="24"/>
          <w:lang w:val="uk-UA" w:eastAsia="en-US"/>
          <w14:ligatures w14:val="standardContextual"/>
        </w:rPr>
        <w:t xml:space="preserve"> </w:t>
      </w:r>
      <w:r w:rsidR="00D676DC" w:rsidRPr="00A53DAA">
        <w:rPr>
          <w:rFonts w:eastAsiaTheme="minorHAnsi"/>
          <w:sz w:val="24"/>
          <w:szCs w:val="24"/>
          <w:lang w:val="uk-UA" w:eastAsia="en-US"/>
          <w14:ligatures w14:val="standardContextual"/>
        </w:rPr>
        <w:t xml:space="preserve">має на меті чинити тиск на </w:t>
      </w:r>
      <w:r w:rsidR="009E1953" w:rsidRPr="00A53DAA">
        <w:rPr>
          <w:rFonts w:eastAsiaTheme="minorHAnsi"/>
          <w:sz w:val="24"/>
          <w:szCs w:val="24"/>
          <w:lang w:val="uk-UA" w:eastAsia="en-US"/>
          <w14:ligatures w14:val="standardContextual"/>
        </w:rPr>
        <w:t>нього</w:t>
      </w:r>
      <w:r w:rsidR="00D676DC" w:rsidRPr="00A53DAA">
        <w:rPr>
          <w:rFonts w:eastAsiaTheme="minorHAnsi"/>
          <w:sz w:val="24"/>
          <w:szCs w:val="24"/>
          <w:lang w:val="uk-UA" w:eastAsia="en-US"/>
          <w14:ligatures w14:val="standardContextual"/>
        </w:rPr>
        <w:t xml:space="preserve"> з метою домогтися, щоб права Клієнта не були</w:t>
      </w:r>
      <w:r w:rsidR="009E1953" w:rsidRPr="00A53DAA">
        <w:rPr>
          <w:rFonts w:eastAsiaTheme="minorHAnsi"/>
          <w:sz w:val="24"/>
          <w:szCs w:val="24"/>
          <w:lang w:val="uk-UA" w:eastAsia="en-US"/>
          <w14:ligatures w14:val="standardContextual"/>
        </w:rPr>
        <w:t xml:space="preserve"> </w:t>
      </w:r>
      <w:r w:rsidR="00D676DC" w:rsidRPr="00A53DAA">
        <w:rPr>
          <w:rFonts w:eastAsiaTheme="minorHAnsi"/>
          <w:sz w:val="24"/>
          <w:szCs w:val="24"/>
          <w:lang w:val="uk-UA" w:eastAsia="en-US"/>
          <w14:ligatures w14:val="standardContextual"/>
        </w:rPr>
        <w:t>поновлені та захищені.</w:t>
      </w:r>
    </w:p>
    <w:p w14:paraId="6A1AA905" w14:textId="0A498D6B" w:rsidR="000E496E" w:rsidRPr="00A53DAA" w:rsidRDefault="00A53DAA" w:rsidP="009D60AB">
      <w:pPr>
        <w:shd w:val="clear" w:color="auto" w:fill="FFFFFF"/>
        <w:tabs>
          <w:tab w:val="left" w:pos="720"/>
        </w:tabs>
        <w:ind w:right="72"/>
        <w:jc w:val="both"/>
        <w:rPr>
          <w:sz w:val="24"/>
          <w:szCs w:val="24"/>
          <w:lang w:val="uk-UA"/>
        </w:rPr>
      </w:pPr>
      <w:r w:rsidRPr="00A53DAA">
        <w:rPr>
          <w:sz w:val="24"/>
          <w:szCs w:val="24"/>
          <w:lang w:val="uk-UA"/>
        </w:rPr>
        <w:tab/>
      </w:r>
      <w:r w:rsidR="000E496E" w:rsidRPr="00A53DAA">
        <w:rPr>
          <w:sz w:val="24"/>
          <w:szCs w:val="24"/>
          <w:lang w:val="uk-UA"/>
        </w:rPr>
        <w:t xml:space="preserve">Вважає, що в його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 </w:t>
      </w:r>
    </w:p>
    <w:bookmarkEnd w:id="3"/>
    <w:p w14:paraId="1BD30E78" w14:textId="678EB6D7" w:rsidR="000E496E" w:rsidRPr="00A53DAA" w:rsidRDefault="000E496E" w:rsidP="000E496E">
      <w:pPr>
        <w:jc w:val="both"/>
        <w:rPr>
          <w:rFonts w:eastAsia="Times New Roman"/>
          <w:sz w:val="24"/>
          <w:szCs w:val="24"/>
          <w:lang w:val="uk-UA"/>
        </w:rPr>
      </w:pPr>
      <w:r w:rsidRPr="00A53DAA">
        <w:rPr>
          <w:rFonts w:eastAsia="Times New Roman"/>
          <w:color w:val="000000"/>
          <w:sz w:val="24"/>
          <w:szCs w:val="24"/>
          <w:lang w:val="uk-UA"/>
        </w:rPr>
        <w:t xml:space="preserve">         Згідно зі </w:t>
      </w:r>
      <w:r w:rsidR="00A53DAA">
        <w:rPr>
          <w:rFonts w:eastAsia="Times New Roman"/>
          <w:color w:val="000000"/>
          <w:sz w:val="24"/>
          <w:szCs w:val="24"/>
          <w:lang w:val="uk-UA"/>
        </w:rPr>
        <w:t>ст.</w:t>
      </w:r>
      <w:r w:rsidRPr="00A53DAA">
        <w:rPr>
          <w:rFonts w:eastAsia="Times New Roman"/>
          <w:color w:val="000000"/>
          <w:sz w:val="24"/>
          <w:szCs w:val="24"/>
          <w:lang w:val="uk-UA"/>
        </w:rPr>
        <w:t xml:space="preserve"> 3</w:t>
      </w:r>
      <w:r w:rsidR="00A53DAA">
        <w:rPr>
          <w:rFonts w:eastAsia="Times New Roman"/>
          <w:color w:val="000000"/>
          <w:sz w:val="24"/>
          <w:szCs w:val="24"/>
          <w:lang w:val="uk-UA"/>
        </w:rPr>
        <w:t xml:space="preserve">, ч.1 ст. </w:t>
      </w:r>
      <w:r w:rsidRPr="00A53DAA">
        <w:rPr>
          <w:rFonts w:eastAsia="Times New Roman"/>
          <w:color w:val="000000"/>
          <w:sz w:val="24"/>
          <w:szCs w:val="24"/>
          <w:lang w:val="uk-UA"/>
        </w:rPr>
        <w:t>4,</w:t>
      </w:r>
      <w:r w:rsidR="00A53DAA">
        <w:rPr>
          <w:rFonts w:eastAsia="Times New Roman"/>
          <w:color w:val="000000"/>
          <w:sz w:val="24"/>
          <w:szCs w:val="24"/>
          <w:lang w:val="uk-UA"/>
        </w:rPr>
        <w:t xml:space="preserve"> п. 2 ч. 1 ст. 1</w:t>
      </w:r>
      <w:r w:rsidRPr="00A53DAA">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ADEC96B" w14:textId="6A655757" w:rsidR="000E496E" w:rsidRPr="00A53DAA" w:rsidRDefault="000E496E" w:rsidP="00A53DAA">
      <w:pPr>
        <w:ind w:firstLine="708"/>
        <w:jc w:val="both"/>
        <w:rPr>
          <w:rFonts w:eastAsia="Times New Roman"/>
          <w:color w:val="000000"/>
          <w:sz w:val="24"/>
          <w:szCs w:val="24"/>
          <w:lang w:val="uk-UA"/>
        </w:rPr>
      </w:pPr>
      <w:r w:rsidRPr="00A53DAA">
        <w:rPr>
          <w:rFonts w:eastAsia="Times New Roman"/>
          <w:color w:val="000000"/>
          <w:sz w:val="24"/>
          <w:szCs w:val="24"/>
          <w:lang w:val="uk-UA"/>
        </w:rPr>
        <w:t>За ст</w:t>
      </w:r>
      <w:r w:rsidR="00A53DAA">
        <w:rPr>
          <w:rFonts w:eastAsia="Times New Roman"/>
          <w:color w:val="000000"/>
          <w:sz w:val="24"/>
          <w:szCs w:val="24"/>
          <w:lang w:val="uk-UA"/>
        </w:rPr>
        <w:t xml:space="preserve">. </w:t>
      </w:r>
      <w:r w:rsidRPr="00A53DAA">
        <w:rPr>
          <w:rFonts w:eastAsia="Times New Roman"/>
          <w:color w:val="000000"/>
          <w:sz w:val="24"/>
          <w:szCs w:val="24"/>
          <w:lang w:val="uk-UA"/>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FE1CDB6" w14:textId="7CA1A214"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49D8FAB" w14:textId="5FD3DE7D"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B9D50B7" w14:textId="790DFF03"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До професійних обов’язків адвоката  за п.</w:t>
      </w:r>
      <w:r w:rsidR="00A53DAA">
        <w:rPr>
          <w:rFonts w:eastAsia="Times New Roman"/>
          <w:sz w:val="24"/>
          <w:szCs w:val="24"/>
          <w:lang w:val="uk-UA"/>
        </w:rPr>
        <w:t xml:space="preserve"> </w:t>
      </w:r>
      <w:r w:rsidRPr="00A53DAA">
        <w:rPr>
          <w:rFonts w:eastAsia="Times New Roman"/>
          <w:sz w:val="24"/>
          <w:szCs w:val="24"/>
          <w:lang w:val="uk-UA"/>
        </w:rPr>
        <w:t>1 ч.</w:t>
      </w:r>
      <w:r w:rsidR="00A53DAA">
        <w:rPr>
          <w:rFonts w:eastAsia="Times New Roman"/>
          <w:sz w:val="24"/>
          <w:szCs w:val="24"/>
          <w:lang w:val="uk-UA"/>
        </w:rPr>
        <w:t xml:space="preserve"> </w:t>
      </w:r>
      <w:r w:rsidRPr="00A53DAA">
        <w:rPr>
          <w:rFonts w:eastAsia="Times New Roman"/>
          <w:sz w:val="24"/>
          <w:szCs w:val="24"/>
          <w:lang w:val="uk-UA"/>
        </w:rPr>
        <w:t>1</w:t>
      </w:r>
      <w:r w:rsidR="00A53DAA">
        <w:rPr>
          <w:rFonts w:eastAsia="Times New Roman"/>
          <w:sz w:val="24"/>
          <w:szCs w:val="24"/>
          <w:lang w:val="uk-UA"/>
        </w:rPr>
        <w:t xml:space="preserve"> </w:t>
      </w:r>
      <w:r w:rsidRPr="00A53DAA">
        <w:rPr>
          <w:rFonts w:eastAsia="Times New Roman"/>
          <w:sz w:val="24"/>
          <w:szCs w:val="24"/>
          <w:lang w:val="uk-UA"/>
        </w:rPr>
        <w:t xml:space="preserve">ст. 21 Закону України «Про </w:t>
      </w:r>
      <w:r w:rsidRPr="00A53DAA">
        <w:rPr>
          <w:rFonts w:eastAsia="Times New Roman"/>
          <w:sz w:val="24"/>
          <w:szCs w:val="24"/>
          <w:lang w:val="uk-UA"/>
        </w:rPr>
        <w:lastRenderedPageBreak/>
        <w:t>адвокатуру та адвокатську діяльність» віднесено дотримання присяги адвоката  та правил адвокатської етики. За п.</w:t>
      </w:r>
      <w:r w:rsidR="00A53DAA">
        <w:rPr>
          <w:rFonts w:eastAsia="Times New Roman"/>
          <w:sz w:val="24"/>
          <w:szCs w:val="24"/>
          <w:lang w:val="uk-UA"/>
        </w:rPr>
        <w:t xml:space="preserve"> </w:t>
      </w:r>
      <w:r w:rsidRPr="00A53DAA">
        <w:rPr>
          <w:rFonts w:eastAsia="Times New Roman"/>
          <w:sz w:val="24"/>
          <w:szCs w:val="24"/>
          <w:lang w:val="uk-UA"/>
        </w:rPr>
        <w:t>2 цієї статті надавати звіт про виконання договору про надання правової допомоги, а за п.</w:t>
      </w:r>
      <w:r w:rsidR="00A53DAA">
        <w:rPr>
          <w:rFonts w:eastAsia="Times New Roman"/>
          <w:sz w:val="24"/>
          <w:szCs w:val="24"/>
          <w:lang w:val="uk-UA"/>
        </w:rPr>
        <w:t xml:space="preserve"> </w:t>
      </w:r>
      <w:r w:rsidRPr="00A53DAA">
        <w:rPr>
          <w:rFonts w:eastAsia="Times New Roman"/>
          <w:sz w:val="24"/>
          <w:szCs w:val="24"/>
          <w:lang w:val="uk-UA"/>
        </w:rPr>
        <w:t>3 невідкладно повідомляти клієнта про виникнення конфлікту інтересів.</w:t>
      </w:r>
    </w:p>
    <w:p w14:paraId="7D2E3BCB" w14:textId="35C6A063"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За п.</w:t>
      </w:r>
      <w:r w:rsidR="00A53DAA">
        <w:rPr>
          <w:rFonts w:eastAsia="Times New Roman"/>
          <w:sz w:val="24"/>
          <w:szCs w:val="24"/>
          <w:lang w:val="uk-UA"/>
        </w:rPr>
        <w:t xml:space="preserve"> </w:t>
      </w:r>
      <w:r w:rsidRPr="00A53DAA">
        <w:rPr>
          <w:rFonts w:eastAsia="Times New Roman"/>
          <w:sz w:val="24"/>
          <w:szCs w:val="24"/>
          <w:lang w:val="uk-UA"/>
        </w:rPr>
        <w:t>1 ч.</w:t>
      </w:r>
      <w:r w:rsidR="00A53DAA">
        <w:rPr>
          <w:rFonts w:eastAsia="Times New Roman"/>
          <w:sz w:val="24"/>
          <w:szCs w:val="24"/>
          <w:lang w:val="uk-UA"/>
        </w:rPr>
        <w:t xml:space="preserve"> </w:t>
      </w:r>
      <w:r w:rsidRPr="00A53DAA">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71B8C73D" w14:textId="1160C955"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Згідно  ч.</w:t>
      </w:r>
      <w:r w:rsidR="00A53DAA">
        <w:rPr>
          <w:rFonts w:eastAsia="Times New Roman"/>
          <w:sz w:val="24"/>
          <w:szCs w:val="24"/>
          <w:lang w:val="uk-UA"/>
        </w:rPr>
        <w:t xml:space="preserve"> </w:t>
      </w:r>
      <w:r w:rsidRPr="00A53DAA">
        <w:rPr>
          <w:rFonts w:eastAsia="Times New Roman"/>
          <w:sz w:val="24"/>
          <w:szCs w:val="24"/>
          <w:lang w:val="uk-UA"/>
        </w:rPr>
        <w:t>1 ст.</w:t>
      </w:r>
      <w:r w:rsidR="00A53DAA">
        <w:rPr>
          <w:rFonts w:eastAsia="Times New Roman"/>
          <w:sz w:val="24"/>
          <w:szCs w:val="24"/>
          <w:lang w:val="uk-UA"/>
        </w:rPr>
        <w:t xml:space="preserve"> </w:t>
      </w:r>
      <w:r w:rsidRPr="00A53DAA">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58C06FF6" w14:textId="54477315" w:rsidR="000E496E" w:rsidRPr="00A53DAA" w:rsidRDefault="000E496E" w:rsidP="004424D2">
      <w:pPr>
        <w:ind w:firstLine="708"/>
        <w:jc w:val="both"/>
        <w:rPr>
          <w:rFonts w:eastAsia="Times New Roman"/>
          <w:sz w:val="24"/>
          <w:szCs w:val="24"/>
          <w:lang w:val="uk-UA"/>
        </w:rPr>
      </w:pPr>
      <w:r w:rsidRPr="00A53DAA">
        <w:rPr>
          <w:rFonts w:eastAsia="Times New Roman"/>
          <w:sz w:val="24"/>
          <w:szCs w:val="24"/>
          <w:lang w:val="uk-UA"/>
        </w:rPr>
        <w:t>У відповідності до ч.</w:t>
      </w:r>
      <w:r w:rsidR="00A53DAA">
        <w:rPr>
          <w:rFonts w:eastAsia="Times New Roman"/>
          <w:sz w:val="24"/>
          <w:szCs w:val="24"/>
          <w:lang w:val="uk-UA"/>
        </w:rPr>
        <w:t xml:space="preserve"> </w:t>
      </w:r>
      <w:r w:rsidRPr="00A53DAA">
        <w:rPr>
          <w:rFonts w:eastAsia="Times New Roman"/>
          <w:sz w:val="24"/>
          <w:szCs w:val="24"/>
          <w:lang w:val="uk-UA"/>
        </w:rPr>
        <w:t>4 ст.</w:t>
      </w:r>
      <w:r w:rsidR="00A53DAA">
        <w:rPr>
          <w:rFonts w:eastAsia="Times New Roman"/>
          <w:sz w:val="24"/>
          <w:szCs w:val="24"/>
          <w:lang w:val="uk-UA"/>
        </w:rPr>
        <w:t xml:space="preserve"> </w:t>
      </w:r>
      <w:r w:rsidRPr="00A53DAA">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994137F" w14:textId="52F41157"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За приписами п.</w:t>
      </w:r>
      <w:r w:rsidR="00A53DAA">
        <w:rPr>
          <w:rFonts w:eastAsia="Times New Roman"/>
          <w:sz w:val="24"/>
          <w:szCs w:val="24"/>
          <w:lang w:val="uk-UA"/>
        </w:rPr>
        <w:t xml:space="preserve"> </w:t>
      </w:r>
      <w:r w:rsidRPr="00A53DAA">
        <w:rPr>
          <w:rFonts w:eastAsia="Times New Roman"/>
          <w:sz w:val="24"/>
          <w:szCs w:val="24"/>
          <w:lang w:val="uk-UA"/>
        </w:rPr>
        <w:t>1</w:t>
      </w:r>
      <w:r w:rsidR="00A53DAA">
        <w:rPr>
          <w:rFonts w:eastAsia="Times New Roman"/>
          <w:sz w:val="24"/>
          <w:szCs w:val="24"/>
          <w:lang w:val="uk-UA"/>
        </w:rPr>
        <w:t xml:space="preserve"> </w:t>
      </w:r>
      <w:r w:rsidRPr="00A53DAA">
        <w:rPr>
          <w:rFonts w:eastAsia="Times New Roman"/>
          <w:sz w:val="24"/>
          <w:szCs w:val="24"/>
          <w:lang w:val="uk-UA"/>
        </w:rPr>
        <w:t>ч.</w:t>
      </w:r>
      <w:r w:rsidR="00A53DAA">
        <w:rPr>
          <w:rFonts w:eastAsia="Times New Roman"/>
          <w:sz w:val="24"/>
          <w:szCs w:val="24"/>
          <w:lang w:val="uk-UA"/>
        </w:rPr>
        <w:t xml:space="preserve"> </w:t>
      </w:r>
      <w:r w:rsidRPr="00A53DAA">
        <w:rPr>
          <w:rFonts w:eastAsia="Times New Roman"/>
          <w:sz w:val="24"/>
          <w:szCs w:val="24"/>
          <w:lang w:val="uk-UA"/>
        </w:rPr>
        <w:t>1 ст.</w:t>
      </w:r>
      <w:r w:rsidR="00A53DAA">
        <w:rPr>
          <w:rFonts w:eastAsia="Times New Roman"/>
          <w:sz w:val="24"/>
          <w:szCs w:val="24"/>
          <w:lang w:val="uk-UA"/>
        </w:rPr>
        <w:t xml:space="preserve"> </w:t>
      </w:r>
      <w:r w:rsidRPr="00A53DAA">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A53DAA">
        <w:rPr>
          <w:rFonts w:eastAsia="Times New Roman"/>
          <w:sz w:val="24"/>
          <w:szCs w:val="24"/>
          <w:lang w:val="uk-UA"/>
        </w:rPr>
        <w:t xml:space="preserve"> </w:t>
      </w:r>
      <w:r w:rsidRPr="00A53DAA">
        <w:rPr>
          <w:rFonts w:eastAsia="Times New Roman"/>
          <w:sz w:val="24"/>
          <w:szCs w:val="24"/>
          <w:lang w:val="uk-UA"/>
        </w:rPr>
        <w:t>11 заборонено втручання у правову позицію адвоката.</w:t>
      </w:r>
    </w:p>
    <w:p w14:paraId="70BCD4E3" w14:textId="784A0BF2"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73FFBEF" w14:textId="4BB93ED8"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За приписами ст. 7 Правил адвокатської етики у своїй професійній діяльності адвокат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CB0AFDB" w14:textId="1CACCF18"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1572897" w14:textId="4C1DD890"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За ст. 11 Правил адвокат зобов’язаний надавати професійну правничу</w:t>
      </w:r>
      <w:r w:rsidR="00A53DAA">
        <w:rPr>
          <w:rFonts w:eastAsia="Times New Roman"/>
          <w:sz w:val="24"/>
          <w:szCs w:val="24"/>
          <w:lang w:val="uk-UA"/>
        </w:rPr>
        <w:t xml:space="preserve"> </w:t>
      </w:r>
      <w:r w:rsidRPr="00A53DAA">
        <w:rPr>
          <w:rFonts w:eastAsia="Times New Roman"/>
          <w:sz w:val="24"/>
          <w:szCs w:val="24"/>
          <w:lang w:val="uk-UA"/>
        </w:rPr>
        <w:t>(правову)</w:t>
      </w:r>
      <w:r w:rsidR="00A53DAA">
        <w:rPr>
          <w:rFonts w:eastAsia="Times New Roman"/>
          <w:sz w:val="24"/>
          <w:szCs w:val="24"/>
          <w:lang w:val="uk-UA"/>
        </w:rPr>
        <w:t xml:space="preserve"> </w:t>
      </w:r>
      <w:r w:rsidRPr="00A53DAA">
        <w:rPr>
          <w:rFonts w:eastAsia="Times New Roman"/>
          <w:sz w:val="24"/>
          <w:szCs w:val="24"/>
          <w:lang w:val="uk-UA"/>
        </w:rPr>
        <w:t xml:space="preserve">допомогу  клієнту, здійснювати його захист та представництво </w:t>
      </w:r>
      <w:proofErr w:type="spellStart"/>
      <w:r w:rsidRPr="00A53DAA">
        <w:rPr>
          <w:rFonts w:eastAsia="Times New Roman"/>
          <w:sz w:val="24"/>
          <w:szCs w:val="24"/>
          <w:lang w:val="uk-UA"/>
        </w:rPr>
        <w:t>компетентно</w:t>
      </w:r>
      <w:proofErr w:type="spellEnd"/>
      <w:r w:rsidRPr="00A53DAA">
        <w:rPr>
          <w:rFonts w:eastAsia="Times New Roman"/>
          <w:sz w:val="24"/>
          <w:szCs w:val="24"/>
          <w:lang w:val="uk-UA"/>
        </w:rPr>
        <w:t xml:space="preserve"> та добросовісно.</w:t>
      </w:r>
    </w:p>
    <w:p w14:paraId="37BD265C" w14:textId="3009E8DA"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 xml:space="preserve">Статтею 12 Правил адвокатської етики визначено, що адвокат не повинен </w:t>
      </w:r>
      <w:bookmarkStart w:id="7" w:name="_Hlk122427827"/>
      <w:r w:rsidRPr="00A53DAA">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7"/>
    <w:p w14:paraId="6E757AD9" w14:textId="0736B330"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BF6D876" w14:textId="7F0D79A8"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За ст.</w:t>
      </w:r>
      <w:r w:rsidR="00A53DAA">
        <w:rPr>
          <w:rFonts w:eastAsia="Times New Roman"/>
          <w:sz w:val="24"/>
          <w:szCs w:val="24"/>
          <w:lang w:val="uk-UA"/>
        </w:rPr>
        <w:t xml:space="preserve"> </w:t>
      </w:r>
      <w:r w:rsidRPr="00A53DAA">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7DAE3A3" w14:textId="1F6E13D2" w:rsidR="000E496E" w:rsidRPr="00A53DAA" w:rsidRDefault="000E496E" w:rsidP="00A53DAA">
      <w:pPr>
        <w:ind w:firstLine="708"/>
        <w:jc w:val="both"/>
        <w:rPr>
          <w:rFonts w:eastAsia="Times New Roman"/>
          <w:sz w:val="24"/>
          <w:szCs w:val="24"/>
          <w:lang w:val="uk-UA"/>
        </w:rPr>
      </w:pPr>
      <w:r w:rsidRPr="00A53DAA">
        <w:rPr>
          <w:rFonts w:eastAsia="Times New Roman"/>
          <w:sz w:val="24"/>
          <w:szCs w:val="24"/>
          <w:lang w:val="uk-UA"/>
        </w:rPr>
        <w:t>За приписами ст.</w:t>
      </w:r>
      <w:r w:rsidR="00A53DAA">
        <w:rPr>
          <w:rFonts w:eastAsia="Times New Roman"/>
          <w:sz w:val="24"/>
          <w:szCs w:val="24"/>
          <w:lang w:val="uk-UA"/>
        </w:rPr>
        <w:t xml:space="preserve"> </w:t>
      </w:r>
      <w:r w:rsidRPr="00A53DAA">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A53DAA">
        <w:rPr>
          <w:rFonts w:eastAsia="Times New Roman"/>
          <w:sz w:val="24"/>
          <w:szCs w:val="24"/>
          <w:lang w:val="uk-UA"/>
        </w:rPr>
        <w:t>оперативно</w:t>
      </w:r>
      <w:proofErr w:type="spellEnd"/>
      <w:r w:rsidRPr="00A53DAA">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35BA39A" w14:textId="2906A4FF" w:rsidR="000E496E" w:rsidRPr="00A53DAA" w:rsidRDefault="000E496E" w:rsidP="00604510">
      <w:pPr>
        <w:ind w:firstLine="708"/>
        <w:jc w:val="both"/>
        <w:rPr>
          <w:rFonts w:eastAsia="Times New Roman"/>
          <w:sz w:val="24"/>
          <w:szCs w:val="24"/>
          <w:lang w:val="uk-UA"/>
        </w:rPr>
      </w:pPr>
      <w:bookmarkStart w:id="8" w:name="_Hlk165023140"/>
      <w:r w:rsidRPr="00A53DAA">
        <w:rPr>
          <w:rFonts w:eastAsia="Times New Roman"/>
          <w:sz w:val="24"/>
          <w:szCs w:val="24"/>
          <w:lang w:val="uk-UA"/>
        </w:rPr>
        <w:t>За ч.</w:t>
      </w:r>
      <w:r w:rsidR="00604510">
        <w:rPr>
          <w:rFonts w:eastAsia="Times New Roman"/>
          <w:sz w:val="24"/>
          <w:szCs w:val="24"/>
          <w:lang w:val="uk-UA"/>
        </w:rPr>
        <w:t xml:space="preserve"> ч. </w:t>
      </w:r>
      <w:r w:rsidRPr="00A53DAA">
        <w:rPr>
          <w:rFonts w:eastAsia="Times New Roman"/>
          <w:sz w:val="24"/>
          <w:szCs w:val="24"/>
          <w:lang w:val="uk-UA"/>
        </w:rPr>
        <w:t>3,</w:t>
      </w:r>
      <w:r w:rsidR="00604510">
        <w:rPr>
          <w:rFonts w:eastAsia="Times New Roman"/>
          <w:sz w:val="24"/>
          <w:szCs w:val="24"/>
          <w:lang w:val="uk-UA"/>
        </w:rPr>
        <w:t xml:space="preserve"> </w:t>
      </w:r>
      <w:r w:rsidRPr="00A53DAA">
        <w:rPr>
          <w:rFonts w:eastAsia="Times New Roman"/>
          <w:sz w:val="24"/>
          <w:szCs w:val="24"/>
          <w:lang w:val="uk-UA"/>
        </w:rPr>
        <w:t>4 ст.</w:t>
      </w:r>
      <w:r w:rsidR="00604510">
        <w:rPr>
          <w:rFonts w:eastAsia="Times New Roman"/>
          <w:sz w:val="24"/>
          <w:szCs w:val="24"/>
          <w:lang w:val="uk-UA"/>
        </w:rPr>
        <w:t xml:space="preserve"> </w:t>
      </w:r>
      <w:r w:rsidRPr="00A53DAA">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9" w:name="_Hlk130283404"/>
      <w:r w:rsidRPr="00A53DAA">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9"/>
      <w:r w:rsidRPr="00A53DAA">
        <w:rPr>
          <w:rFonts w:eastAsia="Times New Roman"/>
          <w:sz w:val="24"/>
          <w:szCs w:val="24"/>
          <w:lang w:val="uk-UA"/>
        </w:rPr>
        <w:t>Звинувачення адвоката не можуть ґрунтуватися на припущеннях. Усі сумніви щодо доведеності вини адвоката тлумачяться на його користь.</w:t>
      </w:r>
    </w:p>
    <w:bookmarkEnd w:id="8"/>
    <w:p w14:paraId="4DA03E69" w14:textId="196FF2D9" w:rsidR="000E496E" w:rsidRPr="00A53DAA" w:rsidRDefault="000E496E" w:rsidP="000E496E">
      <w:pPr>
        <w:jc w:val="both"/>
        <w:rPr>
          <w:rFonts w:eastAsia="Times New Roman"/>
          <w:sz w:val="24"/>
          <w:szCs w:val="24"/>
          <w:lang w:val="uk-UA"/>
        </w:rPr>
      </w:pPr>
      <w:r w:rsidRPr="00A53DAA">
        <w:rPr>
          <w:rFonts w:eastAsia="Times New Roman"/>
          <w:sz w:val="24"/>
          <w:szCs w:val="24"/>
          <w:lang w:val="uk-UA"/>
        </w:rPr>
        <w:t xml:space="preserve">          За приписами ст.</w:t>
      </w:r>
      <w:r w:rsidR="00604510">
        <w:rPr>
          <w:rFonts w:eastAsia="Times New Roman"/>
          <w:sz w:val="24"/>
          <w:szCs w:val="24"/>
          <w:lang w:val="uk-UA"/>
        </w:rPr>
        <w:t xml:space="preserve"> </w:t>
      </w:r>
      <w:r w:rsidRPr="00A53DAA">
        <w:rPr>
          <w:rFonts w:eastAsia="Times New Roman"/>
          <w:sz w:val="24"/>
          <w:szCs w:val="24"/>
          <w:lang w:val="uk-UA"/>
        </w:rPr>
        <w:t>33 З</w:t>
      </w:r>
      <w:r w:rsidR="00604510">
        <w:rPr>
          <w:rFonts w:eastAsia="Times New Roman"/>
          <w:sz w:val="24"/>
          <w:szCs w:val="24"/>
          <w:lang w:val="uk-UA"/>
        </w:rPr>
        <w:t xml:space="preserve">акону </w:t>
      </w:r>
      <w:r w:rsidRPr="00A53DAA">
        <w:rPr>
          <w:rFonts w:eastAsia="Times New Roman"/>
          <w:sz w:val="24"/>
          <w:szCs w:val="24"/>
          <w:lang w:val="uk-UA"/>
        </w:rPr>
        <w:t>У</w:t>
      </w:r>
      <w:r w:rsidR="00604510">
        <w:rPr>
          <w:rFonts w:eastAsia="Times New Roman"/>
          <w:sz w:val="24"/>
          <w:szCs w:val="24"/>
          <w:lang w:val="uk-UA"/>
        </w:rPr>
        <w:t>країни</w:t>
      </w:r>
      <w:r w:rsidRPr="00A53DAA">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7871877" w14:textId="67161490" w:rsidR="000E496E" w:rsidRPr="00A53DAA" w:rsidRDefault="000E496E" w:rsidP="000E496E">
      <w:pPr>
        <w:jc w:val="both"/>
        <w:rPr>
          <w:rFonts w:eastAsia="Times New Roman"/>
          <w:sz w:val="24"/>
          <w:szCs w:val="24"/>
          <w:lang w:val="uk-UA"/>
        </w:rPr>
      </w:pPr>
      <w:r w:rsidRPr="00A53DAA">
        <w:rPr>
          <w:rFonts w:eastAsia="Times New Roman"/>
          <w:sz w:val="24"/>
          <w:szCs w:val="24"/>
          <w:lang w:val="uk-UA"/>
        </w:rPr>
        <w:t xml:space="preserve">       У відповідності до ч.</w:t>
      </w:r>
      <w:r w:rsidR="00604510">
        <w:rPr>
          <w:rFonts w:eastAsia="Times New Roman"/>
          <w:sz w:val="24"/>
          <w:szCs w:val="24"/>
          <w:lang w:val="uk-UA"/>
        </w:rPr>
        <w:t xml:space="preserve"> </w:t>
      </w:r>
      <w:r w:rsidRPr="00A53DAA">
        <w:rPr>
          <w:rFonts w:eastAsia="Times New Roman"/>
          <w:sz w:val="24"/>
          <w:szCs w:val="24"/>
          <w:lang w:val="uk-UA"/>
        </w:rPr>
        <w:t>1 ст.</w:t>
      </w:r>
      <w:r w:rsidR="00604510">
        <w:rPr>
          <w:rFonts w:eastAsia="Times New Roman"/>
          <w:sz w:val="24"/>
          <w:szCs w:val="24"/>
          <w:lang w:val="uk-UA"/>
        </w:rPr>
        <w:t xml:space="preserve"> </w:t>
      </w:r>
      <w:r w:rsidRPr="00A53DAA">
        <w:rPr>
          <w:rFonts w:eastAsia="Times New Roman"/>
          <w:sz w:val="24"/>
          <w:szCs w:val="24"/>
          <w:lang w:val="uk-UA"/>
        </w:rPr>
        <w:t xml:space="preserve">34 Закону України «Про адвокатуру та адвокатську </w:t>
      </w:r>
      <w:r w:rsidRPr="00A53DAA">
        <w:rPr>
          <w:rFonts w:eastAsia="Times New Roman"/>
          <w:sz w:val="24"/>
          <w:szCs w:val="24"/>
          <w:lang w:val="uk-UA"/>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5D27ECE" w14:textId="096E0D2A" w:rsidR="00952DA2" w:rsidRPr="00A53DAA" w:rsidRDefault="00604510" w:rsidP="003547DF">
      <w:pPr>
        <w:shd w:val="clear" w:color="auto" w:fill="FFFFFF"/>
        <w:tabs>
          <w:tab w:val="left" w:pos="720"/>
        </w:tabs>
        <w:ind w:right="72"/>
        <w:jc w:val="both"/>
        <w:rPr>
          <w:sz w:val="24"/>
          <w:szCs w:val="24"/>
          <w:lang w:val="uk-UA"/>
        </w:rPr>
      </w:pPr>
      <w:r>
        <w:rPr>
          <w:rFonts w:eastAsia="Times New Roman"/>
          <w:sz w:val="24"/>
          <w:szCs w:val="24"/>
          <w:lang w:val="uk-UA"/>
        </w:rPr>
        <w:tab/>
      </w:r>
      <w:r w:rsidR="000E496E" w:rsidRPr="00A53DAA">
        <w:rPr>
          <w:rFonts w:eastAsia="Times New Roman"/>
          <w:sz w:val="24"/>
          <w:szCs w:val="24"/>
          <w:lang w:val="uk-UA"/>
        </w:rPr>
        <w:t xml:space="preserve">Надаючи оцінку діям адвоката </w:t>
      </w:r>
      <w:r w:rsidR="003138F7" w:rsidRPr="00A53DAA">
        <w:rPr>
          <w:rFonts w:eastAsia="Times New Roman"/>
          <w:sz w:val="24"/>
          <w:szCs w:val="24"/>
          <w:lang w:val="uk-UA"/>
        </w:rPr>
        <w:t>Достатнього Р</w:t>
      </w:r>
      <w:r w:rsidR="002D668B" w:rsidRPr="00A53DAA">
        <w:rPr>
          <w:rFonts w:eastAsia="Times New Roman"/>
          <w:sz w:val="24"/>
          <w:szCs w:val="24"/>
          <w:lang w:val="uk-UA"/>
        </w:rPr>
        <w:t xml:space="preserve">одіона </w:t>
      </w:r>
      <w:r w:rsidR="003138F7" w:rsidRPr="00A53DAA">
        <w:rPr>
          <w:rFonts w:eastAsia="Times New Roman"/>
          <w:sz w:val="24"/>
          <w:szCs w:val="24"/>
          <w:lang w:val="uk-UA"/>
        </w:rPr>
        <w:t>А</w:t>
      </w:r>
      <w:r w:rsidR="002D668B" w:rsidRPr="00A53DAA">
        <w:rPr>
          <w:rFonts w:eastAsia="Times New Roman"/>
          <w:sz w:val="24"/>
          <w:szCs w:val="24"/>
          <w:lang w:val="uk-UA"/>
        </w:rPr>
        <w:t>ндрійовича</w:t>
      </w:r>
      <w:r w:rsidR="000E496E" w:rsidRPr="00A53DAA">
        <w:rPr>
          <w:rFonts w:eastAsia="Times New Roman"/>
          <w:sz w:val="24"/>
          <w:szCs w:val="24"/>
          <w:lang w:val="uk-UA"/>
        </w:rPr>
        <w:t>, фактам викладеним у скарзі</w:t>
      </w:r>
      <w:r w:rsidR="003138F7" w:rsidRPr="00A53DAA">
        <w:rPr>
          <w:sz w:val="24"/>
          <w:szCs w:val="24"/>
          <w:lang w:val="uk-UA"/>
        </w:rPr>
        <w:t xml:space="preserve"> начальника Територіального управління Державної судової адміністрації України в Харківській області </w:t>
      </w:r>
      <w:r>
        <w:rPr>
          <w:sz w:val="24"/>
          <w:szCs w:val="24"/>
          <w:lang w:val="uk-UA"/>
        </w:rPr>
        <w:t>Особи_1</w:t>
      </w:r>
      <w:r w:rsidR="000E496E" w:rsidRPr="00A53DAA">
        <w:rPr>
          <w:rFonts w:eastAsia="Times New Roman"/>
          <w:sz w:val="24"/>
          <w:szCs w:val="24"/>
          <w:lang w:val="uk-UA"/>
        </w:rPr>
        <w:t xml:space="preserve"> та матеріалам перевірки дисциплінарна палата КДКА Полтавської області дійшла до наступних висновків :</w:t>
      </w:r>
      <w:r w:rsidR="000E496E" w:rsidRPr="00A53DAA">
        <w:rPr>
          <w:sz w:val="24"/>
          <w:szCs w:val="24"/>
          <w:lang w:val="uk-UA"/>
        </w:rPr>
        <w:t xml:space="preserve"> </w:t>
      </w:r>
      <w:r w:rsidR="003547DF" w:rsidRPr="00A53DAA">
        <w:rPr>
          <w:sz w:val="24"/>
          <w:szCs w:val="24"/>
          <w:lang w:val="uk-UA"/>
        </w:rPr>
        <w:t xml:space="preserve"> </w:t>
      </w:r>
    </w:p>
    <w:p w14:paraId="3356E7E6" w14:textId="34671353" w:rsidR="00952DA2" w:rsidRPr="00A53DAA" w:rsidRDefault="00604510" w:rsidP="003547DF">
      <w:pPr>
        <w:shd w:val="clear" w:color="auto" w:fill="FFFFFF"/>
        <w:tabs>
          <w:tab w:val="left" w:pos="720"/>
        </w:tabs>
        <w:ind w:right="72"/>
        <w:jc w:val="both"/>
        <w:rPr>
          <w:sz w:val="24"/>
          <w:szCs w:val="24"/>
          <w:lang w:val="uk-UA"/>
        </w:rPr>
      </w:pPr>
      <w:r>
        <w:rPr>
          <w:sz w:val="24"/>
          <w:szCs w:val="24"/>
          <w:lang w:val="uk-UA"/>
        </w:rPr>
        <w:tab/>
      </w:r>
      <w:r w:rsidR="00952DA2" w:rsidRPr="00A53DAA">
        <w:rPr>
          <w:sz w:val="24"/>
          <w:szCs w:val="24"/>
          <w:lang w:val="uk-UA"/>
        </w:rPr>
        <w:t>20.05.2021 року а</w:t>
      </w:r>
      <w:r w:rsidR="003547DF" w:rsidRPr="00A53DAA">
        <w:rPr>
          <w:sz w:val="24"/>
          <w:szCs w:val="24"/>
          <w:lang w:val="uk-UA"/>
        </w:rPr>
        <w:t>двокат</w:t>
      </w:r>
      <w:r w:rsidR="00952DA2" w:rsidRPr="00A53DAA">
        <w:rPr>
          <w:sz w:val="24"/>
          <w:szCs w:val="24"/>
          <w:lang w:val="uk-UA"/>
        </w:rPr>
        <w:t>а</w:t>
      </w:r>
      <w:r w:rsidR="003547DF" w:rsidRPr="00A53DAA">
        <w:rPr>
          <w:sz w:val="24"/>
          <w:szCs w:val="24"/>
          <w:lang w:val="uk-UA"/>
        </w:rPr>
        <w:t xml:space="preserve"> Достатн</w:t>
      </w:r>
      <w:r w:rsidR="00952DA2" w:rsidRPr="00A53DAA">
        <w:rPr>
          <w:sz w:val="24"/>
          <w:szCs w:val="24"/>
          <w:lang w:val="uk-UA"/>
        </w:rPr>
        <w:t>ього</w:t>
      </w:r>
      <w:r w:rsidR="003547DF" w:rsidRPr="00A53DAA">
        <w:rPr>
          <w:sz w:val="24"/>
          <w:szCs w:val="24"/>
          <w:lang w:val="uk-UA"/>
        </w:rPr>
        <w:t xml:space="preserve"> Родіон</w:t>
      </w:r>
      <w:r w:rsidR="00952DA2" w:rsidRPr="00A53DAA">
        <w:rPr>
          <w:sz w:val="24"/>
          <w:szCs w:val="24"/>
          <w:lang w:val="uk-UA"/>
        </w:rPr>
        <w:t>а</w:t>
      </w:r>
      <w:r w:rsidR="003547DF" w:rsidRPr="00A53DAA">
        <w:rPr>
          <w:sz w:val="24"/>
          <w:szCs w:val="24"/>
          <w:lang w:val="uk-UA"/>
        </w:rPr>
        <w:t xml:space="preserve"> Андрійович</w:t>
      </w:r>
      <w:r w:rsidR="00952DA2" w:rsidRPr="00A53DAA">
        <w:rPr>
          <w:sz w:val="24"/>
          <w:szCs w:val="24"/>
          <w:lang w:val="uk-UA"/>
        </w:rPr>
        <w:t>а прийнято на посаду адвоката</w:t>
      </w:r>
      <w:r w:rsidR="003547DF" w:rsidRPr="00A53DAA">
        <w:rPr>
          <w:sz w:val="24"/>
          <w:szCs w:val="24"/>
          <w:lang w:val="uk-UA"/>
        </w:rPr>
        <w:t xml:space="preserve"> до</w:t>
      </w:r>
      <w:r>
        <w:rPr>
          <w:sz w:val="24"/>
          <w:szCs w:val="24"/>
          <w:lang w:val="uk-UA"/>
        </w:rPr>
        <w:t xml:space="preserve"> </w:t>
      </w:r>
      <w:r w:rsidR="003547DF" w:rsidRPr="00A53DAA">
        <w:rPr>
          <w:sz w:val="24"/>
          <w:szCs w:val="24"/>
          <w:lang w:val="uk-UA"/>
        </w:rPr>
        <w:t>Адвокатського об’єднання «</w:t>
      </w:r>
      <w:r>
        <w:rPr>
          <w:sz w:val="24"/>
          <w:szCs w:val="24"/>
          <w:lang w:val="uk-UA"/>
        </w:rPr>
        <w:t>***</w:t>
      </w:r>
      <w:r w:rsidR="003547DF" w:rsidRPr="00A53DAA">
        <w:rPr>
          <w:sz w:val="24"/>
          <w:szCs w:val="24"/>
          <w:lang w:val="uk-UA"/>
        </w:rPr>
        <w:t xml:space="preserve">». </w:t>
      </w:r>
    </w:p>
    <w:p w14:paraId="38881930" w14:textId="7D18AB01" w:rsidR="003547DF" w:rsidRPr="00A53DAA" w:rsidRDefault="00604510" w:rsidP="003547DF">
      <w:pPr>
        <w:shd w:val="clear" w:color="auto" w:fill="FFFFFF"/>
        <w:tabs>
          <w:tab w:val="left" w:pos="720"/>
        </w:tabs>
        <w:ind w:right="72"/>
        <w:jc w:val="both"/>
        <w:rPr>
          <w:sz w:val="24"/>
          <w:szCs w:val="24"/>
          <w:lang w:val="uk-UA"/>
        </w:rPr>
      </w:pPr>
      <w:r>
        <w:rPr>
          <w:sz w:val="24"/>
          <w:szCs w:val="24"/>
          <w:lang w:val="uk-UA"/>
        </w:rPr>
        <w:tab/>
      </w:r>
      <w:r w:rsidR="003547DF" w:rsidRPr="00A53DAA">
        <w:rPr>
          <w:sz w:val="24"/>
          <w:szCs w:val="24"/>
          <w:lang w:val="uk-UA"/>
        </w:rPr>
        <w:t xml:space="preserve">02.02.2022 року між АО </w:t>
      </w:r>
      <w:bookmarkStart w:id="10" w:name="_Hlk167348402"/>
      <w:r w:rsidR="003547DF" w:rsidRPr="00A53DAA">
        <w:rPr>
          <w:sz w:val="24"/>
          <w:szCs w:val="24"/>
          <w:lang w:val="uk-UA"/>
        </w:rPr>
        <w:t>«</w:t>
      </w:r>
      <w:r>
        <w:rPr>
          <w:sz w:val="24"/>
          <w:szCs w:val="24"/>
          <w:lang w:val="uk-UA"/>
        </w:rPr>
        <w:t>***</w:t>
      </w:r>
      <w:r w:rsidR="003547DF" w:rsidRPr="00A53DAA">
        <w:rPr>
          <w:sz w:val="24"/>
          <w:szCs w:val="24"/>
          <w:lang w:val="uk-UA"/>
        </w:rPr>
        <w:t xml:space="preserve">» </w:t>
      </w:r>
      <w:bookmarkEnd w:id="10"/>
      <w:r w:rsidR="003547DF" w:rsidRPr="00A53DAA">
        <w:rPr>
          <w:sz w:val="24"/>
          <w:szCs w:val="24"/>
          <w:lang w:val="uk-UA"/>
        </w:rPr>
        <w:t xml:space="preserve">та </w:t>
      </w:r>
      <w:r>
        <w:rPr>
          <w:sz w:val="24"/>
          <w:szCs w:val="24"/>
          <w:lang w:val="uk-UA"/>
        </w:rPr>
        <w:t>Особою_2</w:t>
      </w:r>
      <w:r w:rsidR="003547DF" w:rsidRPr="00A53DAA">
        <w:rPr>
          <w:sz w:val="24"/>
          <w:szCs w:val="24"/>
          <w:lang w:val="uk-UA"/>
        </w:rPr>
        <w:t xml:space="preserve"> укладено договір про надання  правничої допомоги, предметом якого є надання правничої допомоги у стягненні з ТУ ДСА України в Харківській області </w:t>
      </w:r>
      <w:r w:rsidR="007C2471" w:rsidRPr="00A53DAA">
        <w:rPr>
          <w:sz w:val="24"/>
          <w:szCs w:val="24"/>
          <w:lang w:val="uk-UA"/>
        </w:rPr>
        <w:t xml:space="preserve">грошової </w:t>
      </w:r>
      <w:r w:rsidR="003547DF" w:rsidRPr="00A53DAA">
        <w:rPr>
          <w:sz w:val="24"/>
          <w:szCs w:val="24"/>
          <w:lang w:val="uk-UA"/>
        </w:rPr>
        <w:t>компенсації за невикористані дні додаткової відпустки та інших компенсації, передбачених законодавством.</w:t>
      </w:r>
    </w:p>
    <w:p w14:paraId="583B0FCB" w14:textId="3945CF47" w:rsidR="003547DF" w:rsidRPr="00A53DAA" w:rsidRDefault="00604510" w:rsidP="003547DF">
      <w:pPr>
        <w:shd w:val="clear" w:color="auto" w:fill="FFFFFF"/>
        <w:tabs>
          <w:tab w:val="left" w:pos="720"/>
        </w:tabs>
        <w:ind w:right="72"/>
        <w:jc w:val="both"/>
        <w:rPr>
          <w:sz w:val="24"/>
          <w:szCs w:val="24"/>
          <w:lang w:val="uk-UA"/>
        </w:rPr>
      </w:pPr>
      <w:r>
        <w:rPr>
          <w:sz w:val="24"/>
          <w:szCs w:val="24"/>
          <w:lang w:val="uk-UA"/>
        </w:rPr>
        <w:tab/>
      </w:r>
      <w:r w:rsidR="003547DF" w:rsidRPr="00A53DAA">
        <w:rPr>
          <w:sz w:val="24"/>
          <w:szCs w:val="24"/>
          <w:lang w:val="uk-UA"/>
        </w:rPr>
        <w:t xml:space="preserve">08.02.2023 року Харківським окружним адміністративним судом </w:t>
      </w:r>
      <w:r w:rsidR="002D668B" w:rsidRPr="00A53DAA">
        <w:rPr>
          <w:sz w:val="24"/>
          <w:szCs w:val="24"/>
          <w:lang w:val="uk-UA"/>
        </w:rPr>
        <w:t>ухвалено</w:t>
      </w:r>
      <w:r w:rsidR="003547DF" w:rsidRPr="00A53DAA">
        <w:rPr>
          <w:sz w:val="24"/>
          <w:szCs w:val="24"/>
          <w:lang w:val="uk-UA"/>
        </w:rPr>
        <w:t xml:space="preserve"> рішення у справі № 520/10589/22 про часткове</w:t>
      </w:r>
      <w:r>
        <w:rPr>
          <w:sz w:val="24"/>
          <w:szCs w:val="24"/>
          <w:lang w:val="uk-UA"/>
        </w:rPr>
        <w:t xml:space="preserve"> </w:t>
      </w:r>
      <w:r w:rsidR="003547DF" w:rsidRPr="00A53DAA">
        <w:rPr>
          <w:sz w:val="24"/>
          <w:szCs w:val="24"/>
          <w:lang w:val="uk-UA"/>
        </w:rPr>
        <w:t xml:space="preserve">задоволення позову </w:t>
      </w:r>
      <w:r>
        <w:rPr>
          <w:sz w:val="24"/>
          <w:szCs w:val="24"/>
          <w:lang w:val="uk-UA"/>
        </w:rPr>
        <w:t>Особи_2</w:t>
      </w:r>
      <w:r w:rsidR="003547DF" w:rsidRPr="00A53DAA">
        <w:rPr>
          <w:sz w:val="24"/>
          <w:szCs w:val="24"/>
          <w:lang w:val="uk-UA"/>
        </w:rPr>
        <w:t xml:space="preserve"> до Територіального управління Державної судової адміністрації України в Харківській області. </w:t>
      </w:r>
      <w:r w:rsidR="002D668B" w:rsidRPr="00A53DAA">
        <w:rPr>
          <w:sz w:val="24"/>
          <w:szCs w:val="24"/>
          <w:lang w:val="uk-UA"/>
        </w:rPr>
        <w:t xml:space="preserve"> Визнано протиправною</w:t>
      </w:r>
      <w:r w:rsidR="003547DF" w:rsidRPr="00A53DAA">
        <w:rPr>
          <w:sz w:val="24"/>
          <w:szCs w:val="24"/>
          <w:lang w:val="uk-UA"/>
        </w:rPr>
        <w:t xml:space="preserve"> </w:t>
      </w:r>
      <w:r w:rsidR="002D668B" w:rsidRPr="00A53DAA">
        <w:rPr>
          <w:sz w:val="24"/>
          <w:szCs w:val="24"/>
          <w:lang w:val="uk-UA"/>
        </w:rPr>
        <w:t>б</w:t>
      </w:r>
      <w:r w:rsidR="003547DF" w:rsidRPr="00A53DAA">
        <w:rPr>
          <w:sz w:val="24"/>
          <w:szCs w:val="24"/>
          <w:lang w:val="uk-UA"/>
        </w:rPr>
        <w:t>ездіяльність ТУ ДСА України в Харківській</w:t>
      </w:r>
      <w:r w:rsidR="002D668B" w:rsidRPr="00A53DAA">
        <w:rPr>
          <w:sz w:val="24"/>
          <w:szCs w:val="24"/>
          <w:lang w:val="uk-UA"/>
        </w:rPr>
        <w:t xml:space="preserve"> </w:t>
      </w:r>
      <w:r w:rsidR="003547DF" w:rsidRPr="00A53DAA">
        <w:rPr>
          <w:sz w:val="24"/>
          <w:szCs w:val="24"/>
          <w:lang w:val="uk-UA"/>
        </w:rPr>
        <w:t xml:space="preserve">області у невиплаті </w:t>
      </w:r>
      <w:r>
        <w:rPr>
          <w:sz w:val="24"/>
          <w:szCs w:val="24"/>
          <w:lang w:val="uk-UA"/>
        </w:rPr>
        <w:t>Особі_2</w:t>
      </w:r>
      <w:r w:rsidR="003547DF" w:rsidRPr="00A53DAA">
        <w:rPr>
          <w:sz w:val="24"/>
          <w:szCs w:val="24"/>
          <w:lang w:val="uk-UA"/>
        </w:rPr>
        <w:t xml:space="preserve"> середнього заробітку за час затримки розрахунку при звільненні, зобов’язано ТУ ДСА України в Харківськ</w:t>
      </w:r>
      <w:r>
        <w:rPr>
          <w:sz w:val="24"/>
          <w:szCs w:val="24"/>
          <w:lang w:val="uk-UA"/>
        </w:rPr>
        <w:t xml:space="preserve">ої </w:t>
      </w:r>
      <w:r w:rsidR="003547DF" w:rsidRPr="00A53DAA">
        <w:rPr>
          <w:sz w:val="24"/>
          <w:szCs w:val="24"/>
          <w:lang w:val="uk-UA"/>
        </w:rPr>
        <w:t xml:space="preserve">області  нарахувати та виплатити </w:t>
      </w:r>
      <w:r>
        <w:rPr>
          <w:sz w:val="24"/>
          <w:szCs w:val="24"/>
          <w:lang w:val="uk-UA"/>
        </w:rPr>
        <w:t>Особі_2</w:t>
      </w:r>
      <w:r w:rsidR="003547DF" w:rsidRPr="00A53DAA">
        <w:rPr>
          <w:sz w:val="24"/>
          <w:szCs w:val="24"/>
          <w:lang w:val="uk-UA"/>
        </w:rPr>
        <w:t xml:space="preserve"> середній заробіток за весь час затримки розрахунку при звільнені за період з 16.11.2021 </w:t>
      </w:r>
      <w:r w:rsidR="004424D2">
        <w:rPr>
          <w:sz w:val="24"/>
          <w:szCs w:val="24"/>
          <w:lang w:val="uk-UA"/>
        </w:rPr>
        <w:t xml:space="preserve">року </w:t>
      </w:r>
      <w:r w:rsidR="003547DF" w:rsidRPr="00A53DAA">
        <w:rPr>
          <w:sz w:val="24"/>
          <w:szCs w:val="24"/>
          <w:lang w:val="uk-UA"/>
        </w:rPr>
        <w:t>по 14.09.2022 року.</w:t>
      </w:r>
    </w:p>
    <w:p w14:paraId="541E7A46" w14:textId="2F76F56E" w:rsidR="002D668B" w:rsidRPr="00A53DAA" w:rsidRDefault="00604510" w:rsidP="00142C76">
      <w:pPr>
        <w:shd w:val="clear" w:color="auto" w:fill="FFFFFF"/>
        <w:tabs>
          <w:tab w:val="left" w:pos="720"/>
        </w:tabs>
        <w:ind w:right="72"/>
        <w:jc w:val="both"/>
        <w:rPr>
          <w:sz w:val="24"/>
          <w:szCs w:val="24"/>
          <w:lang w:val="uk-UA"/>
        </w:rPr>
      </w:pPr>
      <w:r>
        <w:rPr>
          <w:sz w:val="24"/>
          <w:szCs w:val="24"/>
          <w:lang w:val="uk-UA"/>
        </w:rPr>
        <w:tab/>
      </w:r>
      <w:r w:rsidR="002D668B" w:rsidRPr="00A53DAA">
        <w:rPr>
          <w:sz w:val="24"/>
          <w:szCs w:val="24"/>
          <w:lang w:val="uk-UA"/>
        </w:rPr>
        <w:t>На виконання своїх професійних обов’язків, що підтверджується матеріалами дисциплінарної справи, адвокат Достатній Р.А.</w:t>
      </w:r>
      <w:r w:rsidR="007C2471" w:rsidRPr="00A53DAA">
        <w:rPr>
          <w:sz w:val="24"/>
          <w:szCs w:val="24"/>
          <w:lang w:val="uk-UA"/>
        </w:rPr>
        <w:t>,</w:t>
      </w:r>
      <w:r w:rsidR="002D668B" w:rsidRPr="00A53DAA">
        <w:rPr>
          <w:sz w:val="24"/>
          <w:szCs w:val="24"/>
          <w:lang w:val="uk-UA"/>
        </w:rPr>
        <w:t xml:space="preserve"> </w:t>
      </w:r>
      <w:r w:rsidR="002D668B" w:rsidRPr="00A53DAA">
        <w:rPr>
          <w:rFonts w:eastAsiaTheme="minorHAnsi"/>
          <w:sz w:val="24"/>
          <w:szCs w:val="24"/>
          <w:lang w:val="uk-UA" w:eastAsia="en-US"/>
          <w14:ligatures w14:val="standardContextual"/>
        </w:rPr>
        <w:t xml:space="preserve"> на адресу ТУ ДСА України у Харківській області</w:t>
      </w:r>
      <w:r w:rsidR="007C2471" w:rsidRPr="00A53DAA">
        <w:rPr>
          <w:rFonts w:eastAsiaTheme="minorHAnsi"/>
          <w:sz w:val="24"/>
          <w:szCs w:val="24"/>
          <w:lang w:val="uk-UA" w:eastAsia="en-US"/>
          <w14:ligatures w14:val="standardContextual"/>
        </w:rPr>
        <w:t>,</w:t>
      </w:r>
      <w:r w:rsidR="002D668B" w:rsidRPr="00A53DAA">
        <w:rPr>
          <w:rFonts w:eastAsiaTheme="minorHAnsi"/>
          <w:sz w:val="24"/>
          <w:szCs w:val="24"/>
          <w:lang w:val="uk-UA" w:eastAsia="en-US"/>
          <w14:ligatures w14:val="standardContextual"/>
        </w:rPr>
        <w:t xml:space="preserve"> </w:t>
      </w:r>
      <w:r w:rsidR="00142C76" w:rsidRPr="00A53DAA">
        <w:rPr>
          <w:rFonts w:eastAsiaTheme="minorHAnsi"/>
          <w:sz w:val="24"/>
          <w:szCs w:val="24"/>
          <w:lang w:val="uk-UA" w:eastAsia="en-US"/>
          <w14:ligatures w14:val="standardContextual"/>
        </w:rPr>
        <w:t>направив</w:t>
      </w:r>
      <w:r w:rsidR="002D668B" w:rsidRPr="00A53DAA">
        <w:rPr>
          <w:rFonts w:eastAsiaTheme="minorHAnsi"/>
          <w:sz w:val="24"/>
          <w:szCs w:val="24"/>
          <w:lang w:val="uk-UA" w:eastAsia="en-US"/>
          <w14:ligatures w14:val="standardContextual"/>
        </w:rPr>
        <w:t xml:space="preserve"> адвокатський запит № </w:t>
      </w:r>
      <w:r>
        <w:rPr>
          <w:rFonts w:eastAsiaTheme="minorHAnsi"/>
          <w:sz w:val="24"/>
          <w:szCs w:val="24"/>
          <w:lang w:val="uk-UA" w:eastAsia="en-US"/>
          <w14:ligatures w14:val="standardContextual"/>
        </w:rPr>
        <w:t>000000</w:t>
      </w:r>
      <w:r w:rsidR="002D668B" w:rsidRPr="00A53DAA">
        <w:rPr>
          <w:rFonts w:eastAsiaTheme="minorHAnsi"/>
          <w:sz w:val="24"/>
          <w:szCs w:val="24"/>
          <w:lang w:val="uk-UA" w:eastAsia="en-US"/>
          <w14:ligatures w14:val="standardContextual"/>
        </w:rPr>
        <w:t xml:space="preserve"> від 25.07.2023</w:t>
      </w:r>
      <w:r>
        <w:rPr>
          <w:rFonts w:eastAsiaTheme="minorHAnsi"/>
          <w:sz w:val="24"/>
          <w:szCs w:val="24"/>
          <w:lang w:val="uk-UA" w:eastAsia="en-US"/>
          <w14:ligatures w14:val="standardContextual"/>
        </w:rPr>
        <w:t>, у</w:t>
      </w:r>
      <w:r w:rsidR="002D668B" w:rsidRPr="00A53DAA">
        <w:rPr>
          <w:rFonts w:eastAsiaTheme="minorHAnsi"/>
          <w:sz w:val="24"/>
          <w:szCs w:val="24"/>
          <w:lang w:val="uk-UA" w:eastAsia="en-US"/>
          <w14:ligatures w14:val="standardContextual"/>
        </w:rPr>
        <w:t xml:space="preserve"> якому ставилося питання про отримання наступної інформації:</w:t>
      </w:r>
    </w:p>
    <w:p w14:paraId="3045C3B8" w14:textId="77333D2A" w:rsidR="002D668B" w:rsidRPr="00A53DAA" w:rsidRDefault="002D668B" w:rsidP="00604510">
      <w:pPr>
        <w:widowControl/>
        <w:ind w:firstLine="708"/>
        <w:jc w:val="both"/>
        <w:rPr>
          <w:rFonts w:eastAsiaTheme="minorHAnsi"/>
          <w:sz w:val="24"/>
          <w:szCs w:val="24"/>
          <w:lang w:val="uk-UA" w:eastAsia="en-US"/>
          <w14:ligatures w14:val="standardContextual"/>
        </w:rPr>
      </w:pPr>
      <w:r w:rsidRPr="00A53DAA">
        <w:rPr>
          <w:rFonts w:eastAsiaTheme="minorHAnsi"/>
          <w:sz w:val="24"/>
          <w:szCs w:val="24"/>
          <w:lang w:val="uk-UA" w:eastAsia="en-US"/>
          <w14:ligatures w14:val="standardContextual"/>
        </w:rPr>
        <w:t xml:space="preserve">1. </w:t>
      </w:r>
      <w:r w:rsidR="004424D2">
        <w:rPr>
          <w:rFonts w:eastAsiaTheme="minorHAnsi"/>
          <w:sz w:val="24"/>
          <w:szCs w:val="24"/>
          <w:lang w:val="uk-UA" w:eastAsia="en-US"/>
          <w14:ligatures w14:val="standardContextual"/>
        </w:rPr>
        <w:t>********</w:t>
      </w:r>
      <w:r w:rsidRPr="00A53DAA">
        <w:rPr>
          <w:rFonts w:eastAsiaTheme="minorHAnsi"/>
          <w:sz w:val="24"/>
          <w:szCs w:val="24"/>
          <w:lang w:val="uk-UA" w:eastAsia="en-US"/>
          <w14:ligatures w14:val="standardContextual"/>
        </w:rPr>
        <w:t>?</w:t>
      </w:r>
    </w:p>
    <w:p w14:paraId="7F724015" w14:textId="11B15267" w:rsidR="002D668B" w:rsidRPr="00A53DAA" w:rsidRDefault="002D668B" w:rsidP="00604510">
      <w:pPr>
        <w:widowControl/>
        <w:ind w:firstLine="708"/>
        <w:jc w:val="both"/>
        <w:rPr>
          <w:rFonts w:eastAsiaTheme="minorHAnsi"/>
          <w:sz w:val="24"/>
          <w:szCs w:val="24"/>
          <w:lang w:val="uk-UA" w:eastAsia="en-US"/>
          <w14:ligatures w14:val="standardContextual"/>
        </w:rPr>
      </w:pPr>
      <w:r w:rsidRPr="00A53DAA">
        <w:rPr>
          <w:rFonts w:eastAsiaTheme="minorHAnsi"/>
          <w:sz w:val="24"/>
          <w:szCs w:val="24"/>
          <w:lang w:val="uk-UA" w:eastAsia="en-US"/>
          <w14:ligatures w14:val="standardContextual"/>
        </w:rPr>
        <w:t xml:space="preserve">2. </w:t>
      </w:r>
      <w:r w:rsidR="004424D2">
        <w:rPr>
          <w:rFonts w:eastAsiaTheme="minorHAnsi"/>
          <w:sz w:val="24"/>
          <w:szCs w:val="24"/>
          <w:lang w:val="uk-UA" w:eastAsia="en-US"/>
          <w14:ligatures w14:val="standardContextual"/>
        </w:rPr>
        <w:t>********</w:t>
      </w:r>
      <w:r w:rsidRPr="00A53DAA">
        <w:rPr>
          <w:rFonts w:eastAsiaTheme="minorHAnsi"/>
          <w:sz w:val="24"/>
          <w:szCs w:val="24"/>
          <w:lang w:val="uk-UA" w:eastAsia="en-US"/>
          <w14:ligatures w14:val="standardContextual"/>
        </w:rPr>
        <w:t>?</w:t>
      </w:r>
    </w:p>
    <w:p w14:paraId="5D116874" w14:textId="62CB12B7" w:rsidR="002D668B" w:rsidRPr="00A53DAA" w:rsidRDefault="002D668B" w:rsidP="00604510">
      <w:pPr>
        <w:widowControl/>
        <w:ind w:firstLine="708"/>
        <w:jc w:val="both"/>
        <w:rPr>
          <w:rFonts w:eastAsiaTheme="minorHAnsi"/>
          <w:sz w:val="24"/>
          <w:szCs w:val="24"/>
          <w:lang w:val="uk-UA" w:eastAsia="en-US"/>
          <w14:ligatures w14:val="standardContextual"/>
        </w:rPr>
      </w:pPr>
      <w:r w:rsidRPr="00A53DAA">
        <w:rPr>
          <w:rFonts w:eastAsiaTheme="minorHAnsi"/>
          <w:sz w:val="24"/>
          <w:szCs w:val="24"/>
          <w:lang w:val="uk-UA" w:eastAsia="en-US"/>
          <w14:ligatures w14:val="standardContextual"/>
        </w:rPr>
        <w:t>3.</w:t>
      </w:r>
      <w:r w:rsidR="004424D2">
        <w:rPr>
          <w:rFonts w:eastAsiaTheme="minorHAnsi"/>
          <w:sz w:val="24"/>
          <w:szCs w:val="24"/>
          <w:lang w:val="uk-UA" w:eastAsia="en-US"/>
          <w14:ligatures w14:val="standardContextual"/>
        </w:rPr>
        <w:t>*********</w:t>
      </w:r>
      <w:r w:rsidRPr="00A53DAA">
        <w:rPr>
          <w:rFonts w:eastAsiaTheme="minorHAnsi"/>
          <w:sz w:val="24"/>
          <w:szCs w:val="24"/>
          <w:lang w:val="uk-UA" w:eastAsia="en-US"/>
          <w14:ligatures w14:val="standardContextual"/>
        </w:rPr>
        <w:t>.</w:t>
      </w:r>
    </w:p>
    <w:p w14:paraId="7FE109AC" w14:textId="1E878B65" w:rsidR="002D668B" w:rsidRPr="00A53DAA" w:rsidRDefault="002D668B" w:rsidP="00604510">
      <w:pPr>
        <w:widowControl/>
        <w:ind w:firstLine="708"/>
        <w:jc w:val="both"/>
        <w:rPr>
          <w:rFonts w:eastAsiaTheme="minorHAnsi"/>
          <w:sz w:val="24"/>
          <w:szCs w:val="24"/>
          <w:lang w:val="uk-UA" w:eastAsia="en-US"/>
          <w14:ligatures w14:val="standardContextual"/>
        </w:rPr>
      </w:pPr>
      <w:r w:rsidRPr="00A53DAA">
        <w:rPr>
          <w:rFonts w:eastAsiaTheme="minorHAnsi"/>
          <w:sz w:val="24"/>
          <w:szCs w:val="24"/>
          <w:lang w:val="uk-UA" w:eastAsia="en-US"/>
          <w14:ligatures w14:val="standardContextual"/>
        </w:rPr>
        <w:t>У відповідь на зазначений адвокатський запит ТУ ДСА України у Харківській області надало лист № 06-15/1572/2023 від 26.07.2023</w:t>
      </w:r>
      <w:r w:rsidR="00604510">
        <w:rPr>
          <w:rFonts w:eastAsiaTheme="minorHAnsi"/>
          <w:sz w:val="24"/>
          <w:szCs w:val="24"/>
          <w:lang w:val="uk-UA" w:eastAsia="en-US"/>
          <w14:ligatures w14:val="standardContextual"/>
        </w:rPr>
        <w:t>, у</w:t>
      </w:r>
      <w:r w:rsidRPr="00A53DAA">
        <w:rPr>
          <w:rFonts w:eastAsiaTheme="minorHAnsi"/>
          <w:sz w:val="24"/>
          <w:szCs w:val="24"/>
          <w:lang w:val="uk-UA" w:eastAsia="en-US"/>
          <w14:ligatures w14:val="standardContextual"/>
        </w:rPr>
        <w:t xml:space="preserve"> якому повідомило, що виконати судове рішення можливо лише шляхом стягнення з бюджетної програми 0501150, розпорядником коштів якої є ДСА України, тобто інша юридична особа.</w:t>
      </w:r>
      <w:r w:rsidRPr="00A53DAA">
        <w:rPr>
          <w:rFonts w:ascii="TimesNewRomanPSMT" w:eastAsiaTheme="minorHAnsi" w:hAnsi="TimesNewRomanPSMT" w:cs="TimesNewRomanPSMT"/>
          <w:sz w:val="28"/>
          <w:szCs w:val="28"/>
          <w:lang w:val="uk-UA" w:eastAsia="en-US"/>
          <w14:ligatures w14:val="standardContextual"/>
        </w:rPr>
        <w:t xml:space="preserve"> </w:t>
      </w:r>
    </w:p>
    <w:p w14:paraId="41C98773" w14:textId="243E6617" w:rsidR="002D668B" w:rsidRPr="00A53DAA" w:rsidRDefault="00142C76" w:rsidP="00604510">
      <w:pPr>
        <w:widowControl/>
        <w:ind w:firstLine="708"/>
        <w:jc w:val="both"/>
        <w:rPr>
          <w:rFonts w:eastAsiaTheme="minorHAnsi"/>
          <w:sz w:val="24"/>
          <w:szCs w:val="24"/>
          <w:lang w:val="uk-UA" w:eastAsia="en-US"/>
          <w14:ligatures w14:val="standardContextual"/>
        </w:rPr>
      </w:pPr>
      <w:r w:rsidRPr="00A53DAA">
        <w:rPr>
          <w:rFonts w:eastAsiaTheme="minorHAnsi"/>
          <w:sz w:val="24"/>
          <w:szCs w:val="24"/>
          <w:lang w:val="uk-UA" w:eastAsia="en-US"/>
          <w14:ligatures w14:val="standardContextual"/>
        </w:rPr>
        <w:t xml:space="preserve">Згодом,  </w:t>
      </w:r>
      <w:r w:rsidR="002D668B" w:rsidRPr="00A53DAA">
        <w:rPr>
          <w:rFonts w:eastAsiaTheme="minorHAnsi"/>
          <w:sz w:val="24"/>
          <w:szCs w:val="24"/>
          <w:lang w:val="uk-UA" w:eastAsia="en-US"/>
          <w14:ligatures w14:val="standardContextual"/>
        </w:rPr>
        <w:t xml:space="preserve">ТУ ДСА України у Харківській області </w:t>
      </w:r>
      <w:r w:rsidRPr="00A53DAA">
        <w:rPr>
          <w:rFonts w:eastAsiaTheme="minorHAnsi"/>
          <w:sz w:val="24"/>
          <w:szCs w:val="24"/>
          <w:lang w:val="uk-UA" w:eastAsia="en-US"/>
          <w14:ligatures w14:val="standardContextual"/>
        </w:rPr>
        <w:t xml:space="preserve"> повідомило про</w:t>
      </w:r>
      <w:r w:rsidR="002D668B" w:rsidRPr="00A53DAA">
        <w:rPr>
          <w:rFonts w:eastAsiaTheme="minorHAnsi"/>
          <w:sz w:val="24"/>
          <w:szCs w:val="24"/>
          <w:lang w:val="uk-UA" w:eastAsia="en-US"/>
          <w14:ligatures w14:val="standardContextual"/>
        </w:rPr>
        <w:t xml:space="preserve">  необхідн</w:t>
      </w:r>
      <w:r w:rsidRPr="00A53DAA">
        <w:rPr>
          <w:rFonts w:eastAsiaTheme="minorHAnsi"/>
          <w:sz w:val="24"/>
          <w:szCs w:val="24"/>
          <w:lang w:val="uk-UA" w:eastAsia="en-US"/>
          <w14:ligatures w14:val="standardContextual"/>
        </w:rPr>
        <w:t>ість</w:t>
      </w:r>
      <w:r w:rsidR="002D668B" w:rsidRPr="00A53DAA">
        <w:rPr>
          <w:rFonts w:eastAsiaTheme="minorHAnsi"/>
          <w:sz w:val="24"/>
          <w:szCs w:val="24"/>
          <w:lang w:val="uk-UA" w:eastAsia="en-US"/>
          <w14:ligatures w14:val="standardContextual"/>
        </w:rPr>
        <w:t xml:space="preserve"> зміни спос</w:t>
      </w:r>
      <w:r w:rsidRPr="00A53DAA">
        <w:rPr>
          <w:rFonts w:eastAsiaTheme="minorHAnsi"/>
          <w:sz w:val="24"/>
          <w:szCs w:val="24"/>
          <w:lang w:val="uk-UA" w:eastAsia="en-US"/>
          <w14:ligatures w14:val="standardContextual"/>
        </w:rPr>
        <w:t>обу</w:t>
      </w:r>
      <w:r w:rsidR="002D668B" w:rsidRPr="00A53DAA">
        <w:rPr>
          <w:rFonts w:eastAsiaTheme="minorHAnsi"/>
          <w:sz w:val="24"/>
          <w:szCs w:val="24"/>
          <w:lang w:val="uk-UA" w:eastAsia="en-US"/>
          <w14:ligatures w14:val="standardContextual"/>
        </w:rPr>
        <w:t xml:space="preserve"> виконання </w:t>
      </w:r>
      <w:r w:rsidRPr="00A53DAA">
        <w:rPr>
          <w:rFonts w:eastAsiaTheme="minorHAnsi"/>
          <w:sz w:val="24"/>
          <w:szCs w:val="24"/>
          <w:lang w:val="uk-UA" w:eastAsia="en-US"/>
          <w14:ligatures w14:val="standardContextual"/>
        </w:rPr>
        <w:t xml:space="preserve">рішення </w:t>
      </w:r>
      <w:r w:rsidR="002D668B" w:rsidRPr="00A53DAA">
        <w:rPr>
          <w:rFonts w:eastAsiaTheme="minorHAnsi"/>
          <w:sz w:val="24"/>
          <w:szCs w:val="24"/>
          <w:lang w:val="uk-UA" w:eastAsia="en-US"/>
          <w14:ligatures w14:val="standardContextual"/>
        </w:rPr>
        <w:t>на конкретний рахунок</w:t>
      </w:r>
      <w:r w:rsidRPr="00A53DAA">
        <w:rPr>
          <w:rFonts w:eastAsiaTheme="minorHAnsi"/>
          <w:sz w:val="24"/>
          <w:szCs w:val="24"/>
          <w:lang w:val="uk-UA" w:eastAsia="en-US"/>
          <w14:ligatures w14:val="standardContextual"/>
        </w:rPr>
        <w:t xml:space="preserve">, </w:t>
      </w:r>
      <w:r w:rsidR="002D668B" w:rsidRPr="00A53DAA">
        <w:rPr>
          <w:rFonts w:eastAsiaTheme="minorHAnsi"/>
          <w:sz w:val="24"/>
          <w:szCs w:val="24"/>
          <w:lang w:val="uk-UA" w:eastAsia="en-US"/>
          <w14:ligatures w14:val="standardContextual"/>
        </w:rPr>
        <w:t>як у подальшому з’ясувалося, розпорядником коштів яко</w:t>
      </w:r>
      <w:r w:rsidRPr="00A53DAA">
        <w:rPr>
          <w:rFonts w:eastAsiaTheme="minorHAnsi"/>
          <w:sz w:val="24"/>
          <w:szCs w:val="24"/>
          <w:lang w:val="uk-UA" w:eastAsia="en-US"/>
          <w14:ligatures w14:val="standardContextual"/>
        </w:rPr>
        <w:t>го</w:t>
      </w:r>
      <w:r w:rsidR="002D668B" w:rsidRPr="00A53DAA">
        <w:rPr>
          <w:rFonts w:eastAsiaTheme="minorHAnsi"/>
          <w:sz w:val="24"/>
          <w:szCs w:val="24"/>
          <w:lang w:val="uk-UA" w:eastAsia="en-US"/>
          <w14:ligatures w14:val="standardContextual"/>
        </w:rPr>
        <w:t xml:space="preserve"> ТУ ДСА України у Харківській області взагалі не являється.  ТУ ДСА України у Харківській області, після отримання адвокатського запиту, а саме 15.08.2023 відкрило рахунок, на який не розподіляються кошти, у зв’язку із чим, виконання судового рішення взагалі поставлено під сумнів. Через що, виникла необхідність в отриманні інформації про реєстраційний рахунок по КПКВ </w:t>
      </w:r>
      <w:r w:rsidR="004424D2">
        <w:rPr>
          <w:rFonts w:eastAsiaTheme="minorHAnsi"/>
          <w:sz w:val="24"/>
          <w:szCs w:val="24"/>
          <w:lang w:val="uk-UA" w:eastAsia="en-US"/>
          <w14:ligatures w14:val="standardContextual"/>
        </w:rPr>
        <w:t>****</w:t>
      </w:r>
      <w:r w:rsidR="002D668B" w:rsidRPr="00A53DAA">
        <w:rPr>
          <w:rFonts w:eastAsiaTheme="minorHAnsi"/>
          <w:sz w:val="24"/>
          <w:szCs w:val="24"/>
          <w:lang w:val="uk-UA" w:eastAsia="en-US"/>
          <w14:ligatures w14:val="standardContextual"/>
        </w:rPr>
        <w:t>, а тому  04.09.2023 на адресу ТУ ДСА України у Харківській області</w:t>
      </w:r>
      <w:r w:rsidR="00A63224" w:rsidRPr="00A53DAA">
        <w:rPr>
          <w:rFonts w:eastAsiaTheme="minorHAnsi"/>
          <w:sz w:val="24"/>
          <w:szCs w:val="24"/>
          <w:lang w:val="uk-UA" w:eastAsia="en-US"/>
          <w14:ligatures w14:val="standardContextual"/>
        </w:rPr>
        <w:t xml:space="preserve"> адвокат Достатній Р.А.</w:t>
      </w:r>
      <w:r w:rsidR="002D668B" w:rsidRPr="00A53DAA">
        <w:rPr>
          <w:rFonts w:eastAsiaTheme="minorHAnsi"/>
          <w:sz w:val="24"/>
          <w:szCs w:val="24"/>
          <w:lang w:val="uk-UA" w:eastAsia="en-US"/>
          <w14:ligatures w14:val="standardContextual"/>
        </w:rPr>
        <w:t xml:space="preserve"> направ</w:t>
      </w:r>
      <w:r w:rsidR="00A63224" w:rsidRPr="00A53DAA">
        <w:rPr>
          <w:rFonts w:eastAsiaTheme="minorHAnsi"/>
          <w:sz w:val="24"/>
          <w:szCs w:val="24"/>
          <w:lang w:val="uk-UA" w:eastAsia="en-US"/>
          <w14:ligatures w14:val="standardContextual"/>
        </w:rPr>
        <w:t>ив</w:t>
      </w:r>
      <w:r w:rsidR="002D668B" w:rsidRPr="00A53DAA">
        <w:rPr>
          <w:rFonts w:eastAsiaTheme="minorHAnsi"/>
          <w:sz w:val="24"/>
          <w:szCs w:val="24"/>
          <w:lang w:val="uk-UA" w:eastAsia="en-US"/>
          <w14:ligatures w14:val="standardContextual"/>
        </w:rPr>
        <w:t xml:space="preserve">  адвокатський запит № 17/3-0951-23. У відповідь на вказаний адвокатський запит ТУ ДСА України у Харківській області надало лист № 06-15/2057/2023 від 06.09.2023 в якому зазначило, що 15.08.2023</w:t>
      </w:r>
      <w:r w:rsidR="00604510">
        <w:rPr>
          <w:rFonts w:eastAsiaTheme="minorHAnsi"/>
          <w:sz w:val="24"/>
          <w:szCs w:val="24"/>
          <w:lang w:val="uk-UA" w:eastAsia="en-US"/>
          <w14:ligatures w14:val="standardContextual"/>
        </w:rPr>
        <w:t xml:space="preserve"> </w:t>
      </w:r>
      <w:r w:rsidR="00A63224" w:rsidRPr="00A53DAA">
        <w:rPr>
          <w:rFonts w:eastAsiaTheme="minorHAnsi"/>
          <w:sz w:val="24"/>
          <w:szCs w:val="24"/>
          <w:lang w:val="uk-UA" w:eastAsia="en-US"/>
          <w14:ligatures w14:val="standardContextual"/>
        </w:rPr>
        <w:t>року</w:t>
      </w:r>
      <w:r w:rsidR="002D668B" w:rsidRPr="00A53DAA">
        <w:rPr>
          <w:rFonts w:eastAsiaTheme="minorHAnsi"/>
          <w:sz w:val="24"/>
          <w:szCs w:val="24"/>
          <w:lang w:val="uk-UA" w:eastAsia="en-US"/>
          <w14:ligatures w14:val="standardContextual"/>
        </w:rPr>
        <w:t xml:space="preserve"> відкрито реєстраційний рахунок по КПКВ </w:t>
      </w:r>
      <w:r w:rsidR="004424D2">
        <w:rPr>
          <w:rFonts w:eastAsiaTheme="minorHAnsi"/>
          <w:sz w:val="24"/>
          <w:szCs w:val="24"/>
          <w:lang w:val="uk-UA" w:eastAsia="en-US"/>
          <w14:ligatures w14:val="standardContextual"/>
        </w:rPr>
        <w:t>****</w:t>
      </w:r>
      <w:r w:rsidR="002D668B" w:rsidRPr="00A53DAA">
        <w:rPr>
          <w:rFonts w:eastAsiaTheme="minorHAnsi"/>
          <w:sz w:val="24"/>
          <w:szCs w:val="24"/>
          <w:lang w:val="uk-UA" w:eastAsia="en-US"/>
          <w14:ligatures w14:val="standardContextual"/>
        </w:rPr>
        <w:t xml:space="preserve"> для </w:t>
      </w:r>
      <w:r w:rsidR="004424D2">
        <w:rPr>
          <w:rFonts w:eastAsiaTheme="minorHAnsi"/>
          <w:sz w:val="24"/>
          <w:szCs w:val="24"/>
          <w:lang w:val="uk-UA" w:eastAsia="en-US"/>
          <w14:ligatures w14:val="standardContextual"/>
        </w:rPr>
        <w:t>***</w:t>
      </w:r>
      <w:r w:rsidR="002D668B" w:rsidRPr="00A53DAA">
        <w:rPr>
          <w:rFonts w:eastAsiaTheme="minorHAnsi"/>
          <w:sz w:val="24"/>
          <w:szCs w:val="24"/>
          <w:lang w:val="uk-UA" w:eastAsia="en-US"/>
          <w14:ligatures w14:val="standardContextual"/>
        </w:rPr>
        <w:t>.</w:t>
      </w:r>
      <w:r w:rsidR="004424D2">
        <w:rPr>
          <w:rFonts w:eastAsiaTheme="minorHAnsi"/>
          <w:sz w:val="24"/>
          <w:szCs w:val="24"/>
          <w:lang w:val="uk-UA" w:eastAsia="en-US"/>
          <w14:ligatures w14:val="standardContextual"/>
        </w:rPr>
        <w:t>*************************************************************************</w:t>
      </w:r>
      <w:r w:rsidR="002D668B" w:rsidRPr="00A53DAA">
        <w:rPr>
          <w:rFonts w:eastAsiaTheme="minorHAnsi"/>
          <w:sz w:val="24"/>
          <w:szCs w:val="24"/>
          <w:lang w:val="uk-UA" w:eastAsia="en-US"/>
          <w14:ligatures w14:val="standardContextual"/>
        </w:rPr>
        <w:t>»</w:t>
      </w:r>
      <w:r w:rsidR="00A63224" w:rsidRPr="00A53DAA">
        <w:rPr>
          <w:rFonts w:eastAsiaTheme="minorHAnsi"/>
          <w:sz w:val="24"/>
          <w:szCs w:val="24"/>
          <w:lang w:val="uk-UA" w:eastAsia="en-US"/>
          <w14:ligatures w14:val="standardContextual"/>
        </w:rPr>
        <w:t>.</w:t>
      </w:r>
      <w:r w:rsidR="002D668B" w:rsidRPr="00A53DAA">
        <w:rPr>
          <w:rFonts w:eastAsiaTheme="minorHAnsi"/>
          <w:sz w:val="24"/>
          <w:szCs w:val="24"/>
          <w:lang w:val="uk-UA" w:eastAsia="en-US"/>
          <w14:ligatures w14:val="standardContextual"/>
        </w:rPr>
        <w:t xml:space="preserve"> Отримавши вказану інформацію, 12.09.2023 на адресу ТУ ДСА України у Харківській області </w:t>
      </w:r>
      <w:r w:rsidR="00A63224" w:rsidRPr="00A53DAA">
        <w:rPr>
          <w:rFonts w:eastAsiaTheme="minorHAnsi"/>
          <w:sz w:val="24"/>
          <w:szCs w:val="24"/>
          <w:lang w:val="uk-UA" w:eastAsia="en-US"/>
          <w14:ligatures w14:val="standardContextual"/>
        </w:rPr>
        <w:t xml:space="preserve">адвокат Достатній Р.А. </w:t>
      </w:r>
      <w:r w:rsidR="002D668B" w:rsidRPr="00A53DAA">
        <w:rPr>
          <w:rFonts w:eastAsiaTheme="minorHAnsi"/>
          <w:sz w:val="24"/>
          <w:szCs w:val="24"/>
          <w:lang w:val="uk-UA" w:eastAsia="en-US"/>
          <w14:ligatures w14:val="standardContextual"/>
        </w:rPr>
        <w:t>направ</w:t>
      </w:r>
      <w:r w:rsidR="00A63224" w:rsidRPr="00A53DAA">
        <w:rPr>
          <w:rFonts w:eastAsiaTheme="minorHAnsi"/>
          <w:sz w:val="24"/>
          <w:szCs w:val="24"/>
          <w:lang w:val="uk-UA" w:eastAsia="en-US"/>
          <w14:ligatures w14:val="standardContextual"/>
        </w:rPr>
        <w:t>ив</w:t>
      </w:r>
      <w:r w:rsidR="002D668B" w:rsidRPr="00A53DAA">
        <w:rPr>
          <w:rFonts w:eastAsiaTheme="minorHAnsi"/>
          <w:sz w:val="24"/>
          <w:szCs w:val="24"/>
          <w:lang w:val="uk-UA" w:eastAsia="en-US"/>
          <w14:ligatures w14:val="standardContextual"/>
        </w:rPr>
        <w:t xml:space="preserve"> адвокатський запит №</w:t>
      </w:r>
      <w:r w:rsidR="00604510">
        <w:rPr>
          <w:rFonts w:eastAsiaTheme="minorHAnsi"/>
          <w:sz w:val="24"/>
          <w:szCs w:val="24"/>
          <w:lang w:val="uk-UA" w:eastAsia="en-US"/>
          <w14:ligatures w14:val="standardContextual"/>
        </w:rPr>
        <w:t> 0000</w:t>
      </w:r>
      <w:r w:rsidR="002D668B" w:rsidRPr="00A53DAA">
        <w:rPr>
          <w:rFonts w:eastAsiaTheme="minorHAnsi"/>
          <w:sz w:val="24"/>
          <w:szCs w:val="24"/>
          <w:lang w:val="uk-UA" w:eastAsia="en-US"/>
          <w14:ligatures w14:val="standardContextual"/>
        </w:rPr>
        <w:t xml:space="preserve"> в якому вислов</w:t>
      </w:r>
      <w:r w:rsidR="00A63224" w:rsidRPr="00A53DAA">
        <w:rPr>
          <w:rFonts w:eastAsiaTheme="minorHAnsi"/>
          <w:sz w:val="24"/>
          <w:szCs w:val="24"/>
          <w:lang w:val="uk-UA" w:eastAsia="en-US"/>
          <w14:ligatures w14:val="standardContextual"/>
        </w:rPr>
        <w:t>ив</w:t>
      </w:r>
      <w:r w:rsidR="002D668B" w:rsidRPr="00A53DAA">
        <w:rPr>
          <w:rFonts w:eastAsiaTheme="minorHAnsi"/>
          <w:sz w:val="24"/>
          <w:szCs w:val="24"/>
          <w:lang w:val="uk-UA" w:eastAsia="en-US"/>
          <w14:ligatures w14:val="standardContextual"/>
        </w:rPr>
        <w:t xml:space="preserve"> прохання надати інформацію чи здійснювало ТУ ДСА України у Харківській області виплату коштів на виконання судових рішень (виконавчих листів) починаючи з 22.06.2023 </w:t>
      </w:r>
      <w:r w:rsidR="002D668B" w:rsidRPr="00A53DAA">
        <w:rPr>
          <w:rFonts w:eastAsiaTheme="minorHAnsi"/>
          <w:sz w:val="24"/>
          <w:szCs w:val="24"/>
          <w:lang w:val="uk-UA" w:eastAsia="en-US"/>
          <w14:ligatures w14:val="standardContextual"/>
        </w:rPr>
        <w:lastRenderedPageBreak/>
        <w:t xml:space="preserve">(у вказаному запиті не ставилося питання чи здійснювало виплати ТУ ДСА України у Харківській області по конкретному рахунку та малося на увазі про виплату з будь-яких рахунків. У відповідь на зазначений запит ТУ ДСА України у Харківській області надано відповідь за № 06-15/2140/23 від 13.09.2023 </w:t>
      </w:r>
      <w:r w:rsidR="00604510">
        <w:rPr>
          <w:rFonts w:eastAsiaTheme="minorHAnsi"/>
          <w:sz w:val="24"/>
          <w:szCs w:val="24"/>
          <w:lang w:val="uk-UA" w:eastAsia="en-US"/>
          <w14:ligatures w14:val="standardContextual"/>
        </w:rPr>
        <w:t>року, у</w:t>
      </w:r>
      <w:r w:rsidR="002D668B" w:rsidRPr="00A53DAA">
        <w:rPr>
          <w:rFonts w:eastAsiaTheme="minorHAnsi"/>
          <w:sz w:val="24"/>
          <w:szCs w:val="24"/>
          <w:lang w:val="uk-UA" w:eastAsia="en-US"/>
          <w14:ligatures w14:val="standardContextual"/>
        </w:rPr>
        <w:t xml:space="preserve"> якій зазначило, що з 22.06.2023 по сьогоднішній день не здійснювалося виконання судових рішень по КЕКВ «Інші поточні видатки».</w:t>
      </w:r>
      <w:r w:rsidR="00604510">
        <w:rPr>
          <w:rFonts w:eastAsiaTheme="minorHAnsi"/>
          <w:sz w:val="24"/>
          <w:szCs w:val="24"/>
          <w:lang w:val="uk-UA" w:eastAsia="en-US"/>
          <w14:ligatures w14:val="standardContextual"/>
        </w:rPr>
        <w:t xml:space="preserve"> </w:t>
      </w:r>
      <w:r w:rsidR="002D668B" w:rsidRPr="00A53DAA">
        <w:rPr>
          <w:rFonts w:eastAsiaTheme="minorHAnsi"/>
          <w:sz w:val="24"/>
          <w:szCs w:val="24"/>
          <w:lang w:val="uk-UA" w:eastAsia="en-US"/>
          <w14:ligatures w14:val="standardContextual"/>
        </w:rPr>
        <w:t>ТУ ДСА України у Харківській області самостійно вирішило надати менший об’єм інформації про яку йшла мова в адвокатському запиті, обмежившись одним рахунком. Вказані підстави з боку ТУ ДСА України у Харківській області зумовили</w:t>
      </w:r>
      <w:r w:rsidR="002D668B" w:rsidRPr="00A53DAA">
        <w:rPr>
          <w:rFonts w:ascii="TimesNewRomanPS-ItalicMT" w:eastAsiaTheme="minorHAnsi" w:hAnsi="TimesNewRomanPS-ItalicMT" w:cs="TimesNewRomanPS-ItalicMT"/>
          <w:sz w:val="28"/>
          <w:szCs w:val="28"/>
          <w:lang w:val="uk-UA" w:eastAsia="en-US"/>
          <w14:ligatures w14:val="standardContextual"/>
        </w:rPr>
        <w:t xml:space="preserve"> </w:t>
      </w:r>
      <w:r w:rsidR="002D668B" w:rsidRPr="00A53DAA">
        <w:rPr>
          <w:rFonts w:eastAsiaTheme="minorHAnsi"/>
          <w:sz w:val="24"/>
          <w:szCs w:val="24"/>
          <w:lang w:val="uk-UA" w:eastAsia="en-US"/>
          <w14:ligatures w14:val="standardContextual"/>
        </w:rPr>
        <w:t xml:space="preserve">подання ще одного адвокатського запиту № 17/3-0998-23 від 13.09.2023 </w:t>
      </w:r>
      <w:r w:rsidR="00604510">
        <w:rPr>
          <w:rFonts w:eastAsiaTheme="minorHAnsi"/>
          <w:sz w:val="24"/>
          <w:szCs w:val="24"/>
          <w:lang w:val="uk-UA" w:eastAsia="en-US"/>
          <w14:ligatures w14:val="standardContextual"/>
        </w:rPr>
        <w:t>року, у</w:t>
      </w:r>
      <w:r w:rsidR="002D668B" w:rsidRPr="00A53DAA">
        <w:rPr>
          <w:rFonts w:eastAsiaTheme="minorHAnsi"/>
          <w:sz w:val="24"/>
          <w:szCs w:val="24"/>
          <w:lang w:val="uk-UA" w:eastAsia="en-US"/>
          <w14:ligatures w14:val="standardContextual"/>
        </w:rPr>
        <w:t xml:space="preserve"> якому було роз’яснено, що у попередньому запиті ставилося питання чи здійснювало ТУ ДСА України у Харківській області виплати з будь-яких рахунків. У відповідь на зазначений адвокатський запит ТУ ДСА України у Харківській області надало лист № 06-15/2148/2023 від 13.09.2023 в якому повідомило, що виплати здійснювалися, але у невеликих розмірах</w:t>
      </w:r>
      <w:r w:rsidR="00A63224" w:rsidRPr="00A53DAA">
        <w:rPr>
          <w:rFonts w:eastAsiaTheme="minorHAnsi"/>
          <w:sz w:val="24"/>
          <w:szCs w:val="24"/>
          <w:lang w:val="uk-UA" w:eastAsia="en-US"/>
          <w14:ligatures w14:val="standardContextual"/>
        </w:rPr>
        <w:t>.</w:t>
      </w:r>
      <w:r w:rsidR="002D668B" w:rsidRPr="00A53DAA">
        <w:rPr>
          <w:rFonts w:eastAsiaTheme="minorHAnsi"/>
          <w:sz w:val="24"/>
          <w:szCs w:val="24"/>
          <w:lang w:val="uk-UA" w:eastAsia="en-US"/>
          <w14:ligatures w14:val="standardContextual"/>
        </w:rPr>
        <w:t xml:space="preserve"> </w:t>
      </w:r>
      <w:r w:rsidR="00A63224" w:rsidRPr="00A53DAA">
        <w:rPr>
          <w:rFonts w:eastAsiaTheme="minorHAnsi"/>
          <w:sz w:val="24"/>
          <w:szCs w:val="24"/>
          <w:lang w:val="uk-UA" w:eastAsia="en-US"/>
          <w14:ligatures w14:val="standardContextual"/>
        </w:rPr>
        <w:t xml:space="preserve"> Зважаючи на те, що</w:t>
      </w:r>
      <w:r w:rsidR="002D668B" w:rsidRPr="00A53DAA">
        <w:rPr>
          <w:rFonts w:eastAsiaTheme="minorHAnsi"/>
          <w:sz w:val="24"/>
          <w:szCs w:val="24"/>
          <w:lang w:val="uk-UA" w:eastAsia="en-US"/>
          <w14:ligatures w14:val="standardContextual"/>
        </w:rPr>
        <w:t xml:space="preserve"> ТУ ДСА України у Харківській області </w:t>
      </w:r>
      <w:r w:rsidR="009A3783" w:rsidRPr="00A53DAA">
        <w:rPr>
          <w:rFonts w:eastAsiaTheme="minorHAnsi"/>
          <w:sz w:val="24"/>
          <w:szCs w:val="24"/>
          <w:lang w:val="uk-UA" w:eastAsia="en-US"/>
          <w14:ligatures w14:val="standardContextual"/>
        </w:rPr>
        <w:t>не надало запиту</w:t>
      </w:r>
      <w:r w:rsidR="004424D2">
        <w:rPr>
          <w:rFonts w:eastAsiaTheme="minorHAnsi"/>
          <w:sz w:val="24"/>
          <w:szCs w:val="24"/>
          <w:lang w:val="uk-UA" w:eastAsia="en-US"/>
          <w14:ligatures w14:val="standardContextual"/>
        </w:rPr>
        <w:t>вано</w:t>
      </w:r>
      <w:r w:rsidR="009A3783" w:rsidRPr="00A53DAA">
        <w:rPr>
          <w:rFonts w:eastAsiaTheme="minorHAnsi"/>
          <w:sz w:val="24"/>
          <w:szCs w:val="24"/>
          <w:lang w:val="uk-UA" w:eastAsia="en-US"/>
          <w14:ligatures w14:val="standardContextual"/>
        </w:rPr>
        <w:t>ї інформації в повному обсязі, адвокат Достатній Р.А.</w:t>
      </w:r>
      <w:r w:rsidR="002D668B" w:rsidRPr="00A53DAA">
        <w:rPr>
          <w:rFonts w:eastAsiaTheme="minorHAnsi"/>
          <w:sz w:val="24"/>
          <w:szCs w:val="24"/>
          <w:lang w:val="uk-UA" w:eastAsia="en-US"/>
          <w14:ligatures w14:val="standardContextual"/>
        </w:rPr>
        <w:t xml:space="preserve"> повторно</w:t>
      </w:r>
      <w:r w:rsidR="009A3783" w:rsidRPr="00A53DAA">
        <w:rPr>
          <w:rFonts w:eastAsiaTheme="minorHAnsi"/>
          <w:sz w:val="24"/>
          <w:szCs w:val="24"/>
          <w:lang w:val="uk-UA" w:eastAsia="en-US"/>
          <w14:ligatures w14:val="standardContextual"/>
        </w:rPr>
        <w:t xml:space="preserve"> направив  адвокатський запит в якому</w:t>
      </w:r>
      <w:r w:rsidR="002D668B" w:rsidRPr="00A53DAA">
        <w:rPr>
          <w:rFonts w:eastAsiaTheme="minorHAnsi"/>
          <w:sz w:val="24"/>
          <w:szCs w:val="24"/>
          <w:lang w:val="uk-UA" w:eastAsia="en-US"/>
          <w14:ligatures w14:val="standardContextual"/>
        </w:rPr>
        <w:t xml:space="preserve"> проха</w:t>
      </w:r>
      <w:r w:rsidR="009A3783" w:rsidRPr="00A53DAA">
        <w:rPr>
          <w:rFonts w:eastAsiaTheme="minorHAnsi"/>
          <w:sz w:val="24"/>
          <w:szCs w:val="24"/>
          <w:lang w:val="uk-UA" w:eastAsia="en-US"/>
          <w14:ligatures w14:val="standardContextual"/>
        </w:rPr>
        <w:t>в</w:t>
      </w:r>
      <w:r w:rsidR="002D668B" w:rsidRPr="00A53DAA">
        <w:rPr>
          <w:rFonts w:eastAsiaTheme="minorHAnsi"/>
          <w:sz w:val="24"/>
          <w:szCs w:val="24"/>
          <w:lang w:val="uk-UA" w:eastAsia="en-US"/>
          <w14:ligatures w14:val="standardContextual"/>
        </w:rPr>
        <w:t xml:space="preserve"> надати запитувану інформацію.</w:t>
      </w:r>
      <w:r w:rsidR="004424D2">
        <w:rPr>
          <w:rFonts w:eastAsiaTheme="minorHAnsi"/>
          <w:sz w:val="24"/>
          <w:szCs w:val="24"/>
          <w:lang w:val="uk-UA" w:eastAsia="en-US"/>
          <w14:ligatures w14:val="standardContextual"/>
        </w:rPr>
        <w:t xml:space="preserve"> </w:t>
      </w:r>
      <w:r w:rsidR="00A63224" w:rsidRPr="00A53DAA">
        <w:rPr>
          <w:rFonts w:eastAsiaTheme="minorHAnsi"/>
          <w:sz w:val="24"/>
          <w:szCs w:val="24"/>
          <w:lang w:val="uk-UA" w:eastAsia="en-US"/>
          <w14:ligatures w14:val="standardContextual"/>
        </w:rPr>
        <w:t>З</w:t>
      </w:r>
      <w:r w:rsidR="002D668B" w:rsidRPr="00A53DAA">
        <w:rPr>
          <w:rFonts w:eastAsiaTheme="minorHAnsi"/>
          <w:sz w:val="24"/>
          <w:szCs w:val="24"/>
          <w:lang w:val="uk-UA" w:eastAsia="en-US"/>
          <w14:ligatures w14:val="standardContextual"/>
        </w:rPr>
        <w:t xml:space="preserve"> моменту ухвалення рішення 08.02.2023 станом на 29.09.2023  ТУ ДСА України у Харківській області будь-яких коштів на виконання рішення не перерахувало,  </w:t>
      </w:r>
      <w:r w:rsidR="00A63224" w:rsidRPr="00A53DAA">
        <w:rPr>
          <w:rFonts w:eastAsiaTheme="minorHAnsi"/>
          <w:sz w:val="24"/>
          <w:szCs w:val="24"/>
          <w:lang w:val="uk-UA" w:eastAsia="en-US"/>
          <w14:ligatures w14:val="standardContextual"/>
        </w:rPr>
        <w:t xml:space="preserve">а тому </w:t>
      </w:r>
      <w:r w:rsidR="002D668B" w:rsidRPr="00A53DAA">
        <w:rPr>
          <w:rFonts w:eastAsiaTheme="minorHAnsi"/>
          <w:sz w:val="24"/>
          <w:szCs w:val="24"/>
          <w:lang w:val="uk-UA" w:eastAsia="en-US"/>
          <w14:ligatures w14:val="standardContextual"/>
        </w:rPr>
        <w:t xml:space="preserve">на адресу ТУ ДСА України у Харківській області </w:t>
      </w:r>
      <w:r w:rsidR="00A63224" w:rsidRPr="00A53DAA">
        <w:rPr>
          <w:rFonts w:eastAsiaTheme="minorHAnsi"/>
          <w:sz w:val="24"/>
          <w:szCs w:val="24"/>
          <w:lang w:val="uk-UA" w:eastAsia="en-US"/>
          <w14:ligatures w14:val="standardContextual"/>
        </w:rPr>
        <w:t xml:space="preserve">адвокат Достатній Р.А. </w:t>
      </w:r>
      <w:r w:rsidR="002D668B" w:rsidRPr="00A53DAA">
        <w:rPr>
          <w:rFonts w:eastAsiaTheme="minorHAnsi"/>
          <w:sz w:val="24"/>
          <w:szCs w:val="24"/>
          <w:lang w:val="uk-UA" w:eastAsia="en-US"/>
          <w14:ligatures w14:val="standardContextual"/>
        </w:rPr>
        <w:t>направ</w:t>
      </w:r>
      <w:r w:rsidR="00A63224" w:rsidRPr="00A53DAA">
        <w:rPr>
          <w:rFonts w:eastAsiaTheme="minorHAnsi"/>
          <w:sz w:val="24"/>
          <w:szCs w:val="24"/>
          <w:lang w:val="uk-UA" w:eastAsia="en-US"/>
          <w14:ligatures w14:val="standardContextual"/>
        </w:rPr>
        <w:t>ив</w:t>
      </w:r>
      <w:r w:rsidR="002D668B" w:rsidRPr="00A53DAA">
        <w:rPr>
          <w:rFonts w:eastAsiaTheme="minorHAnsi"/>
          <w:sz w:val="24"/>
          <w:szCs w:val="24"/>
          <w:lang w:val="uk-UA" w:eastAsia="en-US"/>
          <w14:ligatures w14:val="standardContextual"/>
        </w:rPr>
        <w:t xml:space="preserve"> адвокатський запит № 17/3-1068-23 в якому проха</w:t>
      </w:r>
      <w:r w:rsidR="00A63224" w:rsidRPr="00A53DAA">
        <w:rPr>
          <w:rFonts w:eastAsiaTheme="minorHAnsi"/>
          <w:sz w:val="24"/>
          <w:szCs w:val="24"/>
          <w:lang w:val="uk-UA" w:eastAsia="en-US"/>
          <w14:ligatures w14:val="standardContextual"/>
        </w:rPr>
        <w:t>в</w:t>
      </w:r>
      <w:r w:rsidR="002D668B" w:rsidRPr="00A53DAA">
        <w:rPr>
          <w:rFonts w:eastAsiaTheme="minorHAnsi"/>
          <w:sz w:val="24"/>
          <w:szCs w:val="24"/>
          <w:lang w:val="uk-UA" w:eastAsia="en-US"/>
          <w14:ligatures w14:val="standardContextual"/>
        </w:rPr>
        <w:t xml:space="preserve"> </w:t>
      </w:r>
      <w:r w:rsidR="00A63224" w:rsidRPr="00A53DAA">
        <w:rPr>
          <w:rFonts w:eastAsiaTheme="minorHAnsi"/>
          <w:sz w:val="24"/>
          <w:szCs w:val="24"/>
          <w:lang w:val="uk-UA" w:eastAsia="en-US"/>
          <w14:ligatures w14:val="standardContextual"/>
        </w:rPr>
        <w:t>надати</w:t>
      </w:r>
      <w:r w:rsidR="002D668B" w:rsidRPr="00A53DAA">
        <w:rPr>
          <w:rFonts w:eastAsiaTheme="minorHAnsi"/>
          <w:sz w:val="24"/>
          <w:szCs w:val="24"/>
          <w:lang w:val="uk-UA" w:eastAsia="en-US"/>
          <w14:ligatures w14:val="standardContextual"/>
        </w:rPr>
        <w:t xml:space="preserve"> інформацію</w:t>
      </w:r>
      <w:r w:rsidR="00A63224" w:rsidRPr="00A53DAA">
        <w:rPr>
          <w:rFonts w:eastAsiaTheme="minorHAnsi"/>
          <w:sz w:val="24"/>
          <w:szCs w:val="24"/>
          <w:lang w:val="uk-UA" w:eastAsia="en-US"/>
          <w14:ligatures w14:val="standardContextual"/>
        </w:rPr>
        <w:t xml:space="preserve"> про те, які</w:t>
      </w:r>
      <w:r w:rsidR="002D668B" w:rsidRPr="00A53DAA">
        <w:rPr>
          <w:rFonts w:eastAsiaTheme="minorHAnsi"/>
          <w:sz w:val="24"/>
          <w:szCs w:val="24"/>
          <w:lang w:val="uk-UA" w:eastAsia="en-US"/>
          <w14:ligatures w14:val="standardContextual"/>
        </w:rPr>
        <w:t xml:space="preserve"> ді</w:t>
      </w:r>
      <w:r w:rsidR="00A63224" w:rsidRPr="00A53DAA">
        <w:rPr>
          <w:rFonts w:eastAsiaTheme="minorHAnsi"/>
          <w:sz w:val="24"/>
          <w:szCs w:val="24"/>
          <w:lang w:val="uk-UA" w:eastAsia="en-US"/>
          <w14:ligatures w14:val="standardContextual"/>
        </w:rPr>
        <w:t>ї</w:t>
      </w:r>
      <w:r w:rsidR="002D668B" w:rsidRPr="00A53DAA">
        <w:rPr>
          <w:rFonts w:eastAsiaTheme="minorHAnsi"/>
          <w:sz w:val="24"/>
          <w:szCs w:val="24"/>
          <w:lang w:val="uk-UA" w:eastAsia="en-US"/>
          <w14:ligatures w14:val="standardContextual"/>
        </w:rPr>
        <w:t xml:space="preserve"> здійснюються з боку територіального управління з метою виконання судового рішення та з яких рахунків було сплачено кошти на повернення судового збору по вищевказаним судовим справам .  У відповідь на вказаний запит, ТУ ДСА України у Харківській області надало лист № 06-15/2369/2023 від 02.10.2023</w:t>
      </w:r>
      <w:r w:rsidR="00604510">
        <w:rPr>
          <w:rFonts w:eastAsiaTheme="minorHAnsi"/>
          <w:sz w:val="24"/>
          <w:szCs w:val="24"/>
          <w:lang w:val="uk-UA" w:eastAsia="en-US"/>
          <w14:ligatures w14:val="standardContextual"/>
        </w:rPr>
        <w:t xml:space="preserve"> </w:t>
      </w:r>
      <w:r w:rsidR="009A3783" w:rsidRPr="00A53DAA">
        <w:rPr>
          <w:rFonts w:eastAsiaTheme="minorHAnsi"/>
          <w:sz w:val="24"/>
          <w:szCs w:val="24"/>
          <w:lang w:val="uk-UA" w:eastAsia="en-US"/>
          <w14:ligatures w14:val="standardContextual"/>
        </w:rPr>
        <w:t>року</w:t>
      </w:r>
      <w:r w:rsidR="00604510">
        <w:rPr>
          <w:rFonts w:eastAsiaTheme="minorHAnsi"/>
          <w:sz w:val="24"/>
          <w:szCs w:val="24"/>
          <w:lang w:val="uk-UA" w:eastAsia="en-US"/>
          <w14:ligatures w14:val="standardContextual"/>
        </w:rPr>
        <w:t>, у</w:t>
      </w:r>
      <w:r w:rsidR="002D668B" w:rsidRPr="00A53DAA">
        <w:rPr>
          <w:rFonts w:eastAsiaTheme="minorHAnsi"/>
          <w:sz w:val="24"/>
          <w:szCs w:val="24"/>
          <w:lang w:val="uk-UA" w:eastAsia="en-US"/>
          <w14:ligatures w14:val="standardContextual"/>
        </w:rPr>
        <w:t xml:space="preserve"> якому повідомило, що ТУ ДСА України у Харківській області 02.08.2023 звернулося до ДСА України з метою виділення коштів на виконання судового рішення, але </w:t>
      </w:r>
      <w:r w:rsidR="004424D2">
        <w:rPr>
          <w:rFonts w:eastAsiaTheme="minorHAnsi"/>
          <w:sz w:val="24"/>
          <w:szCs w:val="24"/>
          <w:lang w:val="uk-UA" w:eastAsia="en-US"/>
          <w14:ligatures w14:val="standardContextual"/>
        </w:rPr>
        <w:t>****</w:t>
      </w:r>
      <w:r w:rsidR="002D668B" w:rsidRPr="00A53DAA">
        <w:rPr>
          <w:rFonts w:eastAsiaTheme="minorHAnsi"/>
          <w:sz w:val="24"/>
          <w:szCs w:val="24"/>
          <w:lang w:val="uk-UA" w:eastAsia="en-US"/>
          <w14:ligatures w14:val="standardContextual"/>
        </w:rPr>
        <w:t>. Також вказано з яких рахунків було здійснено сплату судового збору на користь ТУ ДСА України у Харківській області підтвердило, що територіальне управління може самостійно списувати кошти на сплату необхідних рахунків для виконання судових рішень</w:t>
      </w:r>
      <w:r w:rsidR="007A04F5" w:rsidRPr="00A53DAA">
        <w:rPr>
          <w:rFonts w:eastAsiaTheme="minorHAnsi"/>
          <w:sz w:val="24"/>
          <w:szCs w:val="24"/>
          <w:lang w:val="uk-UA" w:eastAsia="en-US"/>
          <w14:ligatures w14:val="standardContextual"/>
        </w:rPr>
        <w:t>.</w:t>
      </w:r>
      <w:r w:rsidR="002D668B" w:rsidRPr="00A53DAA">
        <w:rPr>
          <w:rFonts w:eastAsiaTheme="minorHAnsi"/>
          <w:sz w:val="24"/>
          <w:szCs w:val="24"/>
          <w:lang w:val="uk-UA" w:eastAsia="en-US"/>
          <w14:ligatures w14:val="standardContextual"/>
        </w:rPr>
        <w:t xml:space="preserve"> </w:t>
      </w:r>
      <w:r w:rsidR="007A04F5" w:rsidRPr="00A53DAA">
        <w:rPr>
          <w:rFonts w:eastAsiaTheme="minorHAnsi"/>
          <w:sz w:val="24"/>
          <w:szCs w:val="24"/>
          <w:lang w:val="uk-UA" w:eastAsia="en-US"/>
          <w14:ligatures w14:val="standardContextual"/>
        </w:rPr>
        <w:t>Зважаючи на це адвокат Достатній Р.А.,</w:t>
      </w:r>
      <w:r w:rsidR="004424D2">
        <w:rPr>
          <w:rFonts w:eastAsiaTheme="minorHAnsi"/>
          <w:sz w:val="24"/>
          <w:szCs w:val="24"/>
          <w:lang w:val="uk-UA" w:eastAsia="en-US"/>
          <w14:ligatures w14:val="standardContextual"/>
        </w:rPr>
        <w:t xml:space="preserve"> </w:t>
      </w:r>
      <w:r w:rsidR="002D668B" w:rsidRPr="00A53DAA">
        <w:rPr>
          <w:rFonts w:eastAsiaTheme="minorHAnsi"/>
          <w:sz w:val="24"/>
          <w:szCs w:val="24"/>
          <w:lang w:val="uk-UA" w:eastAsia="en-US"/>
          <w14:ligatures w14:val="standardContextual"/>
        </w:rPr>
        <w:t>на адресу ТУ ДСА України у Харківській області направ</w:t>
      </w:r>
      <w:r w:rsidR="007A04F5" w:rsidRPr="00A53DAA">
        <w:rPr>
          <w:rFonts w:eastAsiaTheme="minorHAnsi"/>
          <w:sz w:val="24"/>
          <w:szCs w:val="24"/>
          <w:lang w:val="uk-UA" w:eastAsia="en-US"/>
          <w14:ligatures w14:val="standardContextual"/>
        </w:rPr>
        <w:t>ив</w:t>
      </w:r>
      <w:r w:rsidR="002D668B" w:rsidRPr="00A53DAA">
        <w:rPr>
          <w:rFonts w:eastAsiaTheme="minorHAnsi"/>
          <w:sz w:val="24"/>
          <w:szCs w:val="24"/>
          <w:lang w:val="uk-UA" w:eastAsia="en-US"/>
          <w14:ligatures w14:val="standardContextual"/>
        </w:rPr>
        <w:t xml:space="preserve"> адвокатський запит № 17/3-1127-23 від 12.10.2023</w:t>
      </w:r>
      <w:r w:rsidR="009A3783" w:rsidRPr="00A53DAA">
        <w:rPr>
          <w:rFonts w:eastAsiaTheme="minorHAnsi"/>
          <w:sz w:val="24"/>
          <w:szCs w:val="24"/>
          <w:lang w:val="uk-UA" w:eastAsia="en-US"/>
          <w14:ligatures w14:val="standardContextual"/>
        </w:rPr>
        <w:t xml:space="preserve"> року</w:t>
      </w:r>
      <w:r w:rsidR="002D668B" w:rsidRPr="00A53DAA">
        <w:rPr>
          <w:rFonts w:eastAsiaTheme="minorHAnsi"/>
          <w:sz w:val="24"/>
          <w:szCs w:val="24"/>
          <w:lang w:val="uk-UA" w:eastAsia="en-US"/>
          <w14:ligatures w14:val="standardContextual"/>
        </w:rPr>
        <w:t xml:space="preserve"> з метою отримання інформації чи можливо виконати судове рішення шляхом списання коштів з рахунків з яких було списано судовий збір.</w:t>
      </w:r>
      <w:r w:rsidR="007A04F5" w:rsidRPr="00A53DAA">
        <w:rPr>
          <w:rFonts w:eastAsiaTheme="minorHAnsi"/>
          <w:sz w:val="24"/>
          <w:szCs w:val="24"/>
          <w:lang w:val="uk-UA" w:eastAsia="en-US"/>
          <w14:ligatures w14:val="standardContextual"/>
        </w:rPr>
        <w:t xml:space="preserve"> </w:t>
      </w:r>
      <w:r w:rsidR="002D668B" w:rsidRPr="00A53DAA">
        <w:rPr>
          <w:rFonts w:eastAsiaTheme="minorHAnsi"/>
          <w:sz w:val="24"/>
          <w:szCs w:val="24"/>
          <w:lang w:val="uk-UA" w:eastAsia="en-US"/>
          <w14:ligatures w14:val="standardContextual"/>
        </w:rPr>
        <w:t xml:space="preserve">У відповідь на вказаний запит, ТУ ДСА України у Харківській області надало лист № 06-15/2517/2023 від 12.10.2023 в якому обмежилося відповіддю «Ні» на питання чи можна виконати рішення з рахунку з якого ТУ ДСА України у Харківській області самостійно були списані кошти для сплати судового збору. </w:t>
      </w:r>
      <w:r w:rsidR="007A04F5" w:rsidRPr="00A53DAA">
        <w:rPr>
          <w:rFonts w:eastAsiaTheme="minorHAnsi"/>
          <w:sz w:val="24"/>
          <w:szCs w:val="24"/>
          <w:lang w:val="uk-UA" w:eastAsia="en-US"/>
          <w14:ligatures w14:val="standardContextual"/>
        </w:rPr>
        <w:t>В</w:t>
      </w:r>
      <w:r w:rsidR="002D668B" w:rsidRPr="00A53DAA">
        <w:rPr>
          <w:rFonts w:eastAsiaTheme="minorHAnsi"/>
          <w:sz w:val="24"/>
          <w:szCs w:val="24"/>
          <w:lang w:val="uk-UA" w:eastAsia="en-US"/>
          <w14:ligatures w14:val="standardContextual"/>
        </w:rPr>
        <w:t xml:space="preserve">раховуючи, що рішення суду взагалі не виконувалося, </w:t>
      </w:r>
      <w:r w:rsidR="007A04F5" w:rsidRPr="00A53DAA">
        <w:rPr>
          <w:rFonts w:eastAsiaTheme="minorHAnsi"/>
          <w:sz w:val="24"/>
          <w:szCs w:val="24"/>
          <w:lang w:val="uk-UA" w:eastAsia="en-US"/>
          <w14:ligatures w14:val="standardContextual"/>
        </w:rPr>
        <w:t xml:space="preserve"> адвокат Достатній Р.А. </w:t>
      </w:r>
      <w:r w:rsidR="002D668B" w:rsidRPr="00A53DAA">
        <w:rPr>
          <w:rFonts w:eastAsiaTheme="minorHAnsi"/>
          <w:sz w:val="24"/>
          <w:szCs w:val="24"/>
          <w:lang w:val="uk-UA" w:eastAsia="en-US"/>
          <w14:ligatures w14:val="standardContextual"/>
        </w:rPr>
        <w:t>направив адвокатський запит № 17/3-1424-23 від 14.12.2023</w:t>
      </w:r>
      <w:r w:rsidR="009A3783" w:rsidRPr="00A53DAA">
        <w:rPr>
          <w:rFonts w:eastAsiaTheme="minorHAnsi"/>
          <w:sz w:val="24"/>
          <w:szCs w:val="24"/>
          <w:lang w:val="uk-UA" w:eastAsia="en-US"/>
          <w14:ligatures w14:val="standardContextual"/>
        </w:rPr>
        <w:t xml:space="preserve"> року</w:t>
      </w:r>
      <w:r w:rsidR="002D668B" w:rsidRPr="00A53DAA">
        <w:rPr>
          <w:rFonts w:eastAsiaTheme="minorHAnsi"/>
          <w:sz w:val="24"/>
          <w:szCs w:val="24"/>
          <w:lang w:val="uk-UA" w:eastAsia="en-US"/>
          <w14:ligatures w14:val="standardContextual"/>
        </w:rPr>
        <w:t xml:space="preserve"> з метою отримання інформації, чи виконувало ТУ ДСА України у Харківській області інші судові рішення за той період, який не запитувався раніше. При цьому, також поставлено питання про те, які дії робить територіальне управління починаючи з 01.09.2023 з метою виконання судового рішення, а також отримання інформації, яке майно перебуває на балансі територіального управління, оскільки у разі передачі виконавчого листа до органів виконавчої служби, виконання судового рішення можливе за рахунок такого майн </w:t>
      </w:r>
      <w:r w:rsidR="007A04F5" w:rsidRPr="00A53DAA">
        <w:rPr>
          <w:rFonts w:eastAsiaTheme="minorHAnsi"/>
          <w:sz w:val="24"/>
          <w:szCs w:val="24"/>
          <w:lang w:val="uk-UA" w:eastAsia="en-US"/>
          <w14:ligatures w14:val="standardContextual"/>
        </w:rPr>
        <w:t>.</w:t>
      </w:r>
      <w:r w:rsidR="002D668B" w:rsidRPr="00A53DAA">
        <w:rPr>
          <w:rFonts w:eastAsiaTheme="minorHAnsi"/>
          <w:sz w:val="24"/>
          <w:szCs w:val="24"/>
          <w:lang w:val="uk-UA" w:eastAsia="en-US"/>
          <w14:ligatures w14:val="standardContextual"/>
        </w:rPr>
        <w:t xml:space="preserve"> ТУ ДСА України у Харківській області надало лист №</w:t>
      </w:r>
      <w:r w:rsidR="004424D2">
        <w:rPr>
          <w:rFonts w:eastAsiaTheme="minorHAnsi"/>
          <w:sz w:val="24"/>
          <w:szCs w:val="24"/>
          <w:lang w:val="uk-UA" w:eastAsia="en-US"/>
          <w14:ligatures w14:val="standardContextual"/>
        </w:rPr>
        <w:t> </w:t>
      </w:r>
      <w:r w:rsidR="002D668B" w:rsidRPr="00A53DAA">
        <w:rPr>
          <w:rFonts w:eastAsiaTheme="minorHAnsi"/>
          <w:sz w:val="24"/>
          <w:szCs w:val="24"/>
          <w:lang w:val="uk-UA" w:eastAsia="en-US"/>
          <w14:ligatures w14:val="standardContextual"/>
        </w:rPr>
        <w:t>06-15/3948/2023 від 21.12.2023</w:t>
      </w:r>
      <w:r w:rsidR="009A3783" w:rsidRPr="00A53DAA">
        <w:rPr>
          <w:rFonts w:eastAsiaTheme="minorHAnsi"/>
          <w:sz w:val="24"/>
          <w:szCs w:val="24"/>
          <w:lang w:val="uk-UA" w:eastAsia="en-US"/>
          <w14:ligatures w14:val="standardContextual"/>
        </w:rPr>
        <w:t xml:space="preserve"> року</w:t>
      </w:r>
      <w:r w:rsidR="002D668B" w:rsidRPr="00A53DAA">
        <w:rPr>
          <w:rFonts w:eastAsiaTheme="minorHAnsi"/>
          <w:sz w:val="24"/>
          <w:szCs w:val="24"/>
          <w:lang w:val="uk-UA" w:eastAsia="en-US"/>
          <w14:ligatures w14:val="standardContextual"/>
        </w:rPr>
        <w:t xml:space="preserve"> в якому зазначило, що 17.10.2023 та 13.11.2023 територіальне управління повторно звернулося до ДСА України з метою виділення коштів для виконання судового рішення. Також надано інформацію про стан виконання інших судових рішень. Враховуючи, що станом на 01.02.2024 </w:t>
      </w:r>
      <w:r w:rsidR="007A04F5" w:rsidRPr="00A53DAA">
        <w:rPr>
          <w:rFonts w:eastAsiaTheme="minorHAnsi"/>
          <w:sz w:val="24"/>
          <w:szCs w:val="24"/>
          <w:lang w:val="uk-UA" w:eastAsia="en-US"/>
          <w14:ligatures w14:val="standardContextual"/>
        </w:rPr>
        <w:t xml:space="preserve">року </w:t>
      </w:r>
      <w:r w:rsidR="002D668B" w:rsidRPr="00A53DAA">
        <w:rPr>
          <w:rFonts w:eastAsiaTheme="minorHAnsi"/>
          <w:sz w:val="24"/>
          <w:szCs w:val="24"/>
          <w:lang w:val="uk-UA" w:eastAsia="en-US"/>
          <w14:ligatures w14:val="standardContextual"/>
        </w:rPr>
        <w:t>рішення суду все</w:t>
      </w:r>
      <w:r w:rsidR="004424D2">
        <w:rPr>
          <w:rFonts w:eastAsiaTheme="minorHAnsi"/>
          <w:sz w:val="24"/>
          <w:szCs w:val="24"/>
          <w:lang w:val="uk-UA" w:eastAsia="en-US"/>
          <w14:ligatures w14:val="standardContextual"/>
        </w:rPr>
        <w:t xml:space="preserve"> </w:t>
      </w:r>
      <w:r w:rsidR="007A04F5" w:rsidRPr="00A53DAA">
        <w:rPr>
          <w:rFonts w:eastAsiaTheme="minorHAnsi"/>
          <w:sz w:val="24"/>
          <w:szCs w:val="24"/>
          <w:lang w:val="uk-UA" w:eastAsia="en-US"/>
          <w14:ligatures w14:val="standardContextual"/>
        </w:rPr>
        <w:t xml:space="preserve">ще </w:t>
      </w:r>
      <w:r w:rsidR="002D668B" w:rsidRPr="00A53DAA">
        <w:rPr>
          <w:rFonts w:eastAsiaTheme="minorHAnsi"/>
          <w:sz w:val="24"/>
          <w:szCs w:val="24"/>
          <w:lang w:val="uk-UA" w:eastAsia="en-US"/>
          <w14:ligatures w14:val="standardContextual"/>
        </w:rPr>
        <w:t xml:space="preserve">залишалося  не виконаним, </w:t>
      </w:r>
      <w:r w:rsidR="007A04F5" w:rsidRPr="00A53DAA">
        <w:rPr>
          <w:rFonts w:eastAsiaTheme="minorHAnsi"/>
          <w:sz w:val="24"/>
          <w:szCs w:val="24"/>
          <w:lang w:val="uk-UA" w:eastAsia="en-US"/>
          <w14:ligatures w14:val="standardContextual"/>
        </w:rPr>
        <w:t xml:space="preserve"> адвокат Достатній Р.А., </w:t>
      </w:r>
      <w:r w:rsidR="002D668B" w:rsidRPr="00A53DAA">
        <w:rPr>
          <w:rFonts w:eastAsiaTheme="minorHAnsi"/>
          <w:sz w:val="24"/>
          <w:szCs w:val="24"/>
          <w:lang w:val="uk-UA" w:eastAsia="en-US"/>
          <w14:ligatures w14:val="standardContextual"/>
        </w:rPr>
        <w:t>на адресу ТУ ДСА України у Харківській області</w:t>
      </w:r>
      <w:r w:rsidR="007A04F5" w:rsidRPr="00A53DAA">
        <w:rPr>
          <w:rFonts w:eastAsiaTheme="minorHAnsi"/>
          <w:sz w:val="24"/>
          <w:szCs w:val="24"/>
          <w:lang w:val="uk-UA" w:eastAsia="en-US"/>
          <w14:ligatures w14:val="standardContextual"/>
        </w:rPr>
        <w:t xml:space="preserve">, направив </w:t>
      </w:r>
      <w:r w:rsidR="002D668B" w:rsidRPr="00A53DAA">
        <w:rPr>
          <w:rFonts w:eastAsiaTheme="minorHAnsi"/>
          <w:sz w:val="24"/>
          <w:szCs w:val="24"/>
          <w:lang w:val="uk-UA" w:eastAsia="en-US"/>
          <w14:ligatures w14:val="standardContextual"/>
        </w:rPr>
        <w:t>адвокатський запит № 17/3-0124-23 в якому запитувалася інформація, які дії територіальне управління вчиняє для виконання судового рішення починаючи з 01.12.2023</w:t>
      </w:r>
      <w:r w:rsidR="009A3783" w:rsidRPr="00A53DAA">
        <w:rPr>
          <w:rFonts w:eastAsiaTheme="minorHAnsi"/>
          <w:sz w:val="24"/>
          <w:szCs w:val="24"/>
          <w:lang w:val="uk-UA" w:eastAsia="en-US"/>
          <w14:ligatures w14:val="standardContextual"/>
        </w:rPr>
        <w:t>року</w:t>
      </w:r>
      <w:r w:rsidR="002D668B" w:rsidRPr="00A53DAA">
        <w:rPr>
          <w:rFonts w:eastAsiaTheme="minorHAnsi"/>
          <w:sz w:val="24"/>
          <w:szCs w:val="24"/>
          <w:lang w:val="uk-UA" w:eastAsia="en-US"/>
          <w14:ligatures w14:val="standardContextual"/>
        </w:rPr>
        <w:t xml:space="preserve">, тобто за період раніше не охоплений та інформацію чи виконувалися інші судові рішення починаючи з 01.12.2023 </w:t>
      </w:r>
      <w:r w:rsidR="007A04F5" w:rsidRPr="00A53DAA">
        <w:rPr>
          <w:rFonts w:eastAsiaTheme="minorHAnsi"/>
          <w:sz w:val="24"/>
          <w:szCs w:val="24"/>
          <w:lang w:val="uk-UA" w:eastAsia="en-US"/>
          <w14:ligatures w14:val="standardContextual"/>
        </w:rPr>
        <w:t>року.</w:t>
      </w:r>
      <w:r w:rsidR="00604C49" w:rsidRPr="00A53DAA">
        <w:rPr>
          <w:rFonts w:eastAsiaTheme="minorHAnsi"/>
          <w:sz w:val="24"/>
          <w:szCs w:val="24"/>
          <w:lang w:val="uk-UA" w:eastAsia="en-US"/>
          <w14:ligatures w14:val="standardContextual"/>
        </w:rPr>
        <w:t xml:space="preserve"> </w:t>
      </w:r>
      <w:r w:rsidR="002D668B" w:rsidRPr="00A53DAA">
        <w:rPr>
          <w:rFonts w:eastAsiaTheme="minorHAnsi"/>
          <w:sz w:val="24"/>
          <w:szCs w:val="24"/>
          <w:lang w:val="uk-UA" w:eastAsia="en-US"/>
          <w14:ligatures w14:val="standardContextual"/>
        </w:rPr>
        <w:t xml:space="preserve">У відповідь на вказаний </w:t>
      </w:r>
      <w:r w:rsidR="002D668B" w:rsidRPr="00A53DAA">
        <w:rPr>
          <w:rFonts w:eastAsiaTheme="minorHAnsi"/>
          <w:sz w:val="24"/>
          <w:szCs w:val="24"/>
          <w:lang w:val="uk-UA" w:eastAsia="en-US"/>
          <w14:ligatures w14:val="standardContextual"/>
        </w:rPr>
        <w:lastRenderedPageBreak/>
        <w:t xml:space="preserve">запит ТУ ДСА України у Харківській області надало лист № 06-15/726/2024 від 08.02.2024 в якому зазначило, що територіальне управління зверталося до ДСА України 17.10.2023 та 13.11.2023 </w:t>
      </w:r>
      <w:r w:rsidR="007A04F5" w:rsidRPr="00A53DAA">
        <w:rPr>
          <w:rFonts w:eastAsiaTheme="minorHAnsi"/>
          <w:sz w:val="24"/>
          <w:szCs w:val="24"/>
          <w:lang w:val="uk-UA" w:eastAsia="en-US"/>
          <w14:ligatures w14:val="standardContextual"/>
        </w:rPr>
        <w:t xml:space="preserve">року. </w:t>
      </w:r>
      <w:r w:rsidR="002D668B" w:rsidRPr="00A53DAA">
        <w:rPr>
          <w:rFonts w:eastAsiaTheme="minorHAnsi"/>
          <w:sz w:val="24"/>
          <w:szCs w:val="24"/>
          <w:lang w:val="uk-UA" w:eastAsia="en-US"/>
          <w14:ligatures w14:val="standardContextual"/>
        </w:rPr>
        <w:t xml:space="preserve">Оскільки судове рішення так і не виконувалося, 21.03.2024 року на адресу ТУ ДСА України у Харківській області </w:t>
      </w:r>
      <w:r w:rsidR="00871CA0" w:rsidRPr="00A53DAA">
        <w:rPr>
          <w:rFonts w:eastAsiaTheme="minorHAnsi"/>
          <w:sz w:val="24"/>
          <w:szCs w:val="24"/>
          <w:lang w:val="uk-UA" w:eastAsia="en-US"/>
          <w14:ligatures w14:val="standardContextual"/>
        </w:rPr>
        <w:t xml:space="preserve">адвокат Достатній Р.А. </w:t>
      </w:r>
      <w:r w:rsidR="002D668B" w:rsidRPr="00A53DAA">
        <w:rPr>
          <w:rFonts w:eastAsiaTheme="minorHAnsi"/>
          <w:sz w:val="24"/>
          <w:szCs w:val="24"/>
          <w:lang w:val="uk-UA" w:eastAsia="en-US"/>
          <w14:ligatures w14:val="standardContextual"/>
        </w:rPr>
        <w:t>направ</w:t>
      </w:r>
      <w:r w:rsidR="00871CA0" w:rsidRPr="00A53DAA">
        <w:rPr>
          <w:rFonts w:eastAsiaTheme="minorHAnsi"/>
          <w:sz w:val="24"/>
          <w:szCs w:val="24"/>
          <w:lang w:val="uk-UA" w:eastAsia="en-US"/>
          <w14:ligatures w14:val="standardContextual"/>
        </w:rPr>
        <w:t>ив</w:t>
      </w:r>
      <w:r w:rsidR="002D668B" w:rsidRPr="00A53DAA">
        <w:rPr>
          <w:rFonts w:eastAsiaTheme="minorHAnsi"/>
          <w:sz w:val="24"/>
          <w:szCs w:val="24"/>
          <w:lang w:val="uk-UA" w:eastAsia="en-US"/>
          <w14:ligatures w14:val="standardContextual"/>
        </w:rPr>
        <w:t xml:space="preserve"> черговий адвокатський запит № 17/3-0356-23 в якому, зокрема  проха</w:t>
      </w:r>
      <w:r w:rsidR="00871CA0" w:rsidRPr="00A53DAA">
        <w:rPr>
          <w:rFonts w:eastAsiaTheme="minorHAnsi"/>
          <w:sz w:val="24"/>
          <w:szCs w:val="24"/>
          <w:lang w:val="uk-UA" w:eastAsia="en-US"/>
          <w14:ligatures w14:val="standardContextual"/>
        </w:rPr>
        <w:t>в</w:t>
      </w:r>
      <w:r w:rsidR="002D668B" w:rsidRPr="00A53DAA">
        <w:rPr>
          <w:rFonts w:eastAsiaTheme="minorHAnsi"/>
          <w:sz w:val="24"/>
          <w:szCs w:val="24"/>
          <w:lang w:val="uk-UA" w:eastAsia="en-US"/>
          <w14:ligatures w14:val="standardContextual"/>
        </w:rPr>
        <w:t xml:space="preserve"> надати копії бюджетних програм територіального управління на 2023 та 2024 роки та інформацію про те, які дії територіальне управління вживало починаючи з 01.02.2024 </w:t>
      </w:r>
      <w:r w:rsidR="009A3783" w:rsidRPr="00A53DAA">
        <w:rPr>
          <w:rFonts w:eastAsiaTheme="minorHAnsi"/>
          <w:sz w:val="24"/>
          <w:szCs w:val="24"/>
          <w:lang w:val="uk-UA" w:eastAsia="en-US"/>
          <w14:ligatures w14:val="standardContextual"/>
        </w:rPr>
        <w:t xml:space="preserve">року </w:t>
      </w:r>
      <w:r w:rsidR="002D668B" w:rsidRPr="00A53DAA">
        <w:rPr>
          <w:rFonts w:eastAsiaTheme="minorHAnsi"/>
          <w:sz w:val="24"/>
          <w:szCs w:val="24"/>
          <w:lang w:val="uk-UA" w:eastAsia="en-US"/>
          <w14:ligatures w14:val="standardContextual"/>
        </w:rPr>
        <w:t>щодо виконання судового рішення, а також отримання інформації про розмір залишку коштів на рахунках територіального управління за листопад та грудень 2023 року.  ТУ  ДСА України у Харківській області надано лист № 06-15/1390/2024 від 27.03.2024</w:t>
      </w:r>
      <w:r w:rsidR="00871CA0" w:rsidRPr="00A53DAA">
        <w:rPr>
          <w:rFonts w:eastAsiaTheme="minorHAnsi"/>
          <w:sz w:val="24"/>
          <w:szCs w:val="24"/>
          <w:lang w:val="uk-UA" w:eastAsia="en-US"/>
          <w14:ligatures w14:val="standardContextual"/>
        </w:rPr>
        <w:t xml:space="preserve"> року</w:t>
      </w:r>
      <w:r w:rsidR="002D668B" w:rsidRPr="00A53DAA">
        <w:rPr>
          <w:rFonts w:eastAsiaTheme="minorHAnsi"/>
          <w:sz w:val="24"/>
          <w:szCs w:val="24"/>
          <w:lang w:val="uk-UA" w:eastAsia="en-US"/>
          <w14:ligatures w14:val="standardContextual"/>
        </w:rPr>
        <w:t xml:space="preserve">, в якому не надало відповідь на питання щодо залишку вільних коштів на рахунках територіального управління станом на листопад та грудень 2023 року, але надало копії бюджетних програм. </w:t>
      </w:r>
      <w:r w:rsidR="00871CA0" w:rsidRPr="00A53DAA">
        <w:rPr>
          <w:rFonts w:eastAsiaTheme="minorHAnsi"/>
          <w:sz w:val="24"/>
          <w:szCs w:val="24"/>
          <w:lang w:val="uk-UA" w:eastAsia="en-US"/>
          <w14:ligatures w14:val="standardContextual"/>
        </w:rPr>
        <w:t>О</w:t>
      </w:r>
      <w:r w:rsidR="002D668B" w:rsidRPr="00A53DAA">
        <w:rPr>
          <w:rFonts w:eastAsiaTheme="minorHAnsi"/>
          <w:sz w:val="24"/>
          <w:szCs w:val="24"/>
          <w:lang w:val="uk-UA" w:eastAsia="en-US"/>
          <w14:ligatures w14:val="standardContextual"/>
        </w:rPr>
        <w:t xml:space="preserve">скільки інформацію про вільні залишки надано не було, 09.04.2024 за номером 17/3-0429-23 на адресу ТУ ДСА України у Харківській області </w:t>
      </w:r>
      <w:r w:rsidR="00871CA0" w:rsidRPr="00A53DAA">
        <w:rPr>
          <w:rFonts w:eastAsiaTheme="minorHAnsi"/>
          <w:sz w:val="24"/>
          <w:szCs w:val="24"/>
          <w:lang w:val="uk-UA" w:eastAsia="en-US"/>
          <w14:ligatures w14:val="standardContextual"/>
        </w:rPr>
        <w:t xml:space="preserve">адвокат Достатній Р.А. </w:t>
      </w:r>
      <w:r w:rsidR="002D668B" w:rsidRPr="00A53DAA">
        <w:rPr>
          <w:rFonts w:eastAsiaTheme="minorHAnsi"/>
          <w:sz w:val="24"/>
          <w:szCs w:val="24"/>
          <w:lang w:val="uk-UA" w:eastAsia="en-US"/>
          <w14:ligatures w14:val="standardContextual"/>
        </w:rPr>
        <w:t>направ</w:t>
      </w:r>
      <w:r w:rsidR="00871CA0" w:rsidRPr="00A53DAA">
        <w:rPr>
          <w:rFonts w:eastAsiaTheme="minorHAnsi"/>
          <w:sz w:val="24"/>
          <w:szCs w:val="24"/>
          <w:lang w:val="uk-UA" w:eastAsia="en-US"/>
          <w14:ligatures w14:val="standardContextual"/>
        </w:rPr>
        <w:t>ив</w:t>
      </w:r>
      <w:r w:rsidR="002D668B" w:rsidRPr="00A53DAA">
        <w:rPr>
          <w:rFonts w:eastAsiaTheme="minorHAnsi"/>
          <w:sz w:val="24"/>
          <w:szCs w:val="24"/>
          <w:lang w:val="uk-UA" w:eastAsia="en-US"/>
          <w14:ligatures w14:val="standardContextual"/>
        </w:rPr>
        <w:t xml:space="preserve"> адвокатський запит в якому знову ставилися такі питання. Крім того, в адвокатському запиті додатково аргументовано з якою метою вказана інформація запитується. Також додатково було прохання надати інформацію про виплачені премії працівникам ТУ ДСА України у Харківській області</w:t>
      </w:r>
      <w:r w:rsidR="009A3783" w:rsidRPr="00A53DAA">
        <w:rPr>
          <w:rFonts w:eastAsiaTheme="minorHAnsi"/>
          <w:sz w:val="24"/>
          <w:szCs w:val="24"/>
          <w:lang w:val="uk-UA" w:eastAsia="en-US"/>
          <w14:ligatures w14:val="standardContextual"/>
        </w:rPr>
        <w:t>.</w:t>
      </w:r>
    </w:p>
    <w:p w14:paraId="7C18C3E7" w14:textId="364ECD41" w:rsidR="000E496E" w:rsidRPr="00A53DAA" w:rsidRDefault="002D668B" w:rsidP="004424D2">
      <w:pPr>
        <w:widowControl/>
        <w:ind w:firstLine="708"/>
        <w:jc w:val="both"/>
        <w:rPr>
          <w:rFonts w:eastAsiaTheme="minorHAnsi"/>
          <w:sz w:val="24"/>
          <w:szCs w:val="24"/>
          <w:lang w:val="uk-UA" w:eastAsia="en-US"/>
          <w14:ligatures w14:val="standardContextual"/>
        </w:rPr>
      </w:pPr>
      <w:r w:rsidRPr="00A53DAA">
        <w:rPr>
          <w:rFonts w:eastAsiaTheme="minorHAnsi"/>
          <w:sz w:val="24"/>
          <w:szCs w:val="24"/>
          <w:lang w:val="uk-UA" w:eastAsia="en-US"/>
          <w14:ligatures w14:val="standardContextual"/>
        </w:rPr>
        <w:t>Сукупність вищевказаних  дій з  бок</w:t>
      </w:r>
      <w:r w:rsidR="00871CA0" w:rsidRPr="00A53DAA">
        <w:rPr>
          <w:rFonts w:eastAsiaTheme="minorHAnsi"/>
          <w:sz w:val="24"/>
          <w:szCs w:val="24"/>
          <w:lang w:val="uk-UA" w:eastAsia="en-US"/>
          <w14:ligatures w14:val="standardContextual"/>
        </w:rPr>
        <w:t>у</w:t>
      </w:r>
      <w:r w:rsidRPr="00A53DAA">
        <w:rPr>
          <w:rFonts w:eastAsiaTheme="minorHAnsi"/>
          <w:sz w:val="24"/>
          <w:szCs w:val="24"/>
          <w:lang w:val="uk-UA" w:eastAsia="en-US"/>
          <w14:ligatures w14:val="standardContextual"/>
        </w:rPr>
        <w:t xml:space="preserve"> адвоката</w:t>
      </w:r>
      <w:r w:rsidR="00871CA0" w:rsidRPr="00A53DAA">
        <w:rPr>
          <w:rFonts w:eastAsiaTheme="minorHAnsi"/>
          <w:sz w:val="24"/>
          <w:szCs w:val="24"/>
          <w:lang w:val="uk-UA" w:eastAsia="en-US"/>
          <w14:ligatures w14:val="standardContextual"/>
        </w:rPr>
        <w:t xml:space="preserve"> Достатнього Р.А.</w:t>
      </w:r>
      <w:r w:rsidRPr="00A53DAA">
        <w:rPr>
          <w:rFonts w:eastAsiaTheme="minorHAnsi"/>
          <w:sz w:val="24"/>
          <w:szCs w:val="24"/>
          <w:lang w:val="uk-UA" w:eastAsia="en-US"/>
          <w14:ligatures w14:val="standardContextual"/>
        </w:rPr>
        <w:t xml:space="preserve"> свідч</w:t>
      </w:r>
      <w:r w:rsidR="004E284C" w:rsidRPr="00A53DAA">
        <w:rPr>
          <w:rFonts w:eastAsiaTheme="minorHAnsi"/>
          <w:sz w:val="24"/>
          <w:szCs w:val="24"/>
          <w:lang w:val="uk-UA" w:eastAsia="en-US"/>
          <w14:ligatures w14:val="standardContextual"/>
        </w:rPr>
        <w:t>и</w:t>
      </w:r>
      <w:r w:rsidRPr="00A53DAA">
        <w:rPr>
          <w:rFonts w:eastAsiaTheme="minorHAnsi"/>
          <w:sz w:val="24"/>
          <w:szCs w:val="24"/>
          <w:lang w:val="uk-UA" w:eastAsia="en-US"/>
          <w14:ligatures w14:val="standardContextual"/>
        </w:rPr>
        <w:t xml:space="preserve">ть виключно про </w:t>
      </w:r>
      <w:r w:rsidR="00871CA0" w:rsidRPr="00A53DAA">
        <w:rPr>
          <w:rFonts w:eastAsiaTheme="minorHAnsi"/>
          <w:sz w:val="24"/>
          <w:szCs w:val="24"/>
          <w:lang w:val="uk-UA" w:eastAsia="en-US"/>
          <w14:ligatures w14:val="standardContextual"/>
        </w:rPr>
        <w:t xml:space="preserve">вчинення </w:t>
      </w:r>
      <w:r w:rsidR="004E284C" w:rsidRPr="00A53DAA">
        <w:rPr>
          <w:rFonts w:eastAsiaTheme="minorHAnsi"/>
          <w:sz w:val="24"/>
          <w:szCs w:val="24"/>
          <w:lang w:val="uk-UA" w:eastAsia="en-US"/>
          <w14:ligatures w14:val="standardContextual"/>
        </w:rPr>
        <w:t xml:space="preserve"> ним </w:t>
      </w:r>
      <w:r w:rsidR="00871CA0" w:rsidRPr="00A53DAA">
        <w:rPr>
          <w:rFonts w:eastAsiaTheme="minorHAnsi"/>
          <w:sz w:val="24"/>
          <w:szCs w:val="24"/>
          <w:lang w:val="uk-UA" w:eastAsia="en-US"/>
          <w14:ligatures w14:val="standardContextual"/>
        </w:rPr>
        <w:t>дій направлених на захист інтересів</w:t>
      </w:r>
      <w:r w:rsidR="004424D2">
        <w:rPr>
          <w:rFonts w:eastAsiaTheme="minorHAnsi"/>
          <w:sz w:val="24"/>
          <w:szCs w:val="24"/>
          <w:lang w:val="uk-UA" w:eastAsia="en-US"/>
          <w14:ligatures w14:val="standardContextual"/>
        </w:rPr>
        <w:t xml:space="preserve"> Особи_2</w:t>
      </w:r>
      <w:r w:rsidRPr="00A53DAA">
        <w:rPr>
          <w:rFonts w:eastAsiaTheme="minorHAnsi"/>
          <w:sz w:val="24"/>
          <w:szCs w:val="24"/>
          <w:lang w:val="uk-UA" w:eastAsia="en-US"/>
          <w14:ligatures w14:val="standardContextual"/>
        </w:rPr>
        <w:t>, в межах надання правничої допомоги. При цьому, адвокатські запити направлялися поступово, в залежності від отриманої інформації від ТУ ДСА України у Харківській області</w:t>
      </w:r>
      <w:r w:rsidR="00871CA0" w:rsidRPr="00A53DAA">
        <w:rPr>
          <w:rFonts w:eastAsiaTheme="minorHAnsi"/>
          <w:sz w:val="24"/>
          <w:szCs w:val="24"/>
          <w:lang w:val="uk-UA" w:eastAsia="en-US"/>
          <w14:ligatures w14:val="standardContextual"/>
        </w:rPr>
        <w:t>.</w:t>
      </w:r>
      <w:r w:rsidRPr="00A53DAA">
        <w:rPr>
          <w:rFonts w:eastAsiaTheme="minorHAnsi"/>
          <w:sz w:val="24"/>
          <w:szCs w:val="24"/>
          <w:lang w:val="uk-UA" w:eastAsia="en-US"/>
          <w14:ligatures w14:val="standardContextual"/>
        </w:rPr>
        <w:t xml:space="preserve"> </w:t>
      </w:r>
      <w:r w:rsidR="00871CA0" w:rsidRPr="00A53DAA">
        <w:rPr>
          <w:rFonts w:eastAsiaTheme="minorHAnsi"/>
          <w:sz w:val="24"/>
          <w:szCs w:val="24"/>
          <w:lang w:val="uk-UA" w:eastAsia="en-US"/>
          <w14:ligatures w14:val="standardContextual"/>
        </w:rPr>
        <w:t>А</w:t>
      </w:r>
      <w:r w:rsidRPr="00A53DAA">
        <w:rPr>
          <w:rFonts w:eastAsiaTheme="minorHAnsi"/>
          <w:sz w:val="24"/>
          <w:szCs w:val="24"/>
          <w:lang w:val="uk-UA" w:eastAsia="en-US"/>
          <w14:ligatures w14:val="standardContextual"/>
        </w:rPr>
        <w:t>двокатські запити містили обґрунтування необхідності отримання запитуваної інформації</w:t>
      </w:r>
      <w:r w:rsidR="00871CA0" w:rsidRPr="00A53DAA">
        <w:rPr>
          <w:rFonts w:eastAsiaTheme="minorHAnsi"/>
          <w:sz w:val="24"/>
          <w:szCs w:val="24"/>
          <w:lang w:val="uk-UA" w:eastAsia="en-US"/>
          <w14:ligatures w14:val="standardContextual"/>
        </w:rPr>
        <w:t>.</w:t>
      </w:r>
    </w:p>
    <w:p w14:paraId="5D2075B8" w14:textId="6863B331" w:rsidR="000E496E" w:rsidRPr="00A53DAA" w:rsidRDefault="004424D2" w:rsidP="000E496E">
      <w:pPr>
        <w:shd w:val="clear" w:color="auto" w:fill="FFFFFF"/>
        <w:tabs>
          <w:tab w:val="left" w:pos="720"/>
        </w:tabs>
        <w:ind w:right="72"/>
        <w:jc w:val="both"/>
        <w:rPr>
          <w:sz w:val="24"/>
          <w:szCs w:val="24"/>
          <w:lang w:val="uk-UA"/>
        </w:rPr>
      </w:pPr>
      <w:r>
        <w:rPr>
          <w:sz w:val="24"/>
          <w:szCs w:val="24"/>
          <w:lang w:val="uk-UA"/>
        </w:rPr>
        <w:tab/>
      </w:r>
      <w:r w:rsidR="000E496E" w:rsidRPr="00A53DAA">
        <w:rPr>
          <w:sz w:val="24"/>
          <w:szCs w:val="24"/>
          <w:lang w:val="uk-UA"/>
        </w:rPr>
        <w:t xml:space="preserve">З огляду на зазначені обставини ознак зловживання адвокатом </w:t>
      </w:r>
      <w:r w:rsidR="00871CA0" w:rsidRPr="00A53DAA">
        <w:rPr>
          <w:sz w:val="24"/>
          <w:szCs w:val="24"/>
          <w:lang w:val="uk-UA"/>
        </w:rPr>
        <w:t xml:space="preserve">Достатнім Р.А. </w:t>
      </w:r>
      <w:r w:rsidR="000E496E" w:rsidRPr="00A53DAA">
        <w:rPr>
          <w:sz w:val="24"/>
          <w:szCs w:val="24"/>
          <w:lang w:val="uk-UA"/>
        </w:rPr>
        <w:t>своїми правами не встановлено.</w:t>
      </w:r>
    </w:p>
    <w:p w14:paraId="4150F6F9" w14:textId="20EFFC95" w:rsidR="000E496E" w:rsidRPr="00A53DAA" w:rsidRDefault="004424D2" w:rsidP="000E496E">
      <w:pPr>
        <w:shd w:val="clear" w:color="auto" w:fill="FFFFFF"/>
        <w:tabs>
          <w:tab w:val="left" w:pos="720"/>
        </w:tabs>
        <w:ind w:right="72"/>
        <w:jc w:val="both"/>
        <w:rPr>
          <w:sz w:val="24"/>
          <w:szCs w:val="24"/>
          <w:lang w:val="uk-UA"/>
        </w:rPr>
      </w:pPr>
      <w:r>
        <w:rPr>
          <w:sz w:val="24"/>
          <w:szCs w:val="24"/>
          <w:lang w:val="uk-UA"/>
        </w:rPr>
        <w:tab/>
      </w:r>
      <w:r w:rsidR="009A3783" w:rsidRPr="00A53DAA">
        <w:rPr>
          <w:sz w:val="24"/>
          <w:szCs w:val="24"/>
          <w:lang w:val="uk-UA"/>
        </w:rPr>
        <w:t>Ініціювання</w:t>
      </w:r>
      <w:r w:rsidR="00A057B7" w:rsidRPr="00A53DAA">
        <w:rPr>
          <w:sz w:val="24"/>
          <w:szCs w:val="24"/>
          <w:lang w:val="uk-UA"/>
        </w:rPr>
        <w:t>, з боку адвоката Достатнього Р.А.,</w:t>
      </w:r>
      <w:r w:rsidR="009A3783" w:rsidRPr="00A53DAA">
        <w:rPr>
          <w:sz w:val="24"/>
          <w:szCs w:val="24"/>
          <w:lang w:val="uk-UA"/>
        </w:rPr>
        <w:t xml:space="preserve"> </w:t>
      </w:r>
      <w:r w:rsidR="00604C49" w:rsidRPr="00A53DAA">
        <w:rPr>
          <w:sz w:val="24"/>
          <w:szCs w:val="24"/>
          <w:lang w:val="uk-UA"/>
        </w:rPr>
        <w:t xml:space="preserve">процедури </w:t>
      </w:r>
      <w:r w:rsidR="009A3783" w:rsidRPr="00A53DAA">
        <w:rPr>
          <w:sz w:val="24"/>
          <w:szCs w:val="24"/>
          <w:lang w:val="uk-UA"/>
        </w:rPr>
        <w:t>складання протоколу про адміністративне правопорушення за ч.</w:t>
      </w:r>
      <w:r>
        <w:rPr>
          <w:sz w:val="24"/>
          <w:szCs w:val="24"/>
          <w:lang w:val="uk-UA"/>
        </w:rPr>
        <w:t xml:space="preserve"> </w:t>
      </w:r>
      <w:r w:rsidR="009A3783" w:rsidRPr="00A53DAA">
        <w:rPr>
          <w:sz w:val="24"/>
          <w:szCs w:val="24"/>
          <w:lang w:val="uk-UA"/>
        </w:rPr>
        <w:t>2 ст.</w:t>
      </w:r>
      <w:r>
        <w:rPr>
          <w:sz w:val="24"/>
          <w:szCs w:val="24"/>
          <w:lang w:val="uk-UA"/>
        </w:rPr>
        <w:t xml:space="preserve"> </w:t>
      </w:r>
      <w:r w:rsidR="009A3783" w:rsidRPr="00A53DAA">
        <w:rPr>
          <w:sz w:val="24"/>
          <w:szCs w:val="24"/>
          <w:lang w:val="uk-UA"/>
        </w:rPr>
        <w:t>254,</w:t>
      </w:r>
      <w:r>
        <w:rPr>
          <w:sz w:val="24"/>
          <w:szCs w:val="24"/>
          <w:lang w:val="uk-UA"/>
        </w:rPr>
        <w:t xml:space="preserve"> </w:t>
      </w:r>
      <w:r w:rsidR="009A3783" w:rsidRPr="00A53DAA">
        <w:rPr>
          <w:sz w:val="24"/>
          <w:szCs w:val="24"/>
          <w:lang w:val="uk-UA"/>
        </w:rPr>
        <w:t xml:space="preserve">256 КУпАП відносно начальника Територіального управління Державної судової адміністрації України в Харківській області </w:t>
      </w:r>
      <w:r>
        <w:rPr>
          <w:sz w:val="24"/>
          <w:szCs w:val="24"/>
          <w:lang w:val="uk-UA"/>
        </w:rPr>
        <w:t>Особи_1</w:t>
      </w:r>
      <w:r w:rsidR="00A057B7" w:rsidRPr="00A53DAA">
        <w:rPr>
          <w:sz w:val="24"/>
          <w:szCs w:val="24"/>
          <w:lang w:val="uk-UA"/>
        </w:rPr>
        <w:t xml:space="preserve"> не суперечить законодавству України, яке регламентує адвокатську діяльність.</w:t>
      </w:r>
    </w:p>
    <w:p w14:paraId="5A1F9435" w14:textId="1688B780" w:rsidR="000E496E" w:rsidRPr="00A53DAA" w:rsidRDefault="000E496E" w:rsidP="004424D2">
      <w:pPr>
        <w:ind w:firstLine="708"/>
        <w:jc w:val="both"/>
        <w:rPr>
          <w:rFonts w:eastAsia="Times New Roman"/>
          <w:sz w:val="24"/>
          <w:szCs w:val="24"/>
          <w:lang w:val="uk-UA"/>
        </w:rPr>
      </w:pPr>
      <w:r w:rsidRPr="00A53DAA">
        <w:rPr>
          <w:sz w:val="24"/>
          <w:szCs w:val="24"/>
          <w:lang w:val="uk-UA"/>
        </w:rPr>
        <w:t xml:space="preserve">При ухваленні рішення  КДКА Полтавської області у складі дисциплінарної палати </w:t>
      </w:r>
      <w:r w:rsidRPr="00A53DAA">
        <w:rPr>
          <w:rFonts w:eastAsia="Times New Roman"/>
          <w:sz w:val="24"/>
          <w:szCs w:val="24"/>
          <w:lang w:val="uk-UA"/>
        </w:rPr>
        <w:t>враховує вимоги ч.</w:t>
      </w:r>
      <w:r w:rsidR="004424D2">
        <w:rPr>
          <w:rFonts w:eastAsia="Times New Roman"/>
          <w:sz w:val="24"/>
          <w:szCs w:val="24"/>
          <w:lang w:val="uk-UA"/>
        </w:rPr>
        <w:t xml:space="preserve"> ч. </w:t>
      </w:r>
      <w:r w:rsidRPr="00A53DAA">
        <w:rPr>
          <w:rFonts w:eastAsia="Times New Roman"/>
          <w:sz w:val="24"/>
          <w:szCs w:val="24"/>
          <w:lang w:val="uk-UA"/>
        </w:rPr>
        <w:t>3,</w:t>
      </w:r>
      <w:r w:rsidR="004424D2">
        <w:rPr>
          <w:rFonts w:eastAsia="Times New Roman"/>
          <w:sz w:val="24"/>
          <w:szCs w:val="24"/>
          <w:lang w:val="uk-UA"/>
        </w:rPr>
        <w:t xml:space="preserve"> </w:t>
      </w:r>
      <w:r w:rsidRPr="00A53DAA">
        <w:rPr>
          <w:rFonts w:eastAsia="Times New Roman"/>
          <w:sz w:val="24"/>
          <w:szCs w:val="24"/>
          <w:lang w:val="uk-UA"/>
        </w:rPr>
        <w:t>4 ст.</w:t>
      </w:r>
      <w:r w:rsidR="004424D2">
        <w:rPr>
          <w:rFonts w:eastAsia="Times New Roman"/>
          <w:sz w:val="24"/>
          <w:szCs w:val="24"/>
          <w:lang w:val="uk-UA"/>
        </w:rPr>
        <w:t xml:space="preserve"> </w:t>
      </w:r>
      <w:r w:rsidRPr="00A53DAA">
        <w:rPr>
          <w:rFonts w:eastAsia="Times New Roman"/>
          <w:sz w:val="24"/>
          <w:szCs w:val="24"/>
          <w:lang w:val="uk-UA"/>
        </w:rPr>
        <w:t>70 Правил адвокатської етики у відповідності до яких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r w:rsidRPr="00A53DAA">
        <w:rPr>
          <w:sz w:val="24"/>
          <w:szCs w:val="24"/>
          <w:lang w:val="uk-UA"/>
        </w:rPr>
        <w:t xml:space="preserve"> </w:t>
      </w:r>
    </w:p>
    <w:p w14:paraId="0885A8B9" w14:textId="60CD6835" w:rsidR="000E496E" w:rsidRPr="00A53DAA" w:rsidRDefault="000E496E" w:rsidP="004424D2">
      <w:pPr>
        <w:ind w:firstLine="708"/>
        <w:jc w:val="both"/>
        <w:rPr>
          <w:sz w:val="24"/>
          <w:szCs w:val="24"/>
          <w:shd w:val="clear" w:color="auto" w:fill="FFFFFF"/>
          <w:lang w:val="uk-UA"/>
        </w:rPr>
      </w:pPr>
      <w:r w:rsidRPr="00A53DAA">
        <w:rPr>
          <w:sz w:val="24"/>
          <w:szCs w:val="24"/>
          <w:shd w:val="clear" w:color="auto" w:fill="FFFFFF"/>
          <w:lang w:val="uk-UA"/>
        </w:rPr>
        <w:t>Дослідивши наявні письмові  докази представлені сторонами, обговоривши матеріали дисциплінарної справи</w:t>
      </w:r>
      <w:r w:rsidR="00A057B7" w:rsidRPr="00A53DAA">
        <w:rPr>
          <w:sz w:val="24"/>
          <w:szCs w:val="24"/>
          <w:shd w:val="clear" w:color="auto" w:fill="FFFFFF"/>
          <w:lang w:val="uk-UA"/>
        </w:rPr>
        <w:t>,</w:t>
      </w:r>
      <w:r w:rsidRPr="00A53DAA">
        <w:rPr>
          <w:sz w:val="24"/>
          <w:szCs w:val="24"/>
          <w:shd w:val="clear" w:color="auto" w:fill="FFFFFF"/>
          <w:lang w:val="uk-UA"/>
        </w:rPr>
        <w:t xml:space="preserve"> КДКА Полтавської області, враховуючи фактичні обставини справи </w:t>
      </w:r>
      <w:r w:rsidR="00A057B7" w:rsidRPr="00A53DAA">
        <w:rPr>
          <w:sz w:val="24"/>
          <w:szCs w:val="24"/>
          <w:shd w:val="clear" w:color="auto" w:fill="FFFFFF"/>
          <w:lang w:val="uk-UA"/>
        </w:rPr>
        <w:t>ді</w:t>
      </w:r>
      <w:r w:rsidRPr="00A53DAA">
        <w:rPr>
          <w:sz w:val="24"/>
          <w:szCs w:val="24"/>
          <w:shd w:val="clear" w:color="auto" w:fill="FFFFFF"/>
          <w:lang w:val="uk-UA"/>
        </w:rPr>
        <w:t xml:space="preserve">йшла до висновку про відсутність в діях адвоката </w:t>
      </w:r>
      <w:r w:rsidR="00871CA0" w:rsidRPr="00A53DAA">
        <w:rPr>
          <w:sz w:val="24"/>
          <w:szCs w:val="24"/>
          <w:shd w:val="clear" w:color="auto" w:fill="FFFFFF"/>
          <w:lang w:val="uk-UA"/>
        </w:rPr>
        <w:t>Достатнього Родіона Андрійовича</w:t>
      </w:r>
      <w:r w:rsidRPr="00A53DAA">
        <w:rPr>
          <w:sz w:val="24"/>
          <w:szCs w:val="24"/>
          <w:shd w:val="clear" w:color="auto" w:fill="FFFFFF"/>
          <w:lang w:val="uk-UA"/>
        </w:rPr>
        <w:t xml:space="preserve"> ознак  дисциплінарного проступку передбаченого ч.</w:t>
      </w:r>
      <w:r w:rsidR="004424D2">
        <w:rPr>
          <w:sz w:val="24"/>
          <w:szCs w:val="24"/>
          <w:shd w:val="clear" w:color="auto" w:fill="FFFFFF"/>
          <w:lang w:val="uk-UA"/>
        </w:rPr>
        <w:t xml:space="preserve"> </w:t>
      </w:r>
      <w:r w:rsidRPr="00A53DAA">
        <w:rPr>
          <w:sz w:val="24"/>
          <w:szCs w:val="24"/>
          <w:shd w:val="clear" w:color="auto" w:fill="FFFFFF"/>
          <w:lang w:val="uk-UA"/>
        </w:rPr>
        <w:t>2 ст.</w:t>
      </w:r>
      <w:r w:rsidR="004424D2">
        <w:rPr>
          <w:sz w:val="24"/>
          <w:szCs w:val="24"/>
          <w:shd w:val="clear" w:color="auto" w:fill="FFFFFF"/>
          <w:lang w:val="uk-UA"/>
        </w:rPr>
        <w:t xml:space="preserve"> </w:t>
      </w:r>
      <w:r w:rsidRPr="00A53DAA">
        <w:rPr>
          <w:sz w:val="24"/>
          <w:szCs w:val="24"/>
          <w:shd w:val="clear" w:color="auto" w:fill="FFFFFF"/>
          <w:lang w:val="uk-UA"/>
        </w:rPr>
        <w:t>34 З</w:t>
      </w:r>
      <w:r w:rsidR="004424D2">
        <w:rPr>
          <w:sz w:val="24"/>
          <w:szCs w:val="24"/>
          <w:shd w:val="clear" w:color="auto" w:fill="FFFFFF"/>
          <w:lang w:val="uk-UA"/>
        </w:rPr>
        <w:t>акону України</w:t>
      </w:r>
      <w:r w:rsidRPr="00A53DAA">
        <w:rPr>
          <w:sz w:val="24"/>
          <w:szCs w:val="24"/>
          <w:shd w:val="clear" w:color="auto" w:fill="FFFFFF"/>
          <w:lang w:val="uk-UA"/>
        </w:rPr>
        <w:t xml:space="preserve"> «Про адвокатуру та адвокатську діяльність».</w:t>
      </w:r>
      <w:bookmarkStart w:id="11" w:name="_Hlk73346654"/>
    </w:p>
    <w:p w14:paraId="0AA6712A" w14:textId="7E221F1D" w:rsidR="000E496E" w:rsidRPr="00A53DAA" w:rsidRDefault="000E496E" w:rsidP="004424D2">
      <w:pPr>
        <w:ind w:firstLine="708"/>
        <w:jc w:val="both"/>
        <w:rPr>
          <w:sz w:val="24"/>
          <w:szCs w:val="24"/>
          <w:lang w:val="uk-UA"/>
        </w:rPr>
      </w:pPr>
      <w:r w:rsidRPr="00A53DAA">
        <w:rPr>
          <w:sz w:val="24"/>
          <w:szCs w:val="24"/>
          <w:lang w:val="uk-UA"/>
        </w:rPr>
        <w:t xml:space="preserve">На підставі викладеного, керуючись ст. ст. 33, 34, 37-39, ч. 5 ст. 50 Закону України </w:t>
      </w:r>
      <w:r w:rsidR="004424D2">
        <w:rPr>
          <w:sz w:val="24"/>
          <w:szCs w:val="24"/>
          <w:lang w:val="uk-UA"/>
        </w:rPr>
        <w:t>«</w:t>
      </w:r>
      <w:r w:rsidRPr="00A53DAA">
        <w:rPr>
          <w:sz w:val="24"/>
          <w:szCs w:val="24"/>
          <w:lang w:val="uk-UA"/>
        </w:rPr>
        <w:t>Про адвокатуру та адвокатську діяльність</w:t>
      </w:r>
      <w:r w:rsidR="004424D2">
        <w:rPr>
          <w:sz w:val="24"/>
          <w:szCs w:val="24"/>
          <w:lang w:val="uk-UA"/>
        </w:rPr>
        <w:t>»</w:t>
      </w:r>
      <w:r w:rsidRPr="00A53DAA">
        <w:rPr>
          <w:sz w:val="24"/>
          <w:szCs w:val="24"/>
          <w:lang w:val="uk-UA"/>
        </w:rPr>
        <w:t xml:space="preserve"> КДКА Полтавської області -</w:t>
      </w:r>
    </w:p>
    <w:p w14:paraId="2E501553" w14:textId="77777777" w:rsidR="000E496E" w:rsidRPr="004424D2" w:rsidRDefault="000E496E" w:rsidP="000E496E">
      <w:pPr>
        <w:jc w:val="both"/>
        <w:rPr>
          <w:sz w:val="12"/>
          <w:szCs w:val="12"/>
          <w:lang w:val="uk-UA"/>
        </w:rPr>
      </w:pPr>
    </w:p>
    <w:p w14:paraId="514EEC6A" w14:textId="77777777" w:rsidR="000E496E" w:rsidRPr="00A53DAA" w:rsidRDefault="000E496E" w:rsidP="000E496E">
      <w:pPr>
        <w:jc w:val="center"/>
        <w:rPr>
          <w:b/>
          <w:sz w:val="24"/>
          <w:szCs w:val="24"/>
          <w:lang w:val="uk-UA"/>
        </w:rPr>
      </w:pPr>
      <w:r w:rsidRPr="00A53DAA">
        <w:rPr>
          <w:b/>
          <w:sz w:val="24"/>
          <w:szCs w:val="24"/>
          <w:lang w:val="uk-UA"/>
        </w:rPr>
        <w:t>В И Р І Ш И Л А :</w:t>
      </w:r>
    </w:p>
    <w:p w14:paraId="5BD0817D" w14:textId="77777777" w:rsidR="000E496E" w:rsidRPr="004424D2" w:rsidRDefault="000E496E" w:rsidP="000E496E">
      <w:pPr>
        <w:jc w:val="center"/>
        <w:rPr>
          <w:b/>
          <w:sz w:val="12"/>
          <w:szCs w:val="12"/>
          <w:lang w:val="uk-UA"/>
        </w:rPr>
      </w:pPr>
    </w:p>
    <w:p w14:paraId="69047039" w14:textId="20584032" w:rsidR="000E496E" w:rsidRPr="00A53DAA" w:rsidRDefault="004424D2" w:rsidP="004424D2">
      <w:pPr>
        <w:ind w:firstLine="709"/>
        <w:jc w:val="both"/>
        <w:rPr>
          <w:sz w:val="24"/>
          <w:szCs w:val="24"/>
          <w:lang w:val="uk-UA"/>
        </w:rPr>
      </w:pPr>
      <w:r>
        <w:rPr>
          <w:rFonts w:eastAsia="Times New Roman"/>
          <w:sz w:val="24"/>
          <w:szCs w:val="24"/>
          <w:lang w:val="uk-UA"/>
        </w:rPr>
        <w:t>1. </w:t>
      </w:r>
      <w:r w:rsidR="000E496E" w:rsidRPr="00A53DAA">
        <w:rPr>
          <w:rFonts w:eastAsia="Times New Roman"/>
          <w:sz w:val="24"/>
          <w:szCs w:val="24"/>
          <w:lang w:val="uk-UA"/>
        </w:rPr>
        <w:t>В порушенні дисциплінарної справи стосовно адвоката</w:t>
      </w:r>
      <w:r w:rsidR="000E496E" w:rsidRPr="00A53DAA">
        <w:rPr>
          <w:sz w:val="24"/>
          <w:szCs w:val="24"/>
          <w:lang w:val="uk-UA"/>
        </w:rPr>
        <w:t xml:space="preserve"> </w:t>
      </w:r>
      <w:r w:rsidR="00871CA0" w:rsidRPr="00A53DAA">
        <w:rPr>
          <w:sz w:val="24"/>
          <w:szCs w:val="24"/>
          <w:lang w:val="uk-UA"/>
        </w:rPr>
        <w:t>Достатнього Родіона Андрійовича( свідоцтво про право на заняття адвокатською діяльністю № 3040, видане 24.02.2022 року Радою адвокатів  Полтавської області)</w:t>
      </w:r>
      <w:r w:rsidR="00871CA0" w:rsidRPr="00A53DAA">
        <w:rPr>
          <w:rFonts w:eastAsia="Times New Roman"/>
          <w:sz w:val="24"/>
          <w:szCs w:val="24"/>
          <w:lang w:val="uk-UA"/>
        </w:rPr>
        <w:t xml:space="preserve"> </w:t>
      </w:r>
      <w:r w:rsidR="000E496E" w:rsidRPr="00A53DAA">
        <w:rPr>
          <w:sz w:val="24"/>
          <w:szCs w:val="24"/>
          <w:lang w:val="uk-UA"/>
        </w:rPr>
        <w:t>- відмовити.</w:t>
      </w:r>
    </w:p>
    <w:p w14:paraId="6EFE5613" w14:textId="10F25D92" w:rsidR="000E496E" w:rsidRPr="00A53DAA" w:rsidRDefault="004424D2" w:rsidP="004424D2">
      <w:pPr>
        <w:widowControl/>
        <w:autoSpaceDE/>
        <w:autoSpaceDN/>
        <w:adjustRightInd/>
        <w:ind w:firstLine="709"/>
        <w:jc w:val="both"/>
        <w:rPr>
          <w:color w:val="000000"/>
          <w:spacing w:val="7"/>
          <w:sz w:val="24"/>
          <w:szCs w:val="24"/>
          <w:lang w:val="uk-UA"/>
        </w:rPr>
      </w:pPr>
      <w:r>
        <w:rPr>
          <w:sz w:val="24"/>
          <w:szCs w:val="24"/>
          <w:lang w:val="uk-UA"/>
        </w:rPr>
        <w:t>2. </w:t>
      </w:r>
      <w:r w:rsidR="000E496E" w:rsidRPr="00A53DAA">
        <w:rPr>
          <w:sz w:val="24"/>
          <w:szCs w:val="24"/>
          <w:lang w:val="uk-UA"/>
        </w:rPr>
        <w:t xml:space="preserve">Копію рішення надіслати адвокату </w:t>
      </w:r>
      <w:r w:rsidR="00871CA0" w:rsidRPr="00A53DAA">
        <w:rPr>
          <w:sz w:val="24"/>
          <w:szCs w:val="24"/>
          <w:lang w:val="uk-UA"/>
        </w:rPr>
        <w:t>Достатньому Р.А.</w:t>
      </w:r>
      <w:r w:rsidR="000E496E" w:rsidRPr="00A53DAA">
        <w:rPr>
          <w:sz w:val="24"/>
          <w:szCs w:val="24"/>
          <w:lang w:val="uk-UA"/>
        </w:rPr>
        <w:t xml:space="preserve"> </w:t>
      </w:r>
      <w:r w:rsidR="000E496E" w:rsidRPr="00A53DAA">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2E390160" w14:textId="77777777" w:rsidR="000E496E" w:rsidRPr="00A53DAA" w:rsidRDefault="000E496E" w:rsidP="004424D2">
      <w:pPr>
        <w:pStyle w:val="a3"/>
        <w:ind w:firstLine="709"/>
        <w:rPr>
          <w:color w:val="000000"/>
          <w:spacing w:val="7"/>
          <w:sz w:val="24"/>
          <w:szCs w:val="24"/>
          <w:lang w:val="uk-UA"/>
        </w:rPr>
      </w:pPr>
    </w:p>
    <w:p w14:paraId="1F1A8BA7" w14:textId="77777777" w:rsidR="000E496E" w:rsidRPr="00A53DAA" w:rsidRDefault="000E496E" w:rsidP="004424D2">
      <w:pPr>
        <w:ind w:firstLine="709"/>
        <w:jc w:val="both"/>
        <w:rPr>
          <w:sz w:val="24"/>
          <w:szCs w:val="24"/>
          <w:lang w:val="uk-UA"/>
        </w:rPr>
      </w:pPr>
      <w:r w:rsidRPr="00A53DA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5E2BA35" w14:textId="77777777" w:rsidR="00F72856" w:rsidRPr="00A53DAA" w:rsidRDefault="00F72856" w:rsidP="004424D2">
      <w:pPr>
        <w:ind w:left="705" w:firstLine="709"/>
        <w:jc w:val="both"/>
        <w:rPr>
          <w:sz w:val="24"/>
          <w:szCs w:val="24"/>
          <w:lang w:val="uk-UA"/>
        </w:rPr>
      </w:pPr>
    </w:p>
    <w:p w14:paraId="586C5637" w14:textId="77777777" w:rsidR="000E496E" w:rsidRPr="00A53DAA" w:rsidRDefault="000E496E" w:rsidP="004424D2">
      <w:pPr>
        <w:ind w:firstLine="709"/>
        <w:jc w:val="both"/>
        <w:rPr>
          <w:sz w:val="24"/>
          <w:szCs w:val="24"/>
          <w:lang w:val="uk-UA"/>
        </w:rPr>
      </w:pPr>
      <w:r w:rsidRPr="00A53DAA">
        <w:rPr>
          <w:sz w:val="24"/>
          <w:szCs w:val="24"/>
          <w:lang w:val="uk-UA"/>
        </w:rPr>
        <w:t xml:space="preserve"> </w:t>
      </w:r>
      <w:bookmarkEnd w:id="11"/>
    </w:p>
    <w:p w14:paraId="27513981" w14:textId="2E91A78A" w:rsidR="000E496E" w:rsidRPr="004424D2" w:rsidRDefault="000E496E" w:rsidP="004424D2">
      <w:pPr>
        <w:ind w:firstLine="709"/>
        <w:rPr>
          <w:b/>
          <w:bCs/>
          <w:sz w:val="24"/>
          <w:szCs w:val="24"/>
          <w:lang w:val="uk-UA"/>
        </w:rPr>
      </w:pPr>
      <w:r w:rsidRPr="004424D2">
        <w:rPr>
          <w:b/>
          <w:bCs/>
          <w:sz w:val="24"/>
          <w:szCs w:val="24"/>
          <w:lang w:val="uk-UA"/>
        </w:rPr>
        <w:t xml:space="preserve">В.о. Голови КДКА Полтавської області </w:t>
      </w:r>
      <w:r w:rsidRPr="004424D2">
        <w:rPr>
          <w:b/>
          <w:bCs/>
          <w:sz w:val="24"/>
          <w:szCs w:val="24"/>
          <w:lang w:val="uk-UA"/>
        </w:rPr>
        <w:tab/>
      </w:r>
      <w:r w:rsidRPr="004424D2">
        <w:rPr>
          <w:b/>
          <w:bCs/>
          <w:sz w:val="24"/>
          <w:szCs w:val="24"/>
          <w:lang w:val="uk-UA"/>
        </w:rPr>
        <w:tab/>
        <w:t xml:space="preserve">                  Ігор ГОНЖАК </w:t>
      </w:r>
    </w:p>
    <w:p w14:paraId="7217CFFE" w14:textId="77777777" w:rsidR="000E496E" w:rsidRPr="004424D2" w:rsidRDefault="000E496E" w:rsidP="004424D2">
      <w:pPr>
        <w:ind w:firstLine="709"/>
        <w:rPr>
          <w:b/>
          <w:bCs/>
          <w:sz w:val="24"/>
          <w:szCs w:val="24"/>
          <w:lang w:val="uk-UA"/>
        </w:rPr>
      </w:pPr>
    </w:p>
    <w:p w14:paraId="45CD5190" w14:textId="77777777" w:rsidR="00F72856" w:rsidRPr="004424D2" w:rsidRDefault="00F72856" w:rsidP="004424D2">
      <w:pPr>
        <w:ind w:firstLine="709"/>
        <w:rPr>
          <w:b/>
          <w:bCs/>
          <w:sz w:val="24"/>
          <w:szCs w:val="24"/>
          <w:lang w:val="uk-UA"/>
        </w:rPr>
      </w:pPr>
    </w:p>
    <w:p w14:paraId="2AA77009" w14:textId="27CD7382" w:rsidR="000E496E" w:rsidRPr="004424D2" w:rsidRDefault="000E496E" w:rsidP="004424D2">
      <w:pPr>
        <w:ind w:firstLine="709"/>
        <w:rPr>
          <w:b/>
          <w:bCs/>
          <w:lang w:val="uk-UA"/>
        </w:rPr>
      </w:pPr>
      <w:r w:rsidRPr="004424D2">
        <w:rPr>
          <w:b/>
          <w:bCs/>
          <w:sz w:val="24"/>
          <w:szCs w:val="24"/>
          <w:lang w:val="uk-UA"/>
        </w:rPr>
        <w:t>Секретар</w:t>
      </w:r>
      <w:r w:rsidR="004424D2">
        <w:rPr>
          <w:b/>
          <w:bCs/>
          <w:sz w:val="24"/>
          <w:szCs w:val="24"/>
          <w:lang w:val="uk-UA"/>
        </w:rPr>
        <w:t xml:space="preserve"> </w:t>
      </w:r>
      <w:r w:rsidRPr="004424D2">
        <w:rPr>
          <w:b/>
          <w:bCs/>
          <w:sz w:val="24"/>
          <w:szCs w:val="24"/>
          <w:lang w:val="uk-UA"/>
        </w:rPr>
        <w:t xml:space="preserve">дисциплінарної палати </w:t>
      </w:r>
      <w:r w:rsidRPr="004424D2">
        <w:rPr>
          <w:b/>
          <w:bCs/>
          <w:sz w:val="24"/>
          <w:szCs w:val="24"/>
          <w:lang w:val="uk-UA"/>
        </w:rPr>
        <w:tab/>
      </w:r>
      <w:r w:rsidRPr="004424D2">
        <w:rPr>
          <w:b/>
          <w:bCs/>
          <w:sz w:val="24"/>
          <w:szCs w:val="24"/>
          <w:lang w:val="uk-UA"/>
        </w:rPr>
        <w:tab/>
        <w:t xml:space="preserve">            Володимир РОХМАНОВ</w:t>
      </w:r>
    </w:p>
    <w:p w14:paraId="7481C8A8" w14:textId="77777777" w:rsidR="000E496E" w:rsidRPr="004424D2" w:rsidRDefault="000E496E" w:rsidP="004424D2">
      <w:pPr>
        <w:ind w:firstLine="709"/>
        <w:rPr>
          <w:b/>
          <w:bCs/>
          <w:lang w:val="uk-UA"/>
        </w:rPr>
      </w:pPr>
    </w:p>
    <w:p w14:paraId="73622A17" w14:textId="77777777" w:rsidR="00823931" w:rsidRPr="00A53DAA" w:rsidRDefault="00823931">
      <w:pPr>
        <w:rPr>
          <w:lang w:val="uk-UA"/>
        </w:rPr>
      </w:pPr>
    </w:p>
    <w:sectPr w:rsidR="00823931" w:rsidRPr="00A53DAA" w:rsidSect="000E49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Calibri"/>
    <w:panose1 w:val="00000000000000000000"/>
    <w:charset w:val="CC"/>
    <w:family w:val="auto"/>
    <w:notTrueType/>
    <w:pitch w:val="default"/>
    <w:sig w:usb0="00000201" w:usb1="00000000" w:usb2="00000000" w:usb3="00000000" w:csb0="00000004" w:csb1="00000000"/>
  </w:font>
  <w:font w:name="TimesNewRomanPS-Italic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96E"/>
    <w:rsid w:val="000E496E"/>
    <w:rsid w:val="00142C76"/>
    <w:rsid w:val="001F71AE"/>
    <w:rsid w:val="002928CB"/>
    <w:rsid w:val="002D668B"/>
    <w:rsid w:val="003138F7"/>
    <w:rsid w:val="003547DF"/>
    <w:rsid w:val="003A5AE7"/>
    <w:rsid w:val="004424D2"/>
    <w:rsid w:val="00447CB2"/>
    <w:rsid w:val="004E284C"/>
    <w:rsid w:val="005A2F6A"/>
    <w:rsid w:val="00603D2E"/>
    <w:rsid w:val="00604510"/>
    <w:rsid w:val="00604C49"/>
    <w:rsid w:val="00663A6A"/>
    <w:rsid w:val="007A04F5"/>
    <w:rsid w:val="007C2471"/>
    <w:rsid w:val="007E5043"/>
    <w:rsid w:val="00823931"/>
    <w:rsid w:val="00870B58"/>
    <w:rsid w:val="00871CA0"/>
    <w:rsid w:val="008E7034"/>
    <w:rsid w:val="00952DA2"/>
    <w:rsid w:val="0097029A"/>
    <w:rsid w:val="009A3783"/>
    <w:rsid w:val="009D60AB"/>
    <w:rsid w:val="009E1953"/>
    <w:rsid w:val="00A057B7"/>
    <w:rsid w:val="00A53DAA"/>
    <w:rsid w:val="00A63224"/>
    <w:rsid w:val="00C6061A"/>
    <w:rsid w:val="00D21B83"/>
    <w:rsid w:val="00D676DC"/>
    <w:rsid w:val="00DB2591"/>
    <w:rsid w:val="00DF22B2"/>
    <w:rsid w:val="00E33D03"/>
    <w:rsid w:val="00F72856"/>
    <w:rsid w:val="00F931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0927F"/>
  <w15:chartTrackingRefBased/>
  <w15:docId w15:val="{182FFC64-D259-4B5A-AAAD-0E2607A0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96E"/>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49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1337</TotalTime>
  <Pages>7</Pages>
  <Words>3512</Words>
  <Characters>20024</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dcterms:created xsi:type="dcterms:W3CDTF">2024-05-23T06:34:00Z</dcterms:created>
  <dcterms:modified xsi:type="dcterms:W3CDTF">2025-04-25T12:53:00Z</dcterms:modified>
</cp:coreProperties>
</file>