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BAE43" w14:textId="77777777" w:rsidR="00E01B34" w:rsidRPr="003967AF" w:rsidRDefault="00E01B34" w:rsidP="00E01B34">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eastAsia="ru-RU"/>
          <w14:ligatures w14:val="none"/>
        </w:rPr>
      </w:pPr>
      <w:r w:rsidRPr="003967AF">
        <w:rPr>
          <w:rFonts w:ascii="Times New Roman" w:eastAsia="Calibri" w:hAnsi="Times New Roman" w:cs="Times New Roman"/>
          <w:noProof/>
          <w:kern w:val="0"/>
          <w:sz w:val="20"/>
          <w:szCs w:val="20"/>
          <w:lang w:eastAsia="ru-RU"/>
          <w14:ligatures w14:val="none"/>
        </w:rPr>
        <w:drawing>
          <wp:inline distT="0" distB="0" distL="0" distR="0" wp14:anchorId="50F34FDB" wp14:editId="214B5C7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5D8FBFB" w14:textId="77777777" w:rsidR="00E01B34" w:rsidRPr="003967AF" w:rsidRDefault="00E01B34" w:rsidP="00E01B34">
      <w:pPr>
        <w:widowControl w:val="0"/>
        <w:autoSpaceDE w:val="0"/>
        <w:autoSpaceDN w:val="0"/>
        <w:adjustRightInd w:val="0"/>
        <w:spacing w:after="0" w:line="240" w:lineRule="auto"/>
        <w:ind w:left="-180" w:firstLine="180"/>
        <w:jc w:val="center"/>
        <w:rPr>
          <w:rFonts w:ascii="Times New Roman" w:eastAsia="Calibri" w:hAnsi="Times New Roman" w:cs="Times New Roman"/>
          <w:kern w:val="0"/>
          <w:lang w:eastAsia="ru-RU"/>
          <w14:ligatures w14:val="none"/>
        </w:rPr>
      </w:pPr>
      <w:r w:rsidRPr="003967AF">
        <w:rPr>
          <w:rFonts w:ascii="Times New Roman" w:eastAsia="Calibri" w:hAnsi="Times New Roman" w:cs="Times New Roman"/>
          <w:kern w:val="0"/>
          <w:lang w:eastAsia="ru-RU"/>
          <w14:ligatures w14:val="none"/>
        </w:rPr>
        <w:t>НАЦІОНАЛЬНА АСОЦІАЦІЯ АДВОКАТІВ УКРАЇНИ</w:t>
      </w:r>
    </w:p>
    <w:p w14:paraId="5047BC80" w14:textId="77777777" w:rsidR="00E01B34" w:rsidRPr="003967AF" w:rsidRDefault="00E01B34" w:rsidP="00E01B34">
      <w:pPr>
        <w:widowControl w:val="0"/>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3967AF">
        <w:rPr>
          <w:rFonts w:ascii="Times New Roman" w:eastAsia="Calibri" w:hAnsi="Times New Roman" w:cs="Times New Roman"/>
          <w:b/>
          <w:bCs/>
          <w:kern w:val="0"/>
          <w:lang w:eastAsia="ru-RU"/>
          <w14:ligatures w14:val="none"/>
        </w:rPr>
        <w:t>КВАЛІФІКАЦІЙНО – ДИСЦИПЛІНАРНА КОМІСІЯ</w:t>
      </w:r>
    </w:p>
    <w:p w14:paraId="6B175F0D" w14:textId="77777777" w:rsidR="00E01B34" w:rsidRPr="003967AF" w:rsidRDefault="00E01B34" w:rsidP="00E01B34">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kern w:val="0"/>
          <w:lang w:eastAsia="ru-RU"/>
          <w14:ligatures w14:val="none"/>
        </w:rPr>
      </w:pPr>
      <w:r w:rsidRPr="003967AF">
        <w:rPr>
          <w:rFonts w:ascii="Times New Roman" w:eastAsia="Calibri" w:hAnsi="Times New Roman" w:cs="Times New Roman"/>
          <w:b/>
          <w:bCs/>
          <w:kern w:val="0"/>
          <w:lang w:eastAsia="ru-RU"/>
          <w14:ligatures w14:val="none"/>
        </w:rPr>
        <w:t>АДВОКАТУРИ ПОЛТАВСЬКОЇ ОБЛАСТІ</w:t>
      </w:r>
    </w:p>
    <w:p w14:paraId="7AA66CC8" w14:textId="77777777" w:rsidR="00E01B34" w:rsidRPr="003967AF" w:rsidRDefault="00E01B34" w:rsidP="00E01B34">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5DA8269F" w14:textId="77777777" w:rsidR="00E01B34" w:rsidRPr="003967AF" w:rsidRDefault="00E01B34" w:rsidP="00E01B34">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kern w:val="0"/>
          <w:sz w:val="10"/>
          <w:szCs w:val="10"/>
          <w:lang w:eastAsia="ru-RU"/>
          <w14:ligatures w14:val="none"/>
        </w:rPr>
      </w:pPr>
    </w:p>
    <w:p w14:paraId="16DE863E" w14:textId="0D90E6D8" w:rsidR="00E01B34" w:rsidRPr="003967AF" w:rsidRDefault="00E01B34" w:rsidP="00E01B34">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0</w:t>
      </w:r>
      <w:r w:rsidR="00B45753" w:rsidRPr="003967AF">
        <w:rPr>
          <w:rFonts w:ascii="Times New Roman" w:eastAsia="Calibri" w:hAnsi="Times New Roman" w:cs="Times New Roman"/>
          <w:kern w:val="0"/>
          <w:sz w:val="24"/>
          <w:szCs w:val="24"/>
          <w:lang w:eastAsia="ru-RU"/>
          <w14:ligatures w14:val="none"/>
        </w:rPr>
        <w:t>3</w:t>
      </w:r>
      <w:r w:rsidRPr="003967AF">
        <w:rPr>
          <w:rFonts w:ascii="Times New Roman" w:eastAsia="Calibri" w:hAnsi="Times New Roman" w:cs="Times New Roman"/>
          <w:kern w:val="0"/>
          <w:sz w:val="24"/>
          <w:szCs w:val="24"/>
          <w:lang w:eastAsia="ru-RU"/>
          <w14:ligatures w14:val="none"/>
        </w:rPr>
        <w:t xml:space="preserve"> квітня  2025 року </w:t>
      </w:r>
      <w:r w:rsidRPr="003967AF">
        <w:rPr>
          <w:rFonts w:ascii="Times New Roman" w:eastAsia="Calibri" w:hAnsi="Times New Roman" w:cs="Times New Roman"/>
          <w:kern w:val="0"/>
          <w:sz w:val="24"/>
          <w:szCs w:val="24"/>
          <w:lang w:eastAsia="ru-RU"/>
          <w14:ligatures w14:val="none"/>
        </w:rPr>
        <w:tab/>
      </w:r>
      <w:r w:rsidRPr="003967AF">
        <w:rPr>
          <w:rFonts w:ascii="Times New Roman" w:eastAsia="Calibri" w:hAnsi="Times New Roman" w:cs="Times New Roman"/>
          <w:kern w:val="0"/>
          <w:sz w:val="24"/>
          <w:szCs w:val="24"/>
          <w:lang w:eastAsia="ru-RU"/>
          <w14:ligatures w14:val="none"/>
        </w:rPr>
        <w:tab/>
      </w:r>
      <w:r w:rsidRPr="003967AF">
        <w:rPr>
          <w:rFonts w:ascii="Times New Roman" w:eastAsia="Calibri" w:hAnsi="Times New Roman" w:cs="Times New Roman"/>
          <w:kern w:val="0"/>
          <w:sz w:val="24"/>
          <w:szCs w:val="24"/>
          <w:lang w:eastAsia="ru-RU"/>
          <w14:ligatures w14:val="none"/>
        </w:rPr>
        <w:tab/>
      </w:r>
      <w:r w:rsidRPr="003967AF">
        <w:rPr>
          <w:rFonts w:ascii="Times New Roman" w:eastAsia="Calibri" w:hAnsi="Times New Roman" w:cs="Times New Roman"/>
          <w:kern w:val="0"/>
          <w:sz w:val="24"/>
          <w:szCs w:val="24"/>
          <w:lang w:eastAsia="ru-RU"/>
          <w14:ligatures w14:val="none"/>
        </w:rPr>
        <w:tab/>
      </w:r>
      <w:r w:rsidRPr="003967AF">
        <w:rPr>
          <w:rFonts w:ascii="Times New Roman" w:eastAsia="Calibri" w:hAnsi="Times New Roman" w:cs="Times New Roman"/>
          <w:kern w:val="0"/>
          <w:sz w:val="24"/>
          <w:szCs w:val="24"/>
          <w:lang w:eastAsia="ru-RU"/>
          <w14:ligatures w14:val="none"/>
        </w:rPr>
        <w:tab/>
      </w:r>
      <w:r w:rsidRPr="003967AF">
        <w:rPr>
          <w:rFonts w:ascii="Times New Roman" w:eastAsia="Calibri" w:hAnsi="Times New Roman" w:cs="Times New Roman"/>
          <w:kern w:val="0"/>
          <w:sz w:val="24"/>
          <w:szCs w:val="24"/>
          <w:lang w:eastAsia="ru-RU"/>
          <w14:ligatures w14:val="none"/>
        </w:rPr>
        <w:tab/>
        <w:t>місто Полтава</w:t>
      </w:r>
    </w:p>
    <w:p w14:paraId="71D0C240" w14:textId="77777777" w:rsidR="00E01B34" w:rsidRPr="003967AF" w:rsidRDefault="00E01B34" w:rsidP="00E01B3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3967AF">
        <w:rPr>
          <w:rFonts w:ascii="Times New Roman" w:eastAsia="Calibri" w:hAnsi="Times New Roman" w:cs="Times New Roman"/>
          <w:b/>
          <w:bCs/>
          <w:kern w:val="0"/>
          <w:sz w:val="24"/>
          <w:szCs w:val="24"/>
          <w:lang w:eastAsia="ru-RU"/>
          <w14:ligatures w14:val="none"/>
        </w:rPr>
        <w:t xml:space="preserve">Р І Ш Е Н </w:t>
      </w:r>
      <w:proofErr w:type="spellStart"/>
      <w:r w:rsidRPr="003967AF">
        <w:rPr>
          <w:rFonts w:ascii="Times New Roman" w:eastAsia="Calibri" w:hAnsi="Times New Roman" w:cs="Times New Roman"/>
          <w:b/>
          <w:bCs/>
          <w:kern w:val="0"/>
          <w:sz w:val="24"/>
          <w:szCs w:val="24"/>
          <w:lang w:eastAsia="ru-RU"/>
          <w14:ligatures w14:val="none"/>
        </w:rPr>
        <w:t>Н</w:t>
      </w:r>
      <w:proofErr w:type="spellEnd"/>
      <w:r w:rsidRPr="003967AF">
        <w:rPr>
          <w:rFonts w:ascii="Times New Roman" w:eastAsia="Calibri" w:hAnsi="Times New Roman" w:cs="Times New Roman"/>
          <w:b/>
          <w:bCs/>
          <w:kern w:val="0"/>
          <w:sz w:val="24"/>
          <w:szCs w:val="24"/>
          <w:lang w:eastAsia="ru-RU"/>
          <w14:ligatures w14:val="none"/>
        </w:rPr>
        <w:t xml:space="preserve"> Я</w:t>
      </w:r>
    </w:p>
    <w:p w14:paraId="70B90742" w14:textId="77777777" w:rsidR="00E01B34" w:rsidRPr="003967AF" w:rsidRDefault="00E01B34" w:rsidP="00E01B3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3967AF">
        <w:rPr>
          <w:rFonts w:ascii="Times New Roman" w:eastAsia="Calibri" w:hAnsi="Times New Roman" w:cs="Times New Roman"/>
          <w:b/>
          <w:bCs/>
          <w:kern w:val="0"/>
          <w:sz w:val="24"/>
          <w:szCs w:val="24"/>
          <w:lang w:eastAsia="ru-RU"/>
          <w14:ligatures w14:val="none"/>
        </w:rPr>
        <w:t xml:space="preserve"> про відмову в порушенні  дисциплінарної справи</w:t>
      </w:r>
    </w:p>
    <w:p w14:paraId="0558727B" w14:textId="77777777" w:rsidR="00E01B34" w:rsidRPr="003967AF" w:rsidRDefault="00E01B34" w:rsidP="00E01B34">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2D2C83C5" w14:textId="1C4BB147" w:rsidR="00E01B34" w:rsidRPr="003967AF" w:rsidRDefault="00E01B34" w:rsidP="003967A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3967AF">
        <w:rPr>
          <w:rFonts w:ascii="Times New Roman" w:eastAsia="Times New Roman" w:hAnsi="Times New Roman" w:cs="Times New Roman"/>
          <w:kern w:val="0"/>
          <w:sz w:val="24"/>
          <w:szCs w:val="24"/>
          <w:lang w:eastAsia="ru-RU"/>
          <w14:ligatures w14:val="none"/>
        </w:rPr>
        <w:t>Т.в.о</w:t>
      </w:r>
      <w:proofErr w:type="spellEnd"/>
      <w:r w:rsidRPr="003967AF">
        <w:rPr>
          <w:rFonts w:ascii="Times New Roman" w:eastAsia="Times New Roman" w:hAnsi="Times New Roman" w:cs="Times New Roman"/>
          <w:kern w:val="0"/>
          <w:sz w:val="24"/>
          <w:szCs w:val="24"/>
          <w:lang w:eastAsia="ru-RU"/>
          <w14:ligatures w14:val="none"/>
        </w:rPr>
        <w:t xml:space="preserve">. Голови комісії (голови дисциплінарної палати)  – </w:t>
      </w:r>
      <w:proofErr w:type="spellStart"/>
      <w:r w:rsidRPr="003967AF">
        <w:rPr>
          <w:rFonts w:ascii="Times New Roman" w:eastAsia="Times New Roman" w:hAnsi="Times New Roman" w:cs="Times New Roman"/>
          <w:kern w:val="0"/>
          <w:sz w:val="24"/>
          <w:szCs w:val="24"/>
          <w:lang w:eastAsia="ru-RU"/>
          <w14:ligatures w14:val="none"/>
        </w:rPr>
        <w:t>Гонжака</w:t>
      </w:r>
      <w:proofErr w:type="spellEnd"/>
      <w:r w:rsidRPr="003967AF">
        <w:rPr>
          <w:rFonts w:ascii="Times New Roman" w:eastAsia="Times New Roman" w:hAnsi="Times New Roman" w:cs="Times New Roman"/>
          <w:kern w:val="0"/>
          <w:sz w:val="24"/>
          <w:szCs w:val="24"/>
          <w:lang w:eastAsia="ru-RU"/>
          <w14:ligatures w14:val="none"/>
        </w:rPr>
        <w:t xml:space="preserve"> І.В., дисциплінарної палати:  секретаря –</w:t>
      </w:r>
      <w:r w:rsidRPr="003967AF">
        <w:rPr>
          <w:rFonts w:ascii="Times New Roman" w:eastAsia="Calibri" w:hAnsi="Times New Roman" w:cs="Times New Roman"/>
          <w:kern w:val="0"/>
          <w:sz w:val="24"/>
          <w:szCs w:val="24"/>
          <w:lang w:eastAsia="ru-RU"/>
          <w14:ligatures w14:val="none"/>
        </w:rPr>
        <w:t xml:space="preserve"> </w:t>
      </w:r>
      <w:proofErr w:type="spellStart"/>
      <w:r w:rsidRPr="003967AF">
        <w:rPr>
          <w:rFonts w:ascii="Times New Roman" w:eastAsia="Calibri" w:hAnsi="Times New Roman" w:cs="Times New Roman"/>
          <w:kern w:val="0"/>
          <w:sz w:val="24"/>
          <w:szCs w:val="24"/>
          <w:lang w:eastAsia="ru-RU"/>
          <w14:ligatures w14:val="none"/>
        </w:rPr>
        <w:t>Рохманова</w:t>
      </w:r>
      <w:proofErr w:type="spellEnd"/>
      <w:r w:rsidRPr="003967AF">
        <w:rPr>
          <w:rFonts w:ascii="Times New Roman" w:eastAsia="Calibri" w:hAnsi="Times New Roman" w:cs="Times New Roman"/>
          <w:kern w:val="0"/>
          <w:sz w:val="24"/>
          <w:szCs w:val="24"/>
          <w:lang w:eastAsia="ru-RU"/>
          <w14:ligatures w14:val="none"/>
        </w:rPr>
        <w:t xml:space="preserve"> В.І.</w:t>
      </w:r>
      <w:r w:rsidRPr="003967AF">
        <w:rPr>
          <w:rFonts w:ascii="Times New Roman" w:eastAsia="Times New Roman" w:hAnsi="Times New Roman" w:cs="Times New Roman"/>
          <w:kern w:val="0"/>
          <w:sz w:val="24"/>
          <w:szCs w:val="24"/>
          <w:lang w:eastAsia="ru-RU"/>
          <w14:ligatures w14:val="none"/>
        </w:rPr>
        <w:t>, членів палати: Клименка О.Ю.,</w:t>
      </w:r>
      <w:r w:rsidRPr="003967AF">
        <w:rPr>
          <w:rFonts w:ascii="Times New Roman" w:eastAsia="Calibri" w:hAnsi="Times New Roman" w:cs="Times New Roman"/>
          <w:kern w:val="0"/>
          <w:sz w:val="24"/>
          <w:szCs w:val="24"/>
          <w:lang w:eastAsia="ru-RU"/>
          <w14:ligatures w14:val="none"/>
        </w:rPr>
        <w:t xml:space="preserve"> </w:t>
      </w:r>
      <w:proofErr w:type="spellStart"/>
      <w:r w:rsidRPr="003967AF">
        <w:rPr>
          <w:rFonts w:ascii="Times New Roman" w:eastAsia="Calibri" w:hAnsi="Times New Roman" w:cs="Times New Roman"/>
          <w:kern w:val="0"/>
          <w:sz w:val="24"/>
          <w:szCs w:val="24"/>
          <w:lang w:eastAsia="ru-RU"/>
          <w14:ligatures w14:val="none"/>
        </w:rPr>
        <w:t>Карнарука</w:t>
      </w:r>
      <w:proofErr w:type="spellEnd"/>
      <w:r w:rsidR="003967AF" w:rsidRPr="003967AF">
        <w:rPr>
          <w:rFonts w:ascii="Times New Roman" w:eastAsia="Calibri" w:hAnsi="Times New Roman" w:cs="Times New Roman"/>
          <w:kern w:val="0"/>
          <w:sz w:val="24"/>
          <w:szCs w:val="24"/>
          <w:lang w:eastAsia="ru-RU"/>
          <w14:ligatures w14:val="none"/>
        </w:rPr>
        <w:t> </w:t>
      </w:r>
      <w:r w:rsidRPr="003967AF">
        <w:rPr>
          <w:rFonts w:ascii="Times New Roman" w:eastAsia="Calibri" w:hAnsi="Times New Roman" w:cs="Times New Roman"/>
          <w:kern w:val="0"/>
          <w:sz w:val="24"/>
          <w:szCs w:val="24"/>
          <w:lang w:eastAsia="ru-RU"/>
          <w14:ligatures w14:val="none"/>
        </w:rPr>
        <w:t xml:space="preserve">А.В., </w:t>
      </w:r>
      <w:proofErr w:type="spellStart"/>
      <w:r w:rsidRPr="003967AF">
        <w:rPr>
          <w:rFonts w:ascii="Times New Roman" w:eastAsia="Calibri" w:hAnsi="Times New Roman" w:cs="Times New Roman"/>
          <w:kern w:val="0"/>
          <w:sz w:val="24"/>
          <w:szCs w:val="24"/>
          <w:lang w:eastAsia="ru-RU"/>
          <w14:ligatures w14:val="none"/>
        </w:rPr>
        <w:t>Ялисоветського</w:t>
      </w:r>
      <w:proofErr w:type="spellEnd"/>
      <w:r w:rsidRPr="003967AF">
        <w:rPr>
          <w:rFonts w:ascii="Times New Roman" w:eastAsia="Calibri" w:hAnsi="Times New Roman" w:cs="Times New Roman"/>
          <w:kern w:val="0"/>
          <w:sz w:val="24"/>
          <w:szCs w:val="24"/>
          <w:lang w:eastAsia="ru-RU"/>
          <w14:ligatures w14:val="none"/>
        </w:rPr>
        <w:t xml:space="preserve"> А.А. - </w:t>
      </w:r>
    </w:p>
    <w:p w14:paraId="1FC7E10E" w14:textId="0BE6F076" w:rsidR="00E01B34" w:rsidRPr="003967AF" w:rsidRDefault="00E01B34" w:rsidP="003967AF">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розглянувши матеріали перевірки</w:t>
      </w:r>
      <w:bookmarkStart w:id="0" w:name="_Hlk122427678"/>
      <w:r w:rsidRPr="003967AF">
        <w:rPr>
          <w:rFonts w:ascii="Times New Roman" w:eastAsia="Calibri" w:hAnsi="Times New Roman" w:cs="Times New Roman"/>
          <w:kern w:val="0"/>
          <w:sz w:val="24"/>
          <w:szCs w:val="24"/>
          <w:lang w:eastAsia="ru-RU"/>
          <w14:ligatures w14:val="none"/>
        </w:rPr>
        <w:t xml:space="preserve"> </w:t>
      </w:r>
      <w:bookmarkEnd w:id="0"/>
      <w:r w:rsidRPr="003967AF">
        <w:rPr>
          <w:rFonts w:ascii="Times New Roman" w:eastAsia="Times New Roman" w:hAnsi="Times New Roman" w:cs="Times New Roman"/>
          <w:iCs/>
          <w:kern w:val="0"/>
          <w:sz w:val="24"/>
          <w:szCs w:val="24"/>
          <w:lang w:eastAsia="ru-RU"/>
          <w14:ligatures w14:val="none"/>
        </w:rPr>
        <w:t xml:space="preserve">за скаргою </w:t>
      </w:r>
      <w:bookmarkStart w:id="1" w:name="_Hlk193984327"/>
      <w:r w:rsidR="003967AF" w:rsidRPr="003967AF">
        <w:rPr>
          <w:rFonts w:ascii="Times New Roman" w:eastAsia="Times New Roman" w:hAnsi="Times New Roman" w:cs="Times New Roman"/>
          <w:iCs/>
          <w:kern w:val="0"/>
          <w:sz w:val="24"/>
          <w:szCs w:val="24"/>
          <w:lang w:eastAsia="ru-RU"/>
          <w14:ligatures w14:val="none"/>
        </w:rPr>
        <w:t>Особи_1 в</w:t>
      </w:r>
      <w:r w:rsidRPr="003967AF">
        <w:rPr>
          <w:rFonts w:ascii="Times New Roman" w:eastAsia="Times New Roman" w:hAnsi="Times New Roman" w:cs="Times New Roman"/>
          <w:kern w:val="0"/>
          <w:sz w:val="24"/>
          <w:szCs w:val="24"/>
          <w:lang w:eastAsia="ru-RU"/>
          <w14:ligatures w14:val="none"/>
        </w:rPr>
        <w:t>ідносно адвоката</w:t>
      </w:r>
      <w:bookmarkStart w:id="2" w:name="_Hlk106266668"/>
      <w:r w:rsidRPr="003967AF">
        <w:rPr>
          <w:rFonts w:ascii="Times New Roman" w:eastAsia="Times New Roman" w:hAnsi="Times New Roman" w:cs="Times New Roman"/>
          <w:kern w:val="0"/>
          <w:sz w:val="24"/>
          <w:szCs w:val="24"/>
          <w:lang w:eastAsia="ru-RU"/>
          <w14:ligatures w14:val="none"/>
        </w:rPr>
        <w:t xml:space="preserve"> </w:t>
      </w:r>
      <w:bookmarkEnd w:id="2"/>
      <w:proofErr w:type="spellStart"/>
      <w:r w:rsidRPr="003967AF">
        <w:rPr>
          <w:rFonts w:ascii="Times New Roman" w:eastAsia="Times New Roman" w:hAnsi="Times New Roman" w:cs="Times New Roman"/>
          <w:kern w:val="0"/>
          <w:sz w:val="24"/>
          <w:szCs w:val="24"/>
          <w:lang w:eastAsia="ru-RU"/>
          <w14:ligatures w14:val="none"/>
        </w:rPr>
        <w:t>Козленка</w:t>
      </w:r>
      <w:proofErr w:type="spellEnd"/>
      <w:r w:rsidRPr="003967AF">
        <w:rPr>
          <w:rFonts w:ascii="Times New Roman" w:eastAsia="Times New Roman" w:hAnsi="Times New Roman" w:cs="Times New Roman"/>
          <w:kern w:val="0"/>
          <w:sz w:val="24"/>
          <w:szCs w:val="24"/>
          <w:lang w:eastAsia="ru-RU"/>
          <w14:ligatures w14:val="none"/>
        </w:rPr>
        <w:t xml:space="preserve"> Олексія Миколайовича</w:t>
      </w:r>
      <w:r w:rsidR="003967AF" w:rsidRP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(свідоцтво про право на заняття адвокатською діяльністю № 177 видане Полтавською обласною КДКА 31.08.1993 року) у зв’язку з порушенням вимог Закону України «Про адвокатуру та адвокатську діяльність» та Правил адвокатської етики</w:t>
      </w:r>
      <w:bookmarkEnd w:id="1"/>
      <w:r w:rsidRPr="003967AF">
        <w:rPr>
          <w:rFonts w:ascii="Times New Roman" w:eastAsia="Times New Roman" w:hAnsi="Times New Roman" w:cs="Times New Roman"/>
          <w:kern w:val="0"/>
          <w:sz w:val="24"/>
          <w:szCs w:val="24"/>
          <w:lang w:eastAsia="ru-RU"/>
          <w14:ligatures w14:val="none"/>
        </w:rPr>
        <w:t>-</w:t>
      </w:r>
    </w:p>
    <w:p w14:paraId="52118A4F" w14:textId="77777777" w:rsidR="00E01B34" w:rsidRPr="003967AF" w:rsidRDefault="00E01B34" w:rsidP="00E01B34">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05F3E9B2" w14:textId="77777777" w:rsidR="00E01B34" w:rsidRPr="003967AF" w:rsidRDefault="00E01B34" w:rsidP="00E01B34">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3967AF">
        <w:rPr>
          <w:rFonts w:ascii="Times New Roman" w:eastAsia="Calibri" w:hAnsi="Times New Roman" w:cs="Times New Roman"/>
          <w:b/>
          <w:kern w:val="0"/>
          <w:sz w:val="24"/>
          <w:szCs w:val="24"/>
          <w:lang w:eastAsia="ru-RU"/>
          <w14:ligatures w14:val="none"/>
        </w:rPr>
        <w:t>В С Т А Н О В И Л А  :</w:t>
      </w:r>
    </w:p>
    <w:p w14:paraId="795901D7" w14:textId="77777777" w:rsidR="00E01B34" w:rsidRPr="003967AF" w:rsidRDefault="00E01B34" w:rsidP="00E01B34">
      <w:pPr>
        <w:widowControl w:val="0"/>
        <w:autoSpaceDE w:val="0"/>
        <w:autoSpaceDN w:val="0"/>
        <w:adjustRightInd w:val="0"/>
        <w:spacing w:after="0" w:line="240" w:lineRule="auto"/>
        <w:rPr>
          <w:rFonts w:ascii="Times New Roman" w:eastAsia="Calibri" w:hAnsi="Times New Roman" w:cs="Times New Roman"/>
          <w:b/>
          <w:kern w:val="0"/>
          <w:sz w:val="10"/>
          <w:szCs w:val="10"/>
          <w:lang w:eastAsia="ru-RU"/>
          <w14:ligatures w14:val="none"/>
        </w:rPr>
      </w:pPr>
    </w:p>
    <w:p w14:paraId="66A88D70" w14:textId="4DC88C00" w:rsidR="00E01B34" w:rsidRPr="003967AF" w:rsidRDefault="00E01B34"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Times New Roman" w:hAnsi="Times New Roman" w:cs="Times New Roman"/>
          <w:sz w:val="24"/>
          <w:szCs w:val="24"/>
          <w:lang w:eastAsia="ru-RU"/>
        </w:rPr>
      </w:pPr>
      <w:r w:rsidRPr="003967AF">
        <w:rPr>
          <w:rFonts w:ascii="Times New Roman" w:eastAsia="Calibri" w:hAnsi="Times New Roman" w:cs="Times New Roman"/>
          <w:kern w:val="0"/>
          <w:sz w:val="24"/>
          <w:szCs w:val="24"/>
          <w:lang w:eastAsia="ru-RU"/>
          <w14:ligatures w14:val="none"/>
        </w:rPr>
        <w:tab/>
        <w:t xml:space="preserve">30 січня 2025 року </w:t>
      </w:r>
      <w:r w:rsidRPr="003967AF">
        <w:rPr>
          <w:rFonts w:ascii="Times New Roman" w:eastAsia="Times New Roman" w:hAnsi="Times New Roman" w:cs="Times New Roman"/>
          <w:kern w:val="0"/>
          <w:sz w:val="24"/>
          <w:szCs w:val="24"/>
          <w:lang w:eastAsia="ru-RU"/>
          <w14:ligatures w14:val="none"/>
        </w:rPr>
        <w:t xml:space="preserve">до Кваліфікаційно-дисциплінарної комісії адвокатури Полтавської області надійшла </w:t>
      </w:r>
      <w:r w:rsidRPr="003967AF">
        <w:rPr>
          <w:rFonts w:ascii="Times New Roman" w:eastAsia="Calibri" w:hAnsi="Times New Roman" w:cs="Times New Roman"/>
          <w:kern w:val="0"/>
          <w:sz w:val="24"/>
          <w:szCs w:val="24"/>
          <w:lang w:eastAsia="ru-RU"/>
          <w14:ligatures w14:val="none"/>
        </w:rPr>
        <w:t xml:space="preserve">скарга </w:t>
      </w:r>
      <w:r w:rsidR="003967AF" w:rsidRPr="003967AF">
        <w:rPr>
          <w:rFonts w:ascii="Times New Roman" w:eastAsia="Calibri" w:hAnsi="Times New Roman" w:cs="Times New Roman"/>
          <w:kern w:val="0"/>
          <w:sz w:val="24"/>
          <w:szCs w:val="24"/>
          <w:lang w:eastAsia="ru-RU"/>
          <w14:ligatures w14:val="none"/>
        </w:rPr>
        <w:t>О</w:t>
      </w:r>
      <w:r w:rsidR="003967AF" w:rsidRPr="003967AF">
        <w:rPr>
          <w:rFonts w:ascii="Times New Roman" w:eastAsia="Times New Roman" w:hAnsi="Times New Roman" w:cs="Times New Roman"/>
          <w:iCs/>
          <w:kern w:val="0"/>
          <w:sz w:val="24"/>
          <w:szCs w:val="24"/>
          <w:lang w:eastAsia="ru-RU"/>
          <w14:ligatures w14:val="none"/>
        </w:rPr>
        <w:t>соби_1</w:t>
      </w:r>
      <w:r w:rsidRPr="003967AF">
        <w:rPr>
          <w:rFonts w:ascii="Times New Roman" w:eastAsia="Times New Roman" w:hAnsi="Times New Roman" w:cs="Times New Roman"/>
          <w:kern w:val="0"/>
          <w:sz w:val="24"/>
          <w:szCs w:val="24"/>
          <w:lang w:eastAsia="ru-RU"/>
          <w14:ligatures w14:val="none"/>
        </w:rPr>
        <w:t xml:space="preserve"> відносно адвоката </w:t>
      </w:r>
      <w:proofErr w:type="spellStart"/>
      <w:r w:rsidRPr="003967AF">
        <w:rPr>
          <w:rFonts w:ascii="Times New Roman" w:eastAsia="Times New Roman" w:hAnsi="Times New Roman" w:cs="Times New Roman"/>
          <w:kern w:val="0"/>
          <w:sz w:val="24"/>
          <w:szCs w:val="24"/>
          <w:lang w:eastAsia="ru-RU"/>
          <w14:ligatures w14:val="none"/>
        </w:rPr>
        <w:t>Козленка</w:t>
      </w:r>
      <w:proofErr w:type="spellEnd"/>
      <w:r w:rsidRPr="003967AF">
        <w:rPr>
          <w:rFonts w:ascii="Times New Roman" w:eastAsia="Times New Roman" w:hAnsi="Times New Roman" w:cs="Times New Roman"/>
          <w:kern w:val="0"/>
          <w:sz w:val="24"/>
          <w:szCs w:val="24"/>
          <w:lang w:eastAsia="ru-RU"/>
          <w14:ligatures w14:val="none"/>
        </w:rPr>
        <w:t xml:space="preserve"> Олексія Миколайовича.</w:t>
      </w:r>
    </w:p>
    <w:p w14:paraId="6B46F719" w14:textId="6F2FF022" w:rsidR="00E01B34" w:rsidRPr="003967AF" w:rsidRDefault="003967AF" w:rsidP="00E01B34">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ab/>
      </w:r>
      <w:r w:rsidR="00E01B34" w:rsidRPr="003967AF">
        <w:rPr>
          <w:rFonts w:ascii="Times New Roman" w:eastAsia="Times New Roman" w:hAnsi="Times New Roman" w:cs="Times New Roman"/>
          <w:kern w:val="0"/>
          <w:sz w:val="24"/>
          <w:szCs w:val="24"/>
          <w:lang w:eastAsia="ru-RU"/>
          <w14:ligatures w14:val="none"/>
        </w:rPr>
        <w:t>31 січня 2025 року скаргу скеровано до дисциплінарної палати КДКА Полтавської області та 03.02.2025 року розпочато перевірку, яку закінчено 03.03.2025 року.</w:t>
      </w:r>
    </w:p>
    <w:p w14:paraId="667C25F8" w14:textId="7E894082"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bookmarkStart w:id="3" w:name="_Hlk122427728"/>
      <w:r w:rsidRPr="003967AF">
        <w:rPr>
          <w:rFonts w:ascii="Times New Roman" w:eastAsia="Calibri" w:hAnsi="Times New Roman" w:cs="Times New Roman"/>
          <w:kern w:val="0"/>
          <w:sz w:val="24"/>
          <w:szCs w:val="24"/>
          <w:lang w:eastAsia="ru-RU"/>
          <w14:ligatures w14:val="none"/>
        </w:rPr>
        <w:tab/>
      </w:r>
      <w:r w:rsidR="00E01B34" w:rsidRPr="003967AF">
        <w:rPr>
          <w:rFonts w:ascii="Times New Roman" w:eastAsia="Calibri" w:hAnsi="Times New Roman" w:cs="Times New Roman"/>
          <w:kern w:val="0"/>
          <w:sz w:val="24"/>
          <w:szCs w:val="24"/>
          <w:lang w:eastAsia="ru-RU"/>
          <w14:ligatures w14:val="none"/>
        </w:rPr>
        <w:t>Скаржниця зазначає,</w:t>
      </w:r>
      <w:r w:rsidR="00E01B34" w:rsidRPr="003967AF">
        <w:rPr>
          <w:rFonts w:ascii="Times New Roman" w:eastAsia="Calibri" w:hAnsi="Times New Roman" w:cs="Times New Roman"/>
          <w:bCs/>
          <w:kern w:val="0"/>
          <w:sz w:val="24"/>
          <w:szCs w:val="24"/>
          <w:lang w:eastAsia="ru-RU"/>
          <w14:ligatures w14:val="none"/>
        </w:rPr>
        <w:t xml:space="preserve"> що в Зінківському районному суді Полтавської області розглядалась цивільна справа № 530/982/22 за позовом </w:t>
      </w:r>
      <w:r w:rsidRPr="003967AF">
        <w:rPr>
          <w:rFonts w:ascii="Times New Roman" w:eastAsia="Calibri" w:hAnsi="Times New Roman" w:cs="Times New Roman"/>
          <w:bCs/>
          <w:kern w:val="0"/>
          <w:sz w:val="24"/>
          <w:szCs w:val="24"/>
          <w:lang w:eastAsia="ru-RU"/>
          <w14:ligatures w14:val="none"/>
        </w:rPr>
        <w:t>Особи_2</w:t>
      </w:r>
      <w:r w:rsidR="00E01B34" w:rsidRPr="003967AF">
        <w:rPr>
          <w:rFonts w:ascii="Times New Roman" w:eastAsia="Calibri" w:hAnsi="Times New Roman" w:cs="Times New Roman"/>
          <w:bCs/>
          <w:kern w:val="0"/>
          <w:sz w:val="24"/>
          <w:szCs w:val="24"/>
          <w:lang w:eastAsia="ru-RU"/>
          <w14:ligatures w14:val="none"/>
        </w:rPr>
        <w:t xml:space="preserve"> до </w:t>
      </w:r>
      <w:r w:rsidRPr="003967AF">
        <w:rPr>
          <w:rFonts w:ascii="Times New Roman" w:eastAsia="Calibri" w:hAnsi="Times New Roman" w:cs="Times New Roman"/>
          <w:bCs/>
          <w:kern w:val="0"/>
          <w:sz w:val="24"/>
          <w:szCs w:val="24"/>
          <w:lang w:eastAsia="ru-RU"/>
          <w14:ligatures w14:val="none"/>
        </w:rPr>
        <w:t>Особи_1</w:t>
      </w:r>
      <w:r w:rsidR="00E01B34" w:rsidRPr="003967AF">
        <w:rPr>
          <w:rFonts w:ascii="Times New Roman" w:eastAsia="Calibri" w:hAnsi="Times New Roman" w:cs="Times New Roman"/>
          <w:bCs/>
          <w:kern w:val="0"/>
          <w:sz w:val="24"/>
          <w:szCs w:val="24"/>
          <w:lang w:eastAsia="ru-RU"/>
          <w14:ligatures w14:val="none"/>
        </w:rPr>
        <w:t xml:space="preserve"> про поділ спільного майна подружжя. ЇЇ інтереси в суді представляв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якому вона надала усі документи на підтвердження набуття нею спірного об’єкту нерухомості</w:t>
      </w:r>
      <w:r w:rsidRPr="003967AF">
        <w:rPr>
          <w:rFonts w:ascii="Times New Roman" w:eastAsia="Calibri" w:hAnsi="Times New Roman" w:cs="Times New Roman"/>
          <w:bCs/>
          <w:kern w:val="0"/>
          <w:sz w:val="24"/>
          <w:szCs w:val="24"/>
          <w:lang w:eastAsia="ru-RU"/>
          <w14:ligatures w14:val="none"/>
        </w:rPr>
        <w:t xml:space="preserve">, що знаходиться за </w:t>
      </w:r>
      <w:proofErr w:type="spellStart"/>
      <w:r w:rsidRPr="003967AF">
        <w:rPr>
          <w:rFonts w:ascii="Times New Roman" w:eastAsia="Calibri" w:hAnsi="Times New Roman" w:cs="Times New Roman"/>
          <w:bCs/>
          <w:kern w:val="0"/>
          <w:sz w:val="24"/>
          <w:szCs w:val="24"/>
          <w:lang w:eastAsia="ru-RU"/>
          <w14:ligatures w14:val="none"/>
        </w:rPr>
        <w:t>адресою</w:t>
      </w:r>
      <w:proofErr w:type="spellEnd"/>
      <w:r w:rsidRPr="003967AF">
        <w:rPr>
          <w:rFonts w:ascii="Times New Roman" w:eastAsia="Calibri" w:hAnsi="Times New Roman" w:cs="Times New Roman"/>
          <w:bCs/>
          <w:kern w:val="0"/>
          <w:sz w:val="24"/>
          <w:szCs w:val="24"/>
          <w:lang w:eastAsia="ru-RU"/>
          <w14:ligatures w14:val="none"/>
        </w:rPr>
        <w:t>: Адреса_1,</w:t>
      </w:r>
      <w:r w:rsidR="00E01B34" w:rsidRPr="003967AF">
        <w:rPr>
          <w:rFonts w:ascii="Times New Roman" w:eastAsia="Calibri" w:hAnsi="Times New Roman" w:cs="Times New Roman"/>
          <w:bCs/>
          <w:kern w:val="0"/>
          <w:sz w:val="24"/>
          <w:szCs w:val="24"/>
          <w:lang w:eastAsia="ru-RU"/>
          <w14:ligatures w14:val="none"/>
        </w:rPr>
        <w:t xml:space="preserve"> за її особисті грошові кошти. Особисто приймати участь у судових засіданнях не могла через тяжкий перебіг вагітності. Не зважаючи на це,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зазначені документи до судової справи не долучив, фактично визнав позовні вимоги позивача, проти позову не заперечував.</w:t>
      </w:r>
    </w:p>
    <w:p w14:paraId="43C9826C" w14:textId="71526FAE"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sidRPr="003967AF">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 xml:space="preserve">Вважає, що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порушив вимоги Закону України «Про адвокатуру та адвокатську діяльність» у зв</w:t>
      </w:r>
      <w:r w:rsidRPr="003967AF">
        <w:rPr>
          <w:rFonts w:ascii="Times New Roman" w:eastAsia="Calibri" w:hAnsi="Times New Roman" w:cs="Times New Roman"/>
          <w:bCs/>
          <w:kern w:val="0"/>
          <w:sz w:val="24"/>
          <w:szCs w:val="24"/>
          <w:lang w:eastAsia="ru-RU"/>
          <w14:ligatures w14:val="none"/>
        </w:rPr>
        <w:t>’</w:t>
      </w:r>
      <w:r w:rsidR="00E01B34" w:rsidRPr="003967AF">
        <w:rPr>
          <w:rFonts w:ascii="Times New Roman" w:eastAsia="Calibri" w:hAnsi="Times New Roman" w:cs="Times New Roman"/>
          <w:bCs/>
          <w:kern w:val="0"/>
          <w:sz w:val="24"/>
          <w:szCs w:val="24"/>
          <w:lang w:eastAsia="ru-RU"/>
          <w14:ligatures w14:val="none"/>
        </w:rPr>
        <w:t>язку з чим прохає притягнути його до дисциплінарної відповідальності у вигляді позбавлення права на заняття адвокатською діяльністю.</w:t>
      </w:r>
    </w:p>
    <w:p w14:paraId="249D2F38" w14:textId="0FF2A154"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sidRPr="003967AF">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 xml:space="preserve">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у своєму поясненні зазначив, що 16 січня 2023 року між ним та </w:t>
      </w:r>
      <w:r w:rsidRPr="003967AF">
        <w:rPr>
          <w:rFonts w:ascii="Times New Roman" w:eastAsia="Calibri" w:hAnsi="Times New Roman" w:cs="Times New Roman"/>
          <w:bCs/>
          <w:kern w:val="0"/>
          <w:sz w:val="24"/>
          <w:szCs w:val="24"/>
          <w:lang w:eastAsia="ru-RU"/>
          <w14:ligatures w14:val="none"/>
        </w:rPr>
        <w:t xml:space="preserve">Особою_1 </w:t>
      </w:r>
      <w:r w:rsidR="00E01B34" w:rsidRPr="003967AF">
        <w:rPr>
          <w:rFonts w:ascii="Times New Roman" w:eastAsia="Calibri" w:hAnsi="Times New Roman" w:cs="Times New Roman"/>
          <w:bCs/>
          <w:kern w:val="0"/>
          <w:sz w:val="24"/>
          <w:szCs w:val="24"/>
          <w:lang w:eastAsia="ru-RU"/>
          <w14:ligatures w14:val="none"/>
        </w:rPr>
        <w:t xml:space="preserve">укладено угоду про надання правничої допомоги № </w:t>
      </w:r>
      <w:r w:rsidRPr="003967AF">
        <w:rPr>
          <w:rFonts w:ascii="Times New Roman" w:eastAsia="Calibri" w:hAnsi="Times New Roman" w:cs="Times New Roman"/>
          <w:bCs/>
          <w:kern w:val="0"/>
          <w:sz w:val="24"/>
          <w:szCs w:val="24"/>
          <w:lang w:eastAsia="ru-RU"/>
          <w14:ligatures w14:val="none"/>
        </w:rPr>
        <w:t>000</w:t>
      </w:r>
      <w:r w:rsidR="00E01B34" w:rsidRPr="003967AF">
        <w:rPr>
          <w:rFonts w:ascii="Times New Roman" w:eastAsia="Calibri" w:hAnsi="Times New Roman" w:cs="Times New Roman"/>
          <w:bCs/>
          <w:kern w:val="0"/>
          <w:sz w:val="24"/>
          <w:szCs w:val="24"/>
          <w:lang w:eastAsia="ru-RU"/>
          <w14:ligatures w14:val="none"/>
        </w:rPr>
        <w:t>/0</w:t>
      </w:r>
      <w:r w:rsidRPr="003967AF">
        <w:rPr>
          <w:rFonts w:ascii="Times New Roman" w:eastAsia="Calibri" w:hAnsi="Times New Roman" w:cs="Times New Roman"/>
          <w:bCs/>
          <w:kern w:val="0"/>
          <w:sz w:val="24"/>
          <w:szCs w:val="24"/>
          <w:lang w:eastAsia="ru-RU"/>
          <w14:ligatures w14:val="none"/>
        </w:rPr>
        <w:t>0, у</w:t>
      </w:r>
      <w:r w:rsidR="00E01B34" w:rsidRPr="003967AF">
        <w:rPr>
          <w:rFonts w:ascii="Times New Roman" w:eastAsia="Calibri" w:hAnsi="Times New Roman" w:cs="Times New Roman"/>
          <w:bCs/>
          <w:kern w:val="0"/>
          <w:sz w:val="24"/>
          <w:szCs w:val="24"/>
          <w:lang w:eastAsia="ru-RU"/>
          <w14:ligatures w14:val="none"/>
        </w:rPr>
        <w:t xml:space="preserve"> якості представника відповідачки у справі № 530/982/22 в Зінківському районному суді Полтавської області. </w:t>
      </w:r>
      <w:r w:rsidRPr="003967AF">
        <w:rPr>
          <w:rFonts w:ascii="Times New Roman" w:eastAsia="Calibri" w:hAnsi="Times New Roman" w:cs="Times New Roman"/>
          <w:bCs/>
          <w:kern w:val="0"/>
          <w:sz w:val="24"/>
          <w:szCs w:val="24"/>
          <w:lang w:eastAsia="ru-RU"/>
          <w14:ligatures w14:val="none"/>
        </w:rPr>
        <w:t>Особа_1</w:t>
      </w:r>
      <w:r w:rsidR="00E01B34" w:rsidRPr="003967AF">
        <w:rPr>
          <w:rFonts w:ascii="Times New Roman" w:eastAsia="Calibri" w:hAnsi="Times New Roman" w:cs="Times New Roman"/>
          <w:bCs/>
          <w:kern w:val="0"/>
          <w:sz w:val="24"/>
          <w:szCs w:val="24"/>
          <w:lang w:eastAsia="ru-RU"/>
          <w14:ligatures w14:val="none"/>
        </w:rPr>
        <w:t xml:space="preserve"> категорично заперечувала позовні вимоги колишнього чоловіка</w:t>
      </w:r>
      <w:r w:rsidRPr="003967AF">
        <w:rPr>
          <w:rFonts w:ascii="Times New Roman" w:eastAsia="Calibri" w:hAnsi="Times New Roman" w:cs="Times New Roman"/>
          <w:bCs/>
          <w:kern w:val="0"/>
          <w:sz w:val="24"/>
          <w:szCs w:val="24"/>
          <w:lang w:eastAsia="ru-RU"/>
          <w14:ligatures w14:val="none"/>
        </w:rPr>
        <w:t xml:space="preserve"> Особи_2</w:t>
      </w:r>
      <w:r w:rsidR="00E01B34" w:rsidRPr="003967AF">
        <w:rPr>
          <w:rFonts w:ascii="Times New Roman" w:eastAsia="Calibri" w:hAnsi="Times New Roman" w:cs="Times New Roman"/>
          <w:bCs/>
          <w:kern w:val="0"/>
          <w:sz w:val="24"/>
          <w:szCs w:val="24"/>
          <w:lang w:eastAsia="ru-RU"/>
          <w14:ligatures w14:val="none"/>
        </w:rPr>
        <w:t>, який наголошував та прохав суд ухвалити судове рішення про визнання за ним права власності на ½ частину житлового будинку</w:t>
      </w:r>
      <w:r w:rsidRPr="003967AF">
        <w:rPr>
          <w:rFonts w:ascii="Times New Roman" w:eastAsia="Calibri" w:hAnsi="Times New Roman" w:cs="Times New Roman"/>
          <w:bCs/>
          <w:kern w:val="0"/>
          <w:sz w:val="24"/>
          <w:szCs w:val="24"/>
          <w:lang w:eastAsia="ru-RU"/>
          <w14:ligatures w14:val="none"/>
        </w:rPr>
        <w:t xml:space="preserve">, </w:t>
      </w:r>
      <w:r w:rsidRPr="003967AF">
        <w:rPr>
          <w:rFonts w:ascii="Times New Roman" w:eastAsia="Calibri" w:hAnsi="Times New Roman" w:cs="Times New Roman"/>
          <w:bCs/>
          <w:kern w:val="0"/>
          <w:sz w:val="24"/>
          <w:szCs w:val="24"/>
          <w:lang w:eastAsia="ru-RU"/>
          <w14:ligatures w14:val="none"/>
        </w:rPr>
        <w:t xml:space="preserve">що знаходиться за </w:t>
      </w:r>
      <w:proofErr w:type="spellStart"/>
      <w:r w:rsidRPr="003967AF">
        <w:rPr>
          <w:rFonts w:ascii="Times New Roman" w:eastAsia="Calibri" w:hAnsi="Times New Roman" w:cs="Times New Roman"/>
          <w:bCs/>
          <w:kern w:val="0"/>
          <w:sz w:val="24"/>
          <w:szCs w:val="24"/>
          <w:lang w:eastAsia="ru-RU"/>
          <w14:ligatures w14:val="none"/>
        </w:rPr>
        <w:t>адресою</w:t>
      </w:r>
      <w:proofErr w:type="spellEnd"/>
      <w:r w:rsidRPr="003967AF">
        <w:rPr>
          <w:rFonts w:ascii="Times New Roman" w:eastAsia="Calibri" w:hAnsi="Times New Roman" w:cs="Times New Roman"/>
          <w:bCs/>
          <w:kern w:val="0"/>
          <w:sz w:val="24"/>
          <w:szCs w:val="24"/>
          <w:lang w:eastAsia="ru-RU"/>
          <w14:ligatures w14:val="none"/>
        </w:rPr>
        <w:t xml:space="preserve">: Адреса_1, </w:t>
      </w:r>
      <w:r w:rsidR="00E01B34" w:rsidRPr="003967AF">
        <w:rPr>
          <w:rFonts w:ascii="Times New Roman" w:eastAsia="Calibri" w:hAnsi="Times New Roman" w:cs="Times New Roman"/>
          <w:bCs/>
          <w:kern w:val="0"/>
          <w:sz w:val="24"/>
          <w:szCs w:val="24"/>
          <w:lang w:eastAsia="ru-RU"/>
          <w14:ligatures w14:val="none"/>
        </w:rPr>
        <w:t xml:space="preserve">з підстав набуття права власності на будинок в шлюбі. Під час спілкування з </w:t>
      </w:r>
      <w:r w:rsidRPr="003967AF">
        <w:rPr>
          <w:rFonts w:ascii="Times New Roman" w:eastAsia="Calibri" w:hAnsi="Times New Roman" w:cs="Times New Roman"/>
          <w:bCs/>
          <w:kern w:val="0"/>
          <w:sz w:val="24"/>
          <w:szCs w:val="24"/>
          <w:lang w:eastAsia="ru-RU"/>
          <w14:ligatures w14:val="none"/>
        </w:rPr>
        <w:t>Особою_1</w:t>
      </w:r>
      <w:r w:rsidR="00E01B34" w:rsidRPr="003967AF">
        <w:rPr>
          <w:rFonts w:ascii="Times New Roman" w:eastAsia="Calibri" w:hAnsi="Times New Roman" w:cs="Times New Roman"/>
          <w:bCs/>
          <w:kern w:val="0"/>
          <w:sz w:val="24"/>
          <w:szCs w:val="24"/>
          <w:lang w:eastAsia="ru-RU"/>
          <w14:ligatures w14:val="none"/>
        </w:rPr>
        <w:t xml:space="preserve"> з’ясувалося, що будь-яких доказів на спростування позовних вимог </w:t>
      </w:r>
      <w:r w:rsidRPr="003967AF">
        <w:rPr>
          <w:rFonts w:ascii="Times New Roman" w:eastAsia="Calibri" w:hAnsi="Times New Roman" w:cs="Times New Roman"/>
          <w:bCs/>
          <w:kern w:val="0"/>
          <w:sz w:val="24"/>
          <w:szCs w:val="24"/>
          <w:lang w:eastAsia="ru-RU"/>
          <w14:ligatures w14:val="none"/>
        </w:rPr>
        <w:t>Особи_2</w:t>
      </w:r>
      <w:r w:rsidR="00E01B34" w:rsidRPr="003967AF">
        <w:rPr>
          <w:rFonts w:ascii="Times New Roman" w:eastAsia="Calibri" w:hAnsi="Times New Roman" w:cs="Times New Roman"/>
          <w:bCs/>
          <w:kern w:val="0"/>
          <w:sz w:val="24"/>
          <w:szCs w:val="24"/>
          <w:lang w:eastAsia="ru-RU"/>
          <w14:ligatures w14:val="none"/>
        </w:rPr>
        <w:t xml:space="preserve"> вона представити не може. Зокрема, він акцентував увагу </w:t>
      </w:r>
      <w:r w:rsidRPr="003967AF">
        <w:rPr>
          <w:rFonts w:ascii="Times New Roman" w:eastAsia="Calibri" w:hAnsi="Times New Roman" w:cs="Times New Roman"/>
          <w:bCs/>
          <w:kern w:val="0"/>
          <w:sz w:val="24"/>
          <w:szCs w:val="24"/>
          <w:lang w:eastAsia="ru-RU"/>
          <w14:ligatures w14:val="none"/>
        </w:rPr>
        <w:t>Особи_1</w:t>
      </w:r>
      <w:r w:rsidR="00E01B34" w:rsidRPr="003967AF">
        <w:rPr>
          <w:rFonts w:ascii="Times New Roman" w:eastAsia="Calibri" w:hAnsi="Times New Roman" w:cs="Times New Roman"/>
          <w:bCs/>
          <w:kern w:val="0"/>
          <w:sz w:val="24"/>
          <w:szCs w:val="24"/>
          <w:lang w:eastAsia="ru-RU"/>
          <w14:ligatures w14:val="none"/>
        </w:rPr>
        <w:t>, що в договорі купівлі-продажу житлового будинку</w:t>
      </w:r>
      <w:r w:rsidRPr="003967AF">
        <w:rPr>
          <w:rFonts w:ascii="Times New Roman" w:eastAsia="Calibri" w:hAnsi="Times New Roman" w:cs="Times New Roman"/>
          <w:bCs/>
          <w:kern w:val="0"/>
          <w:sz w:val="24"/>
          <w:szCs w:val="24"/>
          <w:lang w:eastAsia="ru-RU"/>
          <w14:ligatures w14:val="none"/>
        </w:rPr>
        <w:t xml:space="preserve">, що знаходиться за </w:t>
      </w:r>
      <w:proofErr w:type="spellStart"/>
      <w:r w:rsidRPr="003967AF">
        <w:rPr>
          <w:rFonts w:ascii="Times New Roman" w:eastAsia="Calibri" w:hAnsi="Times New Roman" w:cs="Times New Roman"/>
          <w:bCs/>
          <w:kern w:val="0"/>
          <w:sz w:val="24"/>
          <w:szCs w:val="24"/>
          <w:lang w:eastAsia="ru-RU"/>
          <w14:ligatures w14:val="none"/>
        </w:rPr>
        <w:t>адресою</w:t>
      </w:r>
      <w:proofErr w:type="spellEnd"/>
      <w:r w:rsidRPr="003967AF">
        <w:rPr>
          <w:rFonts w:ascii="Times New Roman" w:eastAsia="Calibri" w:hAnsi="Times New Roman" w:cs="Times New Roman"/>
          <w:bCs/>
          <w:kern w:val="0"/>
          <w:sz w:val="24"/>
          <w:szCs w:val="24"/>
          <w:lang w:eastAsia="ru-RU"/>
          <w14:ligatures w14:val="none"/>
        </w:rPr>
        <w:t xml:space="preserve">: Адреса_1, </w:t>
      </w:r>
      <w:r w:rsidR="00E01B34" w:rsidRPr="003967AF">
        <w:rPr>
          <w:rFonts w:ascii="Times New Roman" w:eastAsia="Calibri" w:hAnsi="Times New Roman" w:cs="Times New Roman"/>
          <w:bCs/>
          <w:kern w:val="0"/>
          <w:sz w:val="24"/>
          <w:szCs w:val="24"/>
          <w:lang w:eastAsia="ru-RU"/>
          <w14:ligatures w14:val="none"/>
        </w:rPr>
        <w:t xml:space="preserve">зазначено, що будинок придбаний та зареєстрований за покупцем </w:t>
      </w:r>
      <w:r w:rsidRPr="003967AF">
        <w:rPr>
          <w:rFonts w:ascii="Times New Roman" w:eastAsia="Calibri" w:hAnsi="Times New Roman" w:cs="Times New Roman"/>
          <w:bCs/>
          <w:kern w:val="0"/>
          <w:sz w:val="24"/>
          <w:szCs w:val="24"/>
          <w:lang w:eastAsia="ru-RU"/>
          <w14:ligatures w14:val="none"/>
        </w:rPr>
        <w:t>Особою_1</w:t>
      </w:r>
      <w:r w:rsidR="00E01B34" w:rsidRPr="003967AF">
        <w:rPr>
          <w:rFonts w:ascii="Times New Roman" w:eastAsia="Calibri" w:hAnsi="Times New Roman" w:cs="Times New Roman"/>
          <w:bCs/>
          <w:kern w:val="0"/>
          <w:sz w:val="24"/>
          <w:szCs w:val="24"/>
          <w:lang w:eastAsia="ru-RU"/>
          <w14:ligatures w14:val="none"/>
        </w:rPr>
        <w:t xml:space="preserve"> за згодою її чоловіка</w:t>
      </w:r>
      <w:r w:rsidRPr="003967AF">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 xml:space="preserve"> </w:t>
      </w:r>
      <w:r w:rsidRPr="003967AF">
        <w:rPr>
          <w:rFonts w:ascii="Times New Roman" w:eastAsia="Calibri" w:hAnsi="Times New Roman" w:cs="Times New Roman"/>
          <w:bCs/>
          <w:kern w:val="0"/>
          <w:sz w:val="24"/>
          <w:szCs w:val="24"/>
          <w:lang w:eastAsia="ru-RU"/>
          <w14:ligatures w14:val="none"/>
        </w:rPr>
        <w:t>Особи_2</w:t>
      </w:r>
      <w:r w:rsidR="00E01B34" w:rsidRPr="003967AF">
        <w:rPr>
          <w:rFonts w:ascii="Times New Roman" w:eastAsia="Calibri" w:hAnsi="Times New Roman" w:cs="Times New Roman"/>
          <w:bCs/>
          <w:kern w:val="0"/>
          <w:sz w:val="24"/>
          <w:szCs w:val="24"/>
          <w:lang w:eastAsia="ru-RU"/>
          <w14:ligatures w14:val="none"/>
        </w:rPr>
        <w:t xml:space="preserve">. У договорі купівлі-продажу відсутня інформація про те, що будинок придбаний особисто </w:t>
      </w:r>
      <w:r w:rsidRPr="003967AF">
        <w:rPr>
          <w:rFonts w:ascii="Times New Roman" w:eastAsia="Calibri" w:hAnsi="Times New Roman" w:cs="Times New Roman"/>
          <w:bCs/>
          <w:kern w:val="0"/>
          <w:sz w:val="24"/>
          <w:szCs w:val="24"/>
          <w:lang w:eastAsia="ru-RU"/>
          <w14:ligatures w14:val="none"/>
        </w:rPr>
        <w:t>Особою</w:t>
      </w:r>
      <w:r w:rsidRPr="003967AF">
        <w:rPr>
          <w:rFonts w:ascii="Times New Roman" w:eastAsia="Calibri" w:hAnsi="Times New Roman" w:cs="Times New Roman"/>
          <w:bCs/>
          <w:kern w:val="0"/>
          <w:sz w:val="24"/>
          <w:szCs w:val="24"/>
          <w:u w:val="single"/>
          <w:lang w:eastAsia="ru-RU"/>
          <w14:ligatures w14:val="none"/>
        </w:rPr>
        <w:t>_</w:t>
      </w:r>
      <w:r w:rsidRPr="003967AF">
        <w:rPr>
          <w:rFonts w:ascii="Times New Roman" w:eastAsia="Calibri" w:hAnsi="Times New Roman" w:cs="Times New Roman"/>
          <w:bCs/>
          <w:kern w:val="0"/>
          <w:sz w:val="24"/>
          <w:szCs w:val="24"/>
          <w:lang w:eastAsia="ru-RU"/>
          <w14:ligatures w14:val="none"/>
        </w:rPr>
        <w:t>1</w:t>
      </w:r>
      <w:r w:rsidR="00E01B34" w:rsidRPr="003967AF">
        <w:rPr>
          <w:rFonts w:ascii="Times New Roman" w:eastAsia="Calibri" w:hAnsi="Times New Roman" w:cs="Times New Roman"/>
          <w:bCs/>
          <w:kern w:val="0"/>
          <w:sz w:val="24"/>
          <w:szCs w:val="24"/>
          <w:lang w:eastAsia="ru-RU"/>
          <w14:ligatures w14:val="none"/>
        </w:rPr>
        <w:t xml:space="preserve"> за власні грошові кошти. З урахуванням фактичних обставин справи він запропонував </w:t>
      </w:r>
      <w:r w:rsidRPr="003967AF">
        <w:rPr>
          <w:rFonts w:ascii="Times New Roman" w:eastAsia="Calibri" w:hAnsi="Times New Roman" w:cs="Times New Roman"/>
          <w:bCs/>
          <w:kern w:val="0"/>
          <w:sz w:val="24"/>
          <w:szCs w:val="24"/>
          <w:lang w:eastAsia="ru-RU"/>
          <w14:ligatures w14:val="none"/>
        </w:rPr>
        <w:t>Особі_1</w:t>
      </w:r>
      <w:r w:rsidR="00E01B34" w:rsidRPr="003967AF">
        <w:rPr>
          <w:rFonts w:ascii="Times New Roman" w:eastAsia="Calibri" w:hAnsi="Times New Roman" w:cs="Times New Roman"/>
          <w:bCs/>
          <w:kern w:val="0"/>
          <w:sz w:val="24"/>
          <w:szCs w:val="24"/>
          <w:lang w:eastAsia="ru-RU"/>
          <w14:ligatures w14:val="none"/>
        </w:rPr>
        <w:t xml:space="preserve"> поставити питання про виплату позивачу грошової компенсації за його частку у спільному майні подружжя або прохати суд про відступлення від рівності часток з врахуванням інтересів дітей. Зважаючи на те, що </w:t>
      </w:r>
      <w:r w:rsidRPr="003967AF">
        <w:rPr>
          <w:rFonts w:ascii="Times New Roman" w:eastAsia="Calibri" w:hAnsi="Times New Roman" w:cs="Times New Roman"/>
          <w:bCs/>
          <w:kern w:val="0"/>
          <w:sz w:val="24"/>
          <w:szCs w:val="24"/>
          <w:lang w:eastAsia="ru-RU"/>
          <w14:ligatures w14:val="none"/>
        </w:rPr>
        <w:t>Особа_1</w:t>
      </w:r>
      <w:r w:rsidR="00E01B34" w:rsidRPr="003967AF">
        <w:rPr>
          <w:rFonts w:ascii="Times New Roman" w:eastAsia="Calibri" w:hAnsi="Times New Roman" w:cs="Times New Roman"/>
          <w:bCs/>
          <w:kern w:val="0"/>
          <w:sz w:val="24"/>
          <w:szCs w:val="24"/>
          <w:lang w:eastAsia="ru-RU"/>
          <w14:ligatures w14:val="none"/>
        </w:rPr>
        <w:t xml:space="preserve"> не мала необхідних грошових коштів для внесення на депозитний рахунок ТУ ДСА, що виключало звернення до суду з такою позовною вимогою він підготував та заявив клопотання суду про відступлення від рівних часток колишнього подружжя з врахуванням інтересів неповнолітніх дітей, але суд у задоволенні клопотання відмовив. </w:t>
      </w:r>
    </w:p>
    <w:p w14:paraId="3D2943D9" w14:textId="10ADB582"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sidRPr="003967AF">
        <w:rPr>
          <w:rFonts w:ascii="Times New Roman" w:eastAsia="Calibri" w:hAnsi="Times New Roman" w:cs="Times New Roman"/>
          <w:bCs/>
          <w:kern w:val="0"/>
          <w:sz w:val="24"/>
          <w:szCs w:val="24"/>
          <w:lang w:eastAsia="ru-RU"/>
          <w14:ligatures w14:val="none"/>
        </w:rPr>
        <w:lastRenderedPageBreak/>
        <w:tab/>
      </w:r>
      <w:r w:rsidR="00E01B34" w:rsidRPr="003967AF">
        <w:rPr>
          <w:rFonts w:ascii="Times New Roman" w:eastAsia="Calibri" w:hAnsi="Times New Roman" w:cs="Times New Roman"/>
          <w:bCs/>
          <w:kern w:val="0"/>
          <w:sz w:val="24"/>
          <w:szCs w:val="24"/>
          <w:lang w:eastAsia="ru-RU"/>
          <w14:ligatures w14:val="none"/>
        </w:rPr>
        <w:t xml:space="preserve">29 вересня 2023 року Зінківським районним судом Полтавської області ухвалено рішення про задоволення позовних вимог </w:t>
      </w:r>
      <w:r w:rsidRPr="003967AF">
        <w:rPr>
          <w:rFonts w:ascii="Times New Roman" w:eastAsia="Calibri" w:hAnsi="Times New Roman" w:cs="Times New Roman"/>
          <w:bCs/>
          <w:kern w:val="0"/>
          <w:sz w:val="24"/>
          <w:szCs w:val="24"/>
          <w:lang w:eastAsia="ru-RU"/>
          <w14:ligatures w14:val="none"/>
        </w:rPr>
        <w:t xml:space="preserve">Особи_2, </w:t>
      </w:r>
      <w:r w:rsidR="00E01B34" w:rsidRPr="003967AF">
        <w:rPr>
          <w:rFonts w:ascii="Times New Roman" w:eastAsia="Calibri" w:hAnsi="Times New Roman" w:cs="Times New Roman"/>
          <w:bCs/>
          <w:kern w:val="0"/>
          <w:sz w:val="24"/>
          <w:szCs w:val="24"/>
          <w:lang w:eastAsia="ru-RU"/>
          <w14:ligatures w14:val="none"/>
        </w:rPr>
        <w:t>за яким визнано право власності на ½ частину житлового будинку. Не погоджуючись з рішення суду він підготував апеляційну скаргу. Наголошує, що в апеляційній скарзі, яку особисто підписала</w:t>
      </w:r>
      <w:r w:rsidRPr="003967AF">
        <w:rPr>
          <w:rFonts w:ascii="Times New Roman" w:eastAsia="Calibri" w:hAnsi="Times New Roman" w:cs="Times New Roman"/>
          <w:bCs/>
          <w:kern w:val="0"/>
          <w:sz w:val="24"/>
          <w:szCs w:val="24"/>
          <w:lang w:eastAsia="ru-RU"/>
          <w14:ligatures w14:val="none"/>
        </w:rPr>
        <w:t xml:space="preserve"> Особа_1</w:t>
      </w:r>
      <w:r w:rsidR="00E01B34" w:rsidRPr="003967AF">
        <w:rPr>
          <w:rFonts w:ascii="Times New Roman" w:eastAsia="Calibri" w:hAnsi="Times New Roman" w:cs="Times New Roman"/>
          <w:bCs/>
          <w:kern w:val="0"/>
          <w:sz w:val="24"/>
          <w:szCs w:val="24"/>
          <w:lang w:eastAsia="ru-RU"/>
          <w14:ligatures w14:val="none"/>
        </w:rPr>
        <w:t xml:space="preserve">, прямо констатується, що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за її згодою, не заперечував проти визнання права власності на часту у спільному майні подружжя за </w:t>
      </w:r>
      <w:r w:rsidRPr="003967AF">
        <w:rPr>
          <w:rFonts w:ascii="Times New Roman" w:eastAsia="Calibri" w:hAnsi="Times New Roman" w:cs="Times New Roman"/>
          <w:bCs/>
          <w:kern w:val="0"/>
          <w:sz w:val="24"/>
          <w:szCs w:val="24"/>
          <w:lang w:eastAsia="ru-RU"/>
          <w14:ligatures w14:val="none"/>
        </w:rPr>
        <w:t>Особою_2</w:t>
      </w:r>
      <w:r w:rsidR="00E01B34" w:rsidRPr="003967AF">
        <w:rPr>
          <w:rFonts w:ascii="Times New Roman" w:eastAsia="Calibri" w:hAnsi="Times New Roman" w:cs="Times New Roman"/>
          <w:bCs/>
          <w:kern w:val="0"/>
          <w:sz w:val="24"/>
          <w:szCs w:val="24"/>
          <w:lang w:eastAsia="ru-RU"/>
          <w14:ligatures w14:val="none"/>
        </w:rPr>
        <w:t>. 07 березня 2024 року Полтавським апеляційним судом ухвалено постанову про відмову в задоволенні апеляційної скарги, а рішення Зінківського районного суду Полтавської області залишено без змін.</w:t>
      </w:r>
    </w:p>
    <w:p w14:paraId="1C826C20" w14:textId="29CD6544"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sidRPr="003967AF">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Вважає, що в його діях відсутні порушення Закону України «Про адвокатуру та адвокатську діяльність».</w:t>
      </w:r>
    </w:p>
    <w:bookmarkEnd w:id="3"/>
    <w:p w14:paraId="4D8722F6" w14:textId="177DFACF"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color w:val="000000"/>
          <w:kern w:val="0"/>
          <w:sz w:val="24"/>
          <w:szCs w:val="24"/>
          <w:lang w:eastAsia="ru-RU"/>
          <w14:ligatures w14:val="none"/>
        </w:rPr>
        <w:t xml:space="preserve">Згідно зі </w:t>
      </w:r>
      <w:r w:rsidR="003967AF" w:rsidRPr="003967AF">
        <w:rPr>
          <w:rFonts w:ascii="Times New Roman" w:eastAsia="Times New Roman" w:hAnsi="Times New Roman" w:cs="Times New Roman"/>
          <w:color w:val="000000"/>
          <w:kern w:val="0"/>
          <w:sz w:val="24"/>
          <w:szCs w:val="24"/>
          <w:lang w:eastAsia="ru-RU"/>
          <w14:ligatures w14:val="none"/>
        </w:rPr>
        <w:t>ст.</w:t>
      </w:r>
      <w:r w:rsidRPr="003967AF">
        <w:rPr>
          <w:rFonts w:ascii="Times New Roman" w:eastAsia="Times New Roman" w:hAnsi="Times New Roman" w:cs="Times New Roman"/>
          <w:color w:val="000000"/>
          <w:kern w:val="0"/>
          <w:sz w:val="24"/>
          <w:szCs w:val="24"/>
          <w:lang w:eastAsia="ru-RU"/>
          <w14:ligatures w14:val="none"/>
        </w:rPr>
        <w:t xml:space="preserve"> 3</w:t>
      </w:r>
      <w:r w:rsidR="003967AF" w:rsidRPr="003967AF">
        <w:rPr>
          <w:rFonts w:ascii="Times New Roman" w:eastAsia="Times New Roman" w:hAnsi="Times New Roman" w:cs="Times New Roman"/>
          <w:color w:val="000000"/>
          <w:kern w:val="0"/>
          <w:sz w:val="24"/>
          <w:szCs w:val="24"/>
          <w:lang w:eastAsia="ru-RU"/>
          <w14:ligatures w14:val="none"/>
        </w:rPr>
        <w:t>, ч. 1 ст. 4</w:t>
      </w:r>
      <w:r w:rsidRPr="003967AF">
        <w:rPr>
          <w:rFonts w:ascii="Times New Roman" w:eastAsia="Times New Roman" w:hAnsi="Times New Roman" w:cs="Times New Roman"/>
          <w:color w:val="000000"/>
          <w:kern w:val="0"/>
          <w:sz w:val="24"/>
          <w:szCs w:val="24"/>
          <w:lang w:eastAsia="ru-RU"/>
          <w14:ligatures w14:val="none"/>
        </w:rPr>
        <w:t>,</w:t>
      </w:r>
      <w:r w:rsidR="003967AF" w:rsidRPr="003967AF">
        <w:rPr>
          <w:rFonts w:ascii="Times New Roman" w:eastAsia="Times New Roman" w:hAnsi="Times New Roman" w:cs="Times New Roman"/>
          <w:color w:val="000000"/>
          <w:kern w:val="0"/>
          <w:sz w:val="24"/>
          <w:szCs w:val="24"/>
          <w:lang w:eastAsia="ru-RU"/>
          <w14:ligatures w14:val="none"/>
        </w:rPr>
        <w:t xml:space="preserve"> </w:t>
      </w:r>
      <w:r w:rsidRPr="003967AF">
        <w:rPr>
          <w:rFonts w:ascii="Times New Roman" w:eastAsia="Times New Roman" w:hAnsi="Times New Roman" w:cs="Times New Roman"/>
          <w:color w:val="000000"/>
          <w:kern w:val="0"/>
          <w:sz w:val="24"/>
          <w:szCs w:val="24"/>
          <w:lang w:eastAsia="ru-RU"/>
          <w14:ligatures w14:val="none"/>
        </w:rPr>
        <w:t>п</w:t>
      </w:r>
      <w:r w:rsidR="003967AF" w:rsidRPr="003967AF">
        <w:rPr>
          <w:rFonts w:ascii="Times New Roman" w:eastAsia="Times New Roman" w:hAnsi="Times New Roman" w:cs="Times New Roman"/>
          <w:color w:val="000000"/>
          <w:kern w:val="0"/>
          <w:sz w:val="24"/>
          <w:szCs w:val="24"/>
          <w:lang w:eastAsia="ru-RU"/>
          <w14:ligatures w14:val="none"/>
        </w:rPr>
        <w:t xml:space="preserve">. п. </w:t>
      </w:r>
      <w:r w:rsidRPr="003967AF">
        <w:rPr>
          <w:rFonts w:ascii="Times New Roman" w:eastAsia="Times New Roman" w:hAnsi="Times New Roman" w:cs="Times New Roman"/>
          <w:color w:val="000000"/>
          <w:kern w:val="0"/>
          <w:sz w:val="24"/>
          <w:szCs w:val="24"/>
          <w:lang w:eastAsia="ru-RU"/>
          <w14:ligatures w14:val="none"/>
        </w:rPr>
        <w:t>2,</w:t>
      </w:r>
      <w:r w:rsidR="003967AF" w:rsidRPr="003967AF">
        <w:rPr>
          <w:rFonts w:ascii="Times New Roman" w:eastAsia="Times New Roman" w:hAnsi="Times New Roman" w:cs="Times New Roman"/>
          <w:color w:val="000000"/>
          <w:kern w:val="0"/>
          <w:sz w:val="24"/>
          <w:szCs w:val="24"/>
          <w:lang w:eastAsia="ru-RU"/>
          <w14:ligatures w14:val="none"/>
        </w:rPr>
        <w:t xml:space="preserve"> </w:t>
      </w:r>
      <w:r w:rsidRPr="003967AF">
        <w:rPr>
          <w:rFonts w:ascii="Times New Roman" w:eastAsia="Times New Roman" w:hAnsi="Times New Roman" w:cs="Times New Roman"/>
          <w:color w:val="000000"/>
          <w:kern w:val="0"/>
          <w:sz w:val="24"/>
          <w:szCs w:val="24"/>
          <w:lang w:eastAsia="ru-RU"/>
          <w14:ligatures w14:val="none"/>
        </w:rPr>
        <w:t>1 ч</w:t>
      </w:r>
      <w:r w:rsidR="003967AF" w:rsidRPr="003967AF">
        <w:rPr>
          <w:rFonts w:ascii="Times New Roman" w:eastAsia="Times New Roman" w:hAnsi="Times New Roman" w:cs="Times New Roman"/>
          <w:color w:val="000000"/>
          <w:kern w:val="0"/>
          <w:sz w:val="24"/>
          <w:szCs w:val="24"/>
          <w:lang w:eastAsia="ru-RU"/>
          <w14:ligatures w14:val="none"/>
        </w:rPr>
        <w:t xml:space="preserve">. </w:t>
      </w:r>
      <w:r w:rsidRPr="003967AF">
        <w:rPr>
          <w:rFonts w:ascii="Times New Roman" w:eastAsia="Times New Roman" w:hAnsi="Times New Roman" w:cs="Times New Roman"/>
          <w:color w:val="000000"/>
          <w:kern w:val="0"/>
          <w:sz w:val="24"/>
          <w:szCs w:val="24"/>
          <w:lang w:eastAsia="ru-RU"/>
          <w14:ligatures w14:val="none"/>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4551002" w14:textId="5B0A9061"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3967AF">
        <w:rPr>
          <w:rFonts w:ascii="Times New Roman" w:eastAsia="Times New Roman" w:hAnsi="Times New Roman" w:cs="Times New Roman"/>
          <w:color w:val="000000"/>
          <w:kern w:val="0"/>
          <w:sz w:val="24"/>
          <w:szCs w:val="24"/>
          <w:lang w:eastAsia="ru-RU"/>
          <w14:ligatures w14:val="none"/>
        </w:rPr>
        <w:t>За ст</w:t>
      </w:r>
      <w:r w:rsidR="003967AF">
        <w:rPr>
          <w:rFonts w:ascii="Times New Roman" w:eastAsia="Times New Roman" w:hAnsi="Times New Roman" w:cs="Times New Roman"/>
          <w:color w:val="000000"/>
          <w:kern w:val="0"/>
          <w:sz w:val="24"/>
          <w:szCs w:val="24"/>
          <w:lang w:eastAsia="ru-RU"/>
          <w14:ligatures w14:val="none"/>
        </w:rPr>
        <w:t>.</w:t>
      </w:r>
      <w:r w:rsidRPr="003967AF">
        <w:rPr>
          <w:rFonts w:ascii="Times New Roman" w:eastAsia="Times New Roman" w:hAnsi="Times New Roman" w:cs="Times New Roman"/>
          <w:color w:val="000000"/>
          <w:kern w:val="0"/>
          <w:sz w:val="24"/>
          <w:szCs w:val="24"/>
          <w:lang w:eastAsia="ru-RU"/>
          <w14:ligatures w14:val="none"/>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E53F1FE" w14:textId="3F51C583"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577923C" w14:textId="3F12F820"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731F664" w14:textId="20F73522"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Згідно </w:t>
      </w:r>
      <w:r w:rsidR="003967AF">
        <w:rPr>
          <w:rFonts w:ascii="Times New Roman" w:eastAsia="Times New Roman" w:hAnsi="Times New Roman" w:cs="Times New Roman"/>
          <w:kern w:val="0"/>
          <w:sz w:val="24"/>
          <w:szCs w:val="24"/>
          <w:lang w:eastAsia="ru-RU"/>
          <w14:ligatures w14:val="none"/>
        </w:rPr>
        <w:t xml:space="preserve">з </w:t>
      </w:r>
      <w:r w:rsidRPr="003967AF">
        <w:rPr>
          <w:rFonts w:ascii="Times New Roman" w:eastAsia="Times New Roman" w:hAnsi="Times New Roman" w:cs="Times New Roman"/>
          <w:kern w:val="0"/>
          <w:sz w:val="24"/>
          <w:szCs w:val="24"/>
          <w:lang w:eastAsia="ru-RU"/>
          <w14:ligatures w14:val="none"/>
        </w:rPr>
        <w:t>п.</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2C63811" w14:textId="09E61556"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0961A092" w14:textId="0A504A94"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приписами п.</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0159C3F5" w14:textId="04A71CF7"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Згідно  </w:t>
      </w:r>
      <w:r w:rsidR="003967AF">
        <w:rPr>
          <w:rFonts w:ascii="Times New Roman" w:eastAsia="Times New Roman" w:hAnsi="Times New Roman" w:cs="Times New Roman"/>
          <w:kern w:val="0"/>
          <w:sz w:val="24"/>
          <w:szCs w:val="24"/>
          <w:lang w:eastAsia="ru-RU"/>
          <w14:ligatures w14:val="none"/>
        </w:rPr>
        <w:t xml:space="preserve">з </w:t>
      </w:r>
      <w:r w:rsidRPr="003967AF">
        <w:rPr>
          <w:rFonts w:ascii="Times New Roman" w:eastAsia="Times New Roman" w:hAnsi="Times New Roman" w:cs="Times New Roman"/>
          <w:kern w:val="0"/>
          <w:sz w:val="24"/>
          <w:szCs w:val="24"/>
          <w:lang w:eastAsia="ru-RU"/>
          <w14:ligatures w14:val="none"/>
        </w:rPr>
        <w:t>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BBF39FA" w14:textId="231CE2F9"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У відповідності до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4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22200E4F" w14:textId="263C3769"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2D1A6C5" w14:textId="6F267F86"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FF7A4A3" w14:textId="32F7235A"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A73EF95" w14:textId="0688755A"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lastRenderedPageBreak/>
        <w:t>У відповідності до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2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4" w:name="_Hlk190161373"/>
      <w:r w:rsidRPr="003967AF">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4"/>
      <w:r w:rsidRPr="003967AF">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2CBB1666" w14:textId="0010C41C" w:rsidR="00E01B34" w:rsidRPr="003967AF" w:rsidRDefault="00E01B34" w:rsidP="00E01B3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(правову)</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3967AF">
        <w:rPr>
          <w:rFonts w:ascii="Times New Roman" w:eastAsia="Times New Roman" w:hAnsi="Times New Roman" w:cs="Times New Roman"/>
          <w:kern w:val="0"/>
          <w:sz w:val="24"/>
          <w:szCs w:val="24"/>
          <w:lang w:eastAsia="ru-RU"/>
          <w14:ligatures w14:val="none"/>
        </w:rPr>
        <w:t>компетентно</w:t>
      </w:r>
      <w:proofErr w:type="spellEnd"/>
      <w:r w:rsidRPr="003967AF">
        <w:rPr>
          <w:rFonts w:ascii="Times New Roman" w:eastAsia="Times New Roman" w:hAnsi="Times New Roman" w:cs="Times New Roman"/>
          <w:kern w:val="0"/>
          <w:sz w:val="24"/>
          <w:szCs w:val="24"/>
          <w:lang w:eastAsia="ru-RU"/>
          <w14:ligatures w14:val="none"/>
        </w:rPr>
        <w:t xml:space="preserve"> та добросовісно.</w:t>
      </w:r>
    </w:p>
    <w:p w14:paraId="205716C8" w14:textId="77777777" w:rsidR="00E01B34" w:rsidRPr="003967AF" w:rsidRDefault="00E01B34" w:rsidP="00E01B3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5" w:name="_Hlk122427827"/>
      <w:r w:rsidRPr="003967AF">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4811B452" w14:textId="77777777" w:rsidR="00E01B34" w:rsidRPr="003967AF" w:rsidRDefault="00E01B34" w:rsidP="00E01B3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A3F9A6F" w14:textId="1E401FCB" w:rsidR="00E01B34" w:rsidRPr="003967AF" w:rsidRDefault="00E01B34" w:rsidP="00E01B3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5147CB4" w14:textId="1D107C60" w:rsidR="00E01B34" w:rsidRPr="003967AF" w:rsidRDefault="00E01B34" w:rsidP="00E01B3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приписами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967AF">
        <w:rPr>
          <w:rFonts w:ascii="Times New Roman" w:eastAsia="Times New Roman" w:hAnsi="Times New Roman" w:cs="Times New Roman"/>
          <w:kern w:val="0"/>
          <w:sz w:val="24"/>
          <w:szCs w:val="24"/>
          <w:lang w:eastAsia="ru-RU"/>
          <w14:ligatures w14:val="none"/>
        </w:rPr>
        <w:t>оперативно</w:t>
      </w:r>
      <w:proofErr w:type="spellEnd"/>
      <w:r w:rsidRPr="003967AF">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E00B9D8" w14:textId="732BF326"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За </w:t>
      </w:r>
      <w:r w:rsidR="003967AF">
        <w:rPr>
          <w:rFonts w:ascii="Times New Roman" w:eastAsia="Times New Roman" w:hAnsi="Times New Roman" w:cs="Times New Roman"/>
          <w:kern w:val="0"/>
          <w:sz w:val="24"/>
          <w:szCs w:val="24"/>
          <w:lang w:eastAsia="ru-RU"/>
          <w14:ligatures w14:val="none"/>
        </w:rPr>
        <w:t>ч.</w:t>
      </w:r>
      <w:r w:rsidRPr="003967AF">
        <w:rPr>
          <w:rFonts w:ascii="Times New Roman" w:eastAsia="Times New Roman" w:hAnsi="Times New Roman" w:cs="Times New Roman"/>
          <w:kern w:val="0"/>
          <w:sz w:val="24"/>
          <w:szCs w:val="24"/>
          <w:lang w:eastAsia="ru-RU"/>
          <w14:ligatures w14:val="none"/>
        </w:rPr>
        <w:t xml:space="preserve"> 3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44 ПАЕ адвокат не повинен вчиняти дій, спрямованих на невиправдане затягування судового розгляду справи.</w:t>
      </w:r>
    </w:p>
    <w:p w14:paraId="1CE64CA4" w14:textId="2984615D"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За </w:t>
      </w:r>
      <w:r w:rsidR="003967AF">
        <w:rPr>
          <w:rFonts w:ascii="Times New Roman" w:eastAsia="Times New Roman" w:hAnsi="Times New Roman" w:cs="Times New Roman"/>
          <w:kern w:val="0"/>
          <w:sz w:val="24"/>
          <w:szCs w:val="24"/>
          <w:lang w:eastAsia="ru-RU"/>
          <w14:ligatures w14:val="none"/>
        </w:rPr>
        <w:t xml:space="preserve">ч. </w:t>
      </w:r>
      <w:r w:rsidRPr="003967AF">
        <w:rPr>
          <w:rFonts w:ascii="Times New Roman" w:eastAsia="Times New Roman" w:hAnsi="Times New Roman" w:cs="Times New Roman"/>
          <w:kern w:val="0"/>
          <w:sz w:val="24"/>
          <w:szCs w:val="24"/>
          <w:lang w:eastAsia="ru-RU"/>
          <w14:ligatures w14:val="none"/>
        </w:rPr>
        <w:t>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3,</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4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w:t>
      </w:r>
      <w:bookmarkStart w:id="6" w:name="_Hlk130283404"/>
      <w:r w:rsidRPr="003967AF">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3967AF">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4A16F9C2" w14:textId="55C8FE13"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За приписами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 xml:space="preserve">33 </w:t>
      </w:r>
      <w:r w:rsidR="003967AF">
        <w:rPr>
          <w:rFonts w:ascii="Times New Roman" w:eastAsia="Times New Roman" w:hAnsi="Times New Roman" w:cs="Times New Roman"/>
          <w:kern w:val="0"/>
          <w:sz w:val="24"/>
          <w:szCs w:val="24"/>
          <w:lang w:eastAsia="ru-RU"/>
          <w14:ligatures w14:val="none"/>
        </w:rPr>
        <w:t>Закону України</w:t>
      </w:r>
      <w:r w:rsidRPr="003967A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785A92" w14:textId="70C1CE9A"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У відповідності до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1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2 ст.</w:t>
      </w:r>
      <w:r w:rsidR="003967AF">
        <w:rPr>
          <w:rFonts w:ascii="Times New Roman" w:eastAsia="Times New Roman" w:hAnsi="Times New Roman" w:cs="Times New Roman"/>
          <w:kern w:val="0"/>
          <w:sz w:val="24"/>
          <w:szCs w:val="24"/>
          <w:lang w:eastAsia="ru-RU"/>
          <w14:ligatures w14:val="none"/>
        </w:rPr>
        <w:t xml:space="preserve"> </w:t>
      </w:r>
      <w:r w:rsidRPr="003967A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1D53F8A" w14:textId="63F7DB38"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ab/>
      </w:r>
      <w:r w:rsidR="00E01B34" w:rsidRPr="003967AF">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E01B34" w:rsidRPr="003967AF">
        <w:rPr>
          <w:rFonts w:ascii="Times New Roman" w:eastAsia="Times New Roman" w:hAnsi="Times New Roman" w:cs="Times New Roman"/>
          <w:kern w:val="0"/>
          <w:sz w:val="24"/>
          <w:szCs w:val="24"/>
          <w:lang w:eastAsia="ru-RU"/>
          <w14:ligatures w14:val="none"/>
        </w:rPr>
        <w:t>Козленка</w:t>
      </w:r>
      <w:proofErr w:type="spellEnd"/>
      <w:r w:rsidR="00E01B34" w:rsidRPr="003967AF">
        <w:rPr>
          <w:rFonts w:ascii="Times New Roman" w:eastAsia="Times New Roman" w:hAnsi="Times New Roman" w:cs="Times New Roman"/>
          <w:kern w:val="0"/>
          <w:sz w:val="24"/>
          <w:szCs w:val="24"/>
          <w:lang w:eastAsia="ru-RU"/>
          <w14:ligatures w14:val="none"/>
        </w:rPr>
        <w:t xml:space="preserve"> Олексія Миколайовича КДКА Полтавської області у складі дисциплінарної палати виходить з наступного:</w:t>
      </w:r>
      <w:r w:rsidR="00E01B34" w:rsidRPr="003967AF">
        <w:rPr>
          <w:rFonts w:ascii="Times New Roman" w:eastAsia="Calibri" w:hAnsi="Times New Roman" w:cs="Times New Roman"/>
          <w:bCs/>
          <w:kern w:val="0"/>
          <w:sz w:val="24"/>
          <w:szCs w:val="24"/>
          <w:lang w:eastAsia="ru-RU"/>
          <w14:ligatures w14:val="none"/>
        </w:rPr>
        <w:t xml:space="preserve"> 16 січня 2023 року між адвокатом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та </w:t>
      </w:r>
      <w:r>
        <w:rPr>
          <w:rFonts w:ascii="Times New Roman" w:eastAsia="Calibri" w:hAnsi="Times New Roman" w:cs="Times New Roman"/>
          <w:bCs/>
          <w:kern w:val="0"/>
          <w:sz w:val="24"/>
          <w:szCs w:val="24"/>
          <w:lang w:eastAsia="ru-RU"/>
          <w14:ligatures w14:val="none"/>
        </w:rPr>
        <w:t>Особою_1</w:t>
      </w:r>
      <w:r w:rsidR="00E01B34" w:rsidRPr="003967AF">
        <w:rPr>
          <w:rFonts w:ascii="Times New Roman" w:eastAsia="Calibri" w:hAnsi="Times New Roman" w:cs="Times New Roman"/>
          <w:bCs/>
          <w:kern w:val="0"/>
          <w:sz w:val="24"/>
          <w:szCs w:val="24"/>
          <w:lang w:eastAsia="ru-RU"/>
          <w14:ligatures w14:val="none"/>
        </w:rPr>
        <w:t xml:space="preserve"> укладено угоду про надання правничої допомоги №</w:t>
      </w:r>
      <w:r>
        <w:rPr>
          <w:rFonts w:ascii="Times New Roman" w:eastAsia="Calibri" w:hAnsi="Times New Roman" w:cs="Times New Roman"/>
          <w:bCs/>
          <w:kern w:val="0"/>
          <w:sz w:val="24"/>
          <w:szCs w:val="24"/>
          <w:lang w:eastAsia="ru-RU"/>
          <w14:ligatures w14:val="none"/>
        </w:rPr>
        <w:t> 000</w:t>
      </w:r>
      <w:r w:rsidR="00E01B34" w:rsidRPr="003967AF">
        <w:rPr>
          <w:rFonts w:ascii="Times New Roman" w:eastAsia="Calibri" w:hAnsi="Times New Roman" w:cs="Times New Roman"/>
          <w:bCs/>
          <w:kern w:val="0"/>
          <w:sz w:val="24"/>
          <w:szCs w:val="24"/>
          <w:lang w:eastAsia="ru-RU"/>
          <w14:ligatures w14:val="none"/>
        </w:rPr>
        <w:t>/0</w:t>
      </w:r>
      <w:r>
        <w:rPr>
          <w:rFonts w:ascii="Times New Roman" w:eastAsia="Calibri" w:hAnsi="Times New Roman" w:cs="Times New Roman"/>
          <w:bCs/>
          <w:kern w:val="0"/>
          <w:sz w:val="24"/>
          <w:szCs w:val="24"/>
          <w:lang w:eastAsia="ru-RU"/>
          <w14:ligatures w14:val="none"/>
        </w:rPr>
        <w:t>0, у</w:t>
      </w:r>
      <w:r w:rsidR="00E01B34" w:rsidRPr="003967AF">
        <w:rPr>
          <w:rFonts w:ascii="Times New Roman" w:eastAsia="Calibri" w:hAnsi="Times New Roman" w:cs="Times New Roman"/>
          <w:bCs/>
          <w:kern w:val="0"/>
          <w:sz w:val="24"/>
          <w:szCs w:val="24"/>
          <w:lang w:eastAsia="ru-RU"/>
          <w14:ligatures w14:val="none"/>
        </w:rPr>
        <w:t xml:space="preserve"> якості представника відповідачки у справі № 530/982/22 в Зінківському районному суді Полтавської області. На виконання умов договору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узгодив правову позицію з клієнткою, якій роз’яснив можливі кроки задля вирішення спору. Підготував та подав до Зінківського раціонного суду Полтавської області клопотання про відступлення від рівності часто у спільному майні подружжя в інтересах неповнолітніх дітей. 29 вересня 2023 року Зінківським районним судом Полтавської області ухвалено рішення про задоволення позовних вимог </w:t>
      </w:r>
      <w:r>
        <w:rPr>
          <w:rFonts w:ascii="Times New Roman" w:eastAsia="Calibri" w:hAnsi="Times New Roman" w:cs="Times New Roman"/>
          <w:bCs/>
          <w:kern w:val="0"/>
          <w:sz w:val="24"/>
          <w:szCs w:val="24"/>
          <w:lang w:eastAsia="ru-RU"/>
          <w14:ligatures w14:val="none"/>
        </w:rPr>
        <w:t>Особи_2,</w:t>
      </w:r>
      <w:r w:rsidR="00E01B34" w:rsidRPr="003967AF">
        <w:rPr>
          <w:rFonts w:ascii="Times New Roman" w:eastAsia="Calibri" w:hAnsi="Times New Roman" w:cs="Times New Roman"/>
          <w:bCs/>
          <w:kern w:val="0"/>
          <w:sz w:val="24"/>
          <w:szCs w:val="24"/>
          <w:lang w:eastAsia="ru-RU"/>
          <w14:ligatures w14:val="none"/>
        </w:rPr>
        <w:t xml:space="preserve"> за яким визнано право власності на ½ частину житлового будинку. Не погоджуючись з рішення</w:t>
      </w:r>
      <w:r>
        <w:rPr>
          <w:rFonts w:ascii="Times New Roman" w:eastAsia="Calibri" w:hAnsi="Times New Roman" w:cs="Times New Roman"/>
          <w:bCs/>
          <w:kern w:val="0"/>
          <w:sz w:val="24"/>
          <w:szCs w:val="24"/>
          <w:lang w:eastAsia="ru-RU"/>
          <w14:ligatures w14:val="none"/>
        </w:rPr>
        <w:t>м</w:t>
      </w:r>
      <w:r w:rsidR="00E01B34" w:rsidRPr="003967AF">
        <w:rPr>
          <w:rFonts w:ascii="Times New Roman" w:eastAsia="Calibri" w:hAnsi="Times New Roman" w:cs="Times New Roman"/>
          <w:bCs/>
          <w:kern w:val="0"/>
          <w:sz w:val="24"/>
          <w:szCs w:val="24"/>
          <w:lang w:eastAsia="ru-RU"/>
          <w14:ligatures w14:val="none"/>
        </w:rPr>
        <w:t xml:space="preserve"> суду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підготував </w:t>
      </w:r>
      <w:r w:rsidR="00E01B34" w:rsidRPr="003967AF">
        <w:rPr>
          <w:rFonts w:ascii="Times New Roman" w:eastAsia="Calibri" w:hAnsi="Times New Roman" w:cs="Times New Roman"/>
          <w:bCs/>
          <w:kern w:val="0"/>
          <w:sz w:val="24"/>
          <w:szCs w:val="24"/>
          <w:lang w:eastAsia="ru-RU"/>
          <w14:ligatures w14:val="none"/>
        </w:rPr>
        <w:lastRenderedPageBreak/>
        <w:t xml:space="preserve">апеляційну скаргу. У своєму поясненні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наголошує, що в апеляційній скарзі, яку особисто підписала</w:t>
      </w:r>
      <w:r>
        <w:rPr>
          <w:rFonts w:ascii="Times New Roman" w:eastAsia="Calibri" w:hAnsi="Times New Roman" w:cs="Times New Roman"/>
          <w:bCs/>
          <w:kern w:val="0"/>
          <w:sz w:val="24"/>
          <w:szCs w:val="24"/>
          <w:lang w:eastAsia="ru-RU"/>
          <w14:ligatures w14:val="none"/>
        </w:rPr>
        <w:t xml:space="preserve"> Особа_1</w:t>
      </w:r>
      <w:r w:rsidR="00E01B34" w:rsidRPr="003967AF">
        <w:rPr>
          <w:rFonts w:ascii="Times New Roman" w:eastAsia="Calibri" w:hAnsi="Times New Roman" w:cs="Times New Roman"/>
          <w:bCs/>
          <w:kern w:val="0"/>
          <w:sz w:val="24"/>
          <w:szCs w:val="24"/>
          <w:lang w:eastAsia="ru-RU"/>
          <w14:ligatures w14:val="none"/>
        </w:rPr>
        <w:t xml:space="preserve">, прямо констатується, що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за її згодою, не заперечував проти визнання права власності на часту у спільному майні подружжя за </w:t>
      </w:r>
      <w:r>
        <w:rPr>
          <w:rFonts w:ascii="Times New Roman" w:eastAsia="Calibri" w:hAnsi="Times New Roman" w:cs="Times New Roman"/>
          <w:bCs/>
          <w:kern w:val="0"/>
          <w:sz w:val="24"/>
          <w:szCs w:val="24"/>
          <w:lang w:eastAsia="ru-RU"/>
          <w14:ligatures w14:val="none"/>
        </w:rPr>
        <w:t>Особою_2.</w:t>
      </w:r>
      <w:r w:rsidR="00E01B34" w:rsidRPr="003967AF">
        <w:rPr>
          <w:rFonts w:ascii="Times New Roman" w:eastAsia="Calibri" w:hAnsi="Times New Roman" w:cs="Times New Roman"/>
          <w:bCs/>
          <w:kern w:val="0"/>
          <w:sz w:val="24"/>
          <w:szCs w:val="24"/>
          <w:lang w:eastAsia="ru-RU"/>
          <w14:ligatures w14:val="none"/>
        </w:rPr>
        <w:t xml:space="preserve"> Дослідивши представлену адвокатом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копію апеляційної скарги  від 07 листопада 2023 року встановлено, що апеляційну скаргу підписано особисто </w:t>
      </w:r>
      <w:r>
        <w:rPr>
          <w:rFonts w:ascii="Times New Roman" w:eastAsia="Calibri" w:hAnsi="Times New Roman" w:cs="Times New Roman"/>
          <w:bCs/>
          <w:kern w:val="0"/>
          <w:sz w:val="24"/>
          <w:szCs w:val="24"/>
          <w:lang w:eastAsia="ru-RU"/>
          <w14:ligatures w14:val="none"/>
        </w:rPr>
        <w:t>Особою_1.</w:t>
      </w:r>
      <w:r w:rsidR="00E01B34" w:rsidRPr="003967AF">
        <w:rPr>
          <w:rFonts w:ascii="Times New Roman" w:eastAsia="Calibri" w:hAnsi="Times New Roman" w:cs="Times New Roman"/>
          <w:bCs/>
          <w:kern w:val="0"/>
          <w:sz w:val="24"/>
          <w:szCs w:val="24"/>
          <w:lang w:eastAsia="ru-RU"/>
          <w14:ligatures w14:val="none"/>
        </w:rPr>
        <w:t xml:space="preserve"> В </w:t>
      </w:r>
      <w:proofErr w:type="spellStart"/>
      <w:r w:rsidR="00E01B34" w:rsidRPr="003967AF">
        <w:rPr>
          <w:rFonts w:ascii="Times New Roman" w:eastAsia="Calibri" w:hAnsi="Times New Roman" w:cs="Times New Roman"/>
          <w:bCs/>
          <w:kern w:val="0"/>
          <w:sz w:val="24"/>
          <w:szCs w:val="24"/>
          <w:lang w:eastAsia="ru-RU"/>
          <w14:ligatures w14:val="none"/>
        </w:rPr>
        <w:t>абз</w:t>
      </w:r>
      <w:proofErr w:type="spellEnd"/>
      <w:r>
        <w:rPr>
          <w:rFonts w:ascii="Times New Roman" w:eastAsia="Calibri" w:hAnsi="Times New Roman" w:cs="Times New Roman"/>
          <w:bCs/>
          <w:kern w:val="0"/>
          <w:sz w:val="24"/>
          <w:szCs w:val="24"/>
          <w:lang w:eastAsia="ru-RU"/>
          <w14:ligatures w14:val="none"/>
        </w:rPr>
        <w:t>.</w:t>
      </w:r>
      <w:r w:rsidR="00E01B34" w:rsidRPr="003967AF">
        <w:rPr>
          <w:rFonts w:ascii="Times New Roman" w:eastAsia="Calibri" w:hAnsi="Times New Roman" w:cs="Times New Roman"/>
          <w:bCs/>
          <w:kern w:val="0"/>
          <w:sz w:val="24"/>
          <w:szCs w:val="24"/>
          <w:lang w:eastAsia="ru-RU"/>
          <w14:ligatures w14:val="none"/>
        </w:rPr>
        <w:t xml:space="preserve"> 2 арк.1 тексту апеляційної скарги зазначено: </w:t>
      </w:r>
      <w:r>
        <w:rPr>
          <w:rFonts w:ascii="Times New Roman" w:eastAsia="Calibri" w:hAnsi="Times New Roman" w:cs="Times New Roman"/>
          <w:bCs/>
          <w:kern w:val="0"/>
          <w:sz w:val="24"/>
          <w:szCs w:val="24"/>
          <w:lang w:eastAsia="ru-RU"/>
          <w14:ligatures w14:val="none"/>
        </w:rPr>
        <w:t>«</w:t>
      </w:r>
      <w:r w:rsidR="00E01B34" w:rsidRPr="003967AF">
        <w:rPr>
          <w:rFonts w:ascii="Times New Roman" w:eastAsia="Calibri" w:hAnsi="Times New Roman" w:cs="Times New Roman"/>
          <w:bCs/>
          <w:kern w:val="0"/>
          <w:sz w:val="24"/>
          <w:szCs w:val="24"/>
          <w:lang w:eastAsia="ru-RU"/>
          <w14:ligatures w14:val="none"/>
        </w:rPr>
        <w:t xml:space="preserve">З моєї згоди мій представник, адвокат </w:t>
      </w:r>
      <w:proofErr w:type="spellStart"/>
      <w:r w:rsidR="00E01B34" w:rsidRPr="003967AF">
        <w:rPr>
          <w:rFonts w:ascii="Times New Roman" w:eastAsia="Calibri" w:hAnsi="Times New Roman" w:cs="Times New Roman"/>
          <w:bCs/>
          <w:kern w:val="0"/>
          <w:sz w:val="24"/>
          <w:szCs w:val="24"/>
          <w:lang w:eastAsia="ru-RU"/>
          <w14:ligatures w14:val="none"/>
        </w:rPr>
        <w:t>Козленко</w:t>
      </w:r>
      <w:proofErr w:type="spellEnd"/>
      <w:r w:rsidR="00E01B34" w:rsidRPr="003967AF">
        <w:rPr>
          <w:rFonts w:ascii="Times New Roman" w:eastAsia="Calibri" w:hAnsi="Times New Roman" w:cs="Times New Roman"/>
          <w:bCs/>
          <w:kern w:val="0"/>
          <w:sz w:val="24"/>
          <w:szCs w:val="24"/>
          <w:lang w:eastAsia="ru-RU"/>
          <w14:ligatures w14:val="none"/>
        </w:rPr>
        <w:t xml:space="preserve"> О.М. не заперечував щодо визнання права власності на частку у житловому будинку, який дійсно був придбаний нами під час перебування у шлюбі».</w:t>
      </w:r>
    </w:p>
    <w:p w14:paraId="6CF34521" w14:textId="79858784"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07 березня 2024 року Полтавським апеляційним судом ухвалено постанову про відмову в задоволенні апеляційної скарги, а рішення Зінківського районного суду Полтавської області залишено без змін.</w:t>
      </w:r>
    </w:p>
    <w:p w14:paraId="4BB00571" w14:textId="159477BA"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 xml:space="preserve">Матеріали перевірки не містять відомостей на підтвердження наявності в діях адвоката </w:t>
      </w:r>
      <w:proofErr w:type="spellStart"/>
      <w:r w:rsidR="00E01B34" w:rsidRPr="003967AF">
        <w:rPr>
          <w:rFonts w:ascii="Times New Roman" w:eastAsia="Calibri" w:hAnsi="Times New Roman" w:cs="Times New Roman"/>
          <w:bCs/>
          <w:kern w:val="0"/>
          <w:sz w:val="24"/>
          <w:szCs w:val="24"/>
          <w:lang w:eastAsia="ru-RU"/>
          <w14:ligatures w14:val="none"/>
        </w:rPr>
        <w:t>Козленка</w:t>
      </w:r>
      <w:proofErr w:type="spellEnd"/>
      <w:r w:rsidR="00E01B34" w:rsidRPr="003967AF">
        <w:rPr>
          <w:rFonts w:ascii="Times New Roman" w:eastAsia="Calibri" w:hAnsi="Times New Roman" w:cs="Times New Roman"/>
          <w:bCs/>
          <w:kern w:val="0"/>
          <w:sz w:val="24"/>
          <w:szCs w:val="24"/>
          <w:lang w:eastAsia="ru-RU"/>
          <w14:ligatures w14:val="none"/>
        </w:rPr>
        <w:t xml:space="preserve"> О.М. ознак дисциплінарного проступку передбаченого ч.</w:t>
      </w:r>
      <w:r>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2 ст.</w:t>
      </w:r>
      <w:r>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34 Закону України «</w:t>
      </w:r>
      <w:r>
        <w:rPr>
          <w:rFonts w:ascii="Times New Roman" w:eastAsia="Calibri" w:hAnsi="Times New Roman" w:cs="Times New Roman"/>
          <w:bCs/>
          <w:kern w:val="0"/>
          <w:sz w:val="24"/>
          <w:szCs w:val="24"/>
          <w:lang w:eastAsia="ru-RU"/>
          <w14:ligatures w14:val="none"/>
        </w:rPr>
        <w:t> </w:t>
      </w:r>
      <w:r w:rsidR="00E01B34" w:rsidRPr="003967AF">
        <w:rPr>
          <w:rFonts w:ascii="Times New Roman" w:eastAsia="Calibri" w:hAnsi="Times New Roman" w:cs="Times New Roman"/>
          <w:bCs/>
          <w:kern w:val="0"/>
          <w:sz w:val="24"/>
          <w:szCs w:val="24"/>
          <w:lang w:eastAsia="ru-RU"/>
          <w14:ligatures w14:val="none"/>
        </w:rPr>
        <w:t>Про адвокатуру та адвокатську діяльність».</w:t>
      </w:r>
    </w:p>
    <w:p w14:paraId="4B1EFC35" w14:textId="51E67C21" w:rsidR="00E01B34" w:rsidRPr="003967AF" w:rsidRDefault="003967AF" w:rsidP="00E01B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bCs/>
          <w:kern w:val="0"/>
          <w:sz w:val="24"/>
          <w:szCs w:val="24"/>
          <w:lang w:eastAsia="ru-RU"/>
          <w14:ligatures w14:val="none"/>
        </w:rPr>
      </w:pPr>
      <w:r>
        <w:rPr>
          <w:rFonts w:ascii="Times New Roman" w:eastAsia="Calibri" w:hAnsi="Times New Roman" w:cs="Times New Roman"/>
          <w:bCs/>
          <w:kern w:val="0"/>
          <w:sz w:val="24"/>
          <w:szCs w:val="24"/>
          <w:lang w:eastAsia="ru-RU"/>
          <w14:ligatures w14:val="none"/>
        </w:rPr>
        <w:tab/>
      </w:r>
      <w:r w:rsidR="00E01B34" w:rsidRPr="003967AF">
        <w:rPr>
          <w:rFonts w:ascii="Times New Roman" w:eastAsia="Calibri" w:hAnsi="Times New Roman" w:cs="Times New Roman"/>
          <w:bCs/>
          <w:kern w:val="0"/>
          <w:sz w:val="24"/>
          <w:szCs w:val="24"/>
          <w:lang w:eastAsia="ru-RU"/>
          <w14:ligatures w14:val="none"/>
        </w:rPr>
        <w:t>При ухваленні рішення слід врахувати вимоги ч.</w:t>
      </w:r>
      <w:r>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3 ст.</w:t>
      </w:r>
      <w:r>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34 Закону України «Про адвокатуру та адвокатську діяльність» у відповідності до якої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зміни судового рішення або рішення іншого органу, винесеного у справі, в якій адвокат здійснював захист, представництво або надавав інші види правничої допомоги, якщо при цьому не було вчинено дисциплінарного проступку, а також ч.</w:t>
      </w:r>
      <w:r>
        <w:rPr>
          <w:rFonts w:ascii="Times New Roman" w:eastAsia="Calibri" w:hAnsi="Times New Roman" w:cs="Times New Roman"/>
          <w:bCs/>
          <w:kern w:val="0"/>
          <w:sz w:val="24"/>
          <w:szCs w:val="24"/>
          <w:lang w:eastAsia="ru-RU"/>
          <w14:ligatures w14:val="none"/>
        </w:rPr>
        <w:t xml:space="preserve"> ч. </w:t>
      </w:r>
      <w:r w:rsidR="00E01B34" w:rsidRPr="003967AF">
        <w:rPr>
          <w:rFonts w:ascii="Times New Roman" w:eastAsia="Calibri" w:hAnsi="Times New Roman" w:cs="Times New Roman"/>
          <w:bCs/>
          <w:kern w:val="0"/>
          <w:sz w:val="24"/>
          <w:szCs w:val="24"/>
          <w:lang w:eastAsia="ru-RU"/>
          <w14:ligatures w14:val="none"/>
        </w:rPr>
        <w:t>3,</w:t>
      </w:r>
      <w:r>
        <w:rPr>
          <w:rFonts w:ascii="Times New Roman" w:eastAsia="Calibri" w:hAnsi="Times New Roman" w:cs="Times New Roman"/>
          <w:bCs/>
          <w:kern w:val="0"/>
          <w:sz w:val="24"/>
          <w:szCs w:val="24"/>
          <w:lang w:eastAsia="ru-RU"/>
          <w14:ligatures w14:val="none"/>
        </w:rPr>
        <w:t xml:space="preserve"> </w:t>
      </w:r>
      <w:r w:rsidR="00E01B34" w:rsidRPr="003967AF">
        <w:rPr>
          <w:rFonts w:ascii="Times New Roman" w:eastAsia="Calibri" w:hAnsi="Times New Roman" w:cs="Times New Roman"/>
          <w:bCs/>
          <w:kern w:val="0"/>
          <w:sz w:val="24"/>
          <w:szCs w:val="24"/>
          <w:lang w:eastAsia="ru-RU"/>
          <w14:ligatures w14:val="none"/>
        </w:rPr>
        <w:t>4 ст.70 Правил адвокатської етики у відповідності до яких</w:t>
      </w:r>
      <w:r w:rsidR="00E01B34" w:rsidRPr="003967AF">
        <w:rPr>
          <w:rFonts w:ascii="Times New Roman" w:eastAsia="Times New Roman" w:hAnsi="Times New Roman" w:cs="Times New Roman"/>
          <w:kern w:val="0"/>
          <w:sz w:val="24"/>
          <w:szCs w:val="24"/>
          <w:lang w:eastAsia="ru-RU"/>
          <w14:ligatures w14:val="none"/>
        </w:rPr>
        <w:t xml:space="preserve">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D5C8691" w14:textId="1BCDFEDC" w:rsidR="00E01B34" w:rsidRPr="003967AF" w:rsidRDefault="00E01B34" w:rsidP="003967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Фактичні дані, які б </w:t>
      </w:r>
      <w:proofErr w:type="spellStart"/>
      <w:r w:rsidRPr="003967AF">
        <w:rPr>
          <w:rFonts w:ascii="Times New Roman" w:eastAsia="Times New Roman" w:hAnsi="Times New Roman" w:cs="Times New Roman"/>
          <w:kern w:val="0"/>
          <w:sz w:val="24"/>
          <w:szCs w:val="24"/>
          <w:lang w:eastAsia="ru-RU"/>
          <w14:ligatures w14:val="none"/>
        </w:rPr>
        <w:t>під</w:t>
      </w:r>
      <w:r w:rsidR="00CC7725">
        <w:rPr>
          <w:rFonts w:ascii="Times New Roman" w:eastAsia="Times New Roman" w:hAnsi="Times New Roman" w:cs="Times New Roman"/>
          <w:kern w:val="0"/>
          <w:sz w:val="24"/>
          <w:szCs w:val="24"/>
          <w:lang w:eastAsia="ru-RU"/>
          <w14:ligatures w14:val="none"/>
        </w:rPr>
        <w:t>т</w:t>
      </w:r>
      <w:r w:rsidRPr="003967AF">
        <w:rPr>
          <w:rFonts w:ascii="Times New Roman" w:eastAsia="Times New Roman" w:hAnsi="Times New Roman" w:cs="Times New Roman"/>
          <w:kern w:val="0"/>
          <w:sz w:val="24"/>
          <w:szCs w:val="24"/>
          <w:lang w:eastAsia="ru-RU"/>
          <w14:ligatures w14:val="none"/>
        </w:rPr>
        <w:t>вереджували</w:t>
      </w:r>
      <w:proofErr w:type="spellEnd"/>
      <w:r w:rsidRPr="003967AF">
        <w:rPr>
          <w:rFonts w:ascii="Times New Roman" w:eastAsia="Times New Roman" w:hAnsi="Times New Roman" w:cs="Times New Roman"/>
          <w:kern w:val="0"/>
          <w:sz w:val="24"/>
          <w:szCs w:val="24"/>
          <w:lang w:eastAsia="ru-RU"/>
          <w14:ligatures w14:val="none"/>
        </w:rPr>
        <w:t>, що</w:t>
      </w:r>
      <w:r w:rsidRPr="003967AF">
        <w:rPr>
          <w:rFonts w:ascii="Times New Roman" w:eastAsia="Calibri" w:hAnsi="Times New Roman" w:cs="Times New Roman"/>
          <w:kern w:val="0"/>
          <w:sz w:val="24"/>
          <w:szCs w:val="24"/>
          <w:lang w:eastAsia="ru-RU"/>
          <w14:ligatures w14:val="none"/>
        </w:rPr>
        <w:t xml:space="preserve"> адвокат </w:t>
      </w:r>
      <w:proofErr w:type="spellStart"/>
      <w:r w:rsidRPr="003967AF">
        <w:rPr>
          <w:rFonts w:ascii="Times New Roman" w:eastAsia="Calibri" w:hAnsi="Times New Roman" w:cs="Times New Roman"/>
          <w:kern w:val="0"/>
          <w:sz w:val="24"/>
          <w:szCs w:val="24"/>
          <w:lang w:eastAsia="ru-RU"/>
          <w14:ligatures w14:val="none"/>
        </w:rPr>
        <w:t>Козленко</w:t>
      </w:r>
      <w:proofErr w:type="spellEnd"/>
      <w:r w:rsidRPr="003967AF">
        <w:rPr>
          <w:rFonts w:ascii="Times New Roman" w:eastAsia="Calibri" w:hAnsi="Times New Roman" w:cs="Times New Roman"/>
          <w:kern w:val="0"/>
          <w:sz w:val="24"/>
          <w:szCs w:val="24"/>
          <w:lang w:eastAsia="ru-RU"/>
          <w14:ligatures w14:val="none"/>
        </w:rPr>
        <w:t xml:space="preserve"> Олексій Миколайович , під час виконання своїх професійних обов’язків </w:t>
      </w:r>
      <w:r w:rsidRPr="003967AF">
        <w:rPr>
          <w:rFonts w:ascii="Times New Roman" w:eastAsia="Times New Roman" w:hAnsi="Times New Roman" w:cs="Times New Roman"/>
          <w:kern w:val="0"/>
          <w:sz w:val="24"/>
          <w:szCs w:val="24"/>
          <w:lang w:eastAsia="ru-RU"/>
          <w14:ligatures w14:val="none"/>
        </w:rPr>
        <w:t xml:space="preserve">не дотримувався принципів верховенства права, законності, незалежності та конфіденційності, не чесно та не сумлінно  надавав правничу допомогу, не у відповідності до Конституції України і законів України  під час перевірки не встановлено. </w:t>
      </w:r>
    </w:p>
    <w:p w14:paraId="5A68F169" w14:textId="77777777" w:rsidR="00CC7725" w:rsidRDefault="00E01B34" w:rsidP="00CC7725">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Pr="003967AF">
        <w:rPr>
          <w:rFonts w:ascii="Times New Roman" w:eastAsia="Calibri" w:hAnsi="Times New Roman" w:cs="Times New Roman"/>
          <w:kern w:val="0"/>
          <w:sz w:val="24"/>
          <w:szCs w:val="24"/>
          <w:lang w:eastAsia="ru-RU"/>
          <w14:ligatures w14:val="none"/>
        </w:rPr>
        <w:t>Козленка</w:t>
      </w:r>
      <w:proofErr w:type="spellEnd"/>
      <w:r w:rsidRPr="003967AF">
        <w:rPr>
          <w:rFonts w:ascii="Times New Roman" w:eastAsia="Calibri" w:hAnsi="Times New Roman" w:cs="Times New Roman"/>
          <w:kern w:val="0"/>
          <w:sz w:val="24"/>
          <w:szCs w:val="24"/>
          <w:lang w:eastAsia="ru-RU"/>
          <w14:ligatures w14:val="none"/>
        </w:rPr>
        <w:t xml:space="preserve"> Олексія М</w:t>
      </w:r>
      <w:r w:rsidR="00367F4C" w:rsidRPr="003967AF">
        <w:rPr>
          <w:rFonts w:ascii="Times New Roman" w:eastAsia="Calibri" w:hAnsi="Times New Roman" w:cs="Times New Roman"/>
          <w:kern w:val="0"/>
          <w:sz w:val="24"/>
          <w:szCs w:val="24"/>
          <w:lang w:eastAsia="ru-RU"/>
          <w14:ligatures w14:val="none"/>
        </w:rPr>
        <w:t>и</w:t>
      </w:r>
      <w:r w:rsidRPr="003967AF">
        <w:rPr>
          <w:rFonts w:ascii="Times New Roman" w:eastAsia="Calibri" w:hAnsi="Times New Roman" w:cs="Times New Roman"/>
          <w:kern w:val="0"/>
          <w:sz w:val="24"/>
          <w:szCs w:val="24"/>
          <w:lang w:eastAsia="ru-RU"/>
          <w14:ligatures w14:val="none"/>
        </w:rPr>
        <w:t>колайовича ознак дисциплінарного проступку передбаченого ч.</w:t>
      </w:r>
      <w:r w:rsidR="00CC7725">
        <w:rPr>
          <w:rFonts w:ascii="Times New Roman" w:eastAsia="Calibri" w:hAnsi="Times New Roman" w:cs="Times New Roman"/>
          <w:kern w:val="0"/>
          <w:sz w:val="24"/>
          <w:szCs w:val="24"/>
          <w:lang w:eastAsia="ru-RU"/>
          <w14:ligatures w14:val="none"/>
        </w:rPr>
        <w:t xml:space="preserve"> </w:t>
      </w:r>
      <w:r w:rsidRPr="003967AF">
        <w:rPr>
          <w:rFonts w:ascii="Times New Roman" w:eastAsia="Calibri" w:hAnsi="Times New Roman" w:cs="Times New Roman"/>
          <w:kern w:val="0"/>
          <w:sz w:val="24"/>
          <w:szCs w:val="24"/>
          <w:lang w:eastAsia="ru-RU"/>
          <w14:ligatures w14:val="none"/>
        </w:rPr>
        <w:t>2 ст.</w:t>
      </w:r>
      <w:r w:rsidR="00CC7725">
        <w:rPr>
          <w:rFonts w:ascii="Times New Roman" w:eastAsia="Calibri" w:hAnsi="Times New Roman" w:cs="Times New Roman"/>
          <w:kern w:val="0"/>
          <w:sz w:val="24"/>
          <w:szCs w:val="24"/>
          <w:lang w:eastAsia="ru-RU"/>
          <w14:ligatures w14:val="none"/>
        </w:rPr>
        <w:t xml:space="preserve"> </w:t>
      </w:r>
      <w:r w:rsidRPr="003967AF">
        <w:rPr>
          <w:rFonts w:ascii="Times New Roman" w:eastAsia="Calibri" w:hAnsi="Times New Roman" w:cs="Times New Roman"/>
          <w:kern w:val="0"/>
          <w:sz w:val="24"/>
          <w:szCs w:val="24"/>
          <w:lang w:eastAsia="ru-RU"/>
          <w14:ligatures w14:val="none"/>
        </w:rPr>
        <w:t>34 З</w:t>
      </w:r>
      <w:r w:rsidR="00CC7725">
        <w:rPr>
          <w:rFonts w:ascii="Times New Roman" w:eastAsia="Calibri" w:hAnsi="Times New Roman" w:cs="Times New Roman"/>
          <w:kern w:val="0"/>
          <w:sz w:val="24"/>
          <w:szCs w:val="24"/>
          <w:lang w:eastAsia="ru-RU"/>
          <w14:ligatures w14:val="none"/>
        </w:rPr>
        <w:t>акону України</w:t>
      </w:r>
      <w:r w:rsidRPr="003967AF">
        <w:rPr>
          <w:rFonts w:ascii="Times New Roman" w:eastAsia="Calibri" w:hAnsi="Times New Roman" w:cs="Times New Roman"/>
          <w:kern w:val="0"/>
          <w:sz w:val="24"/>
          <w:szCs w:val="24"/>
          <w:lang w:eastAsia="ru-RU"/>
          <w14:ligatures w14:val="none"/>
        </w:rPr>
        <w:t xml:space="preserve"> «Про адвокатуру та адвокатську діяльність</w:t>
      </w:r>
      <w:r w:rsidR="00CC7725">
        <w:rPr>
          <w:rFonts w:ascii="Times New Roman" w:eastAsia="Calibri" w:hAnsi="Times New Roman" w:cs="Times New Roman"/>
          <w:kern w:val="0"/>
          <w:sz w:val="24"/>
          <w:szCs w:val="24"/>
          <w:lang w:eastAsia="ru-RU"/>
          <w14:ligatures w14:val="none"/>
        </w:rPr>
        <w:t>»</w:t>
      </w:r>
      <w:r w:rsidRPr="003967AF">
        <w:rPr>
          <w:rFonts w:ascii="Times New Roman" w:eastAsia="Calibri" w:hAnsi="Times New Roman" w:cs="Times New Roman"/>
          <w:kern w:val="0"/>
          <w:sz w:val="24"/>
          <w:szCs w:val="24"/>
          <w:lang w:eastAsia="ru-RU"/>
          <w14:ligatures w14:val="none"/>
        </w:rPr>
        <w:t>.</w:t>
      </w:r>
      <w:bookmarkStart w:id="7" w:name="_Hlk73346654"/>
    </w:p>
    <w:p w14:paraId="2A71C081" w14:textId="61CE5639" w:rsidR="00E01B34" w:rsidRPr="003967AF" w:rsidRDefault="00E01B34" w:rsidP="00CC7725">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CC7725">
        <w:rPr>
          <w:rFonts w:ascii="Times New Roman" w:eastAsia="Calibri" w:hAnsi="Times New Roman" w:cs="Times New Roman"/>
          <w:kern w:val="0"/>
          <w:sz w:val="24"/>
          <w:szCs w:val="24"/>
          <w:lang w:eastAsia="ru-RU"/>
          <w14:ligatures w14:val="none"/>
        </w:rPr>
        <w:t>«</w:t>
      </w:r>
      <w:r w:rsidRPr="003967AF">
        <w:rPr>
          <w:rFonts w:ascii="Times New Roman" w:eastAsia="Calibri" w:hAnsi="Times New Roman" w:cs="Times New Roman"/>
          <w:kern w:val="0"/>
          <w:sz w:val="24"/>
          <w:szCs w:val="24"/>
          <w:lang w:eastAsia="ru-RU"/>
          <w14:ligatures w14:val="none"/>
        </w:rPr>
        <w:t>Про адвокатуру та адвокатську діяльність</w:t>
      </w:r>
      <w:r w:rsidR="00CC7725">
        <w:rPr>
          <w:rFonts w:ascii="Times New Roman" w:eastAsia="Calibri" w:hAnsi="Times New Roman" w:cs="Times New Roman"/>
          <w:kern w:val="0"/>
          <w:sz w:val="24"/>
          <w:szCs w:val="24"/>
          <w:lang w:eastAsia="ru-RU"/>
          <w14:ligatures w14:val="none"/>
        </w:rPr>
        <w:t>»</w:t>
      </w:r>
      <w:r w:rsidRPr="003967AF">
        <w:rPr>
          <w:rFonts w:ascii="Times New Roman" w:eastAsia="Calibri" w:hAnsi="Times New Roman" w:cs="Times New Roman"/>
          <w:kern w:val="0"/>
          <w:sz w:val="24"/>
          <w:szCs w:val="24"/>
          <w:lang w:eastAsia="ru-RU"/>
          <w14:ligatures w14:val="none"/>
        </w:rPr>
        <w:t xml:space="preserve"> КДКА Полтавської області –</w:t>
      </w:r>
    </w:p>
    <w:p w14:paraId="4A380703" w14:textId="77777777" w:rsidR="00E01B34" w:rsidRPr="00CC7725" w:rsidRDefault="00E01B34" w:rsidP="00E01B34">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6271D53B" w14:textId="77777777" w:rsidR="00E01B34" w:rsidRPr="003967AF" w:rsidRDefault="00E01B34" w:rsidP="00E01B34">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3967AF">
        <w:rPr>
          <w:rFonts w:ascii="Times New Roman" w:eastAsia="Calibri" w:hAnsi="Times New Roman" w:cs="Times New Roman"/>
          <w:b/>
          <w:kern w:val="0"/>
          <w:sz w:val="24"/>
          <w:szCs w:val="24"/>
          <w:lang w:eastAsia="ru-RU"/>
          <w14:ligatures w14:val="none"/>
        </w:rPr>
        <w:t>В И Р І Ш И Л А :</w:t>
      </w:r>
    </w:p>
    <w:p w14:paraId="440E1BCA" w14:textId="77777777" w:rsidR="00E01B34" w:rsidRPr="00CC7725" w:rsidRDefault="00E01B34" w:rsidP="00E01B34">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6C4CE8AD" w14:textId="12D2E875" w:rsidR="00E01B34" w:rsidRPr="003967AF" w:rsidRDefault="00E01B34" w:rsidP="00CC772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967AF">
        <w:rPr>
          <w:rFonts w:ascii="Times New Roman" w:eastAsia="Times New Roman" w:hAnsi="Times New Roman" w:cs="Times New Roman"/>
          <w:kern w:val="0"/>
          <w:sz w:val="24"/>
          <w:szCs w:val="24"/>
          <w:lang w:eastAsia="ru-RU"/>
          <w14:ligatures w14:val="none"/>
        </w:rPr>
        <w:t xml:space="preserve"> </w:t>
      </w:r>
      <w:bookmarkStart w:id="8" w:name="_Hlk130297567"/>
      <w:r w:rsidRPr="003967AF">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8"/>
      <w:r w:rsidRPr="003967AF">
        <w:rPr>
          <w:rFonts w:ascii="Times New Roman" w:eastAsia="Times New Roman" w:hAnsi="Times New Roman" w:cs="Times New Roman"/>
          <w:kern w:val="0"/>
          <w:sz w:val="24"/>
          <w:szCs w:val="24"/>
          <w:lang w:eastAsia="ru-RU"/>
          <w14:ligatures w14:val="none"/>
        </w:rPr>
        <w:t>стосовно адвоката</w:t>
      </w:r>
      <w:r w:rsidRPr="003967AF">
        <w:rPr>
          <w:rFonts w:ascii="Times New Roman" w:eastAsia="Times New Roman" w:hAnsi="Times New Roman" w:cs="Times New Roman"/>
          <w:sz w:val="24"/>
          <w:szCs w:val="24"/>
          <w:lang w:eastAsia="ru-RU"/>
        </w:rPr>
        <w:t xml:space="preserve"> </w:t>
      </w:r>
      <w:proofErr w:type="spellStart"/>
      <w:r w:rsidRPr="003967AF">
        <w:rPr>
          <w:rFonts w:ascii="Times New Roman" w:eastAsia="Times New Roman" w:hAnsi="Times New Roman" w:cs="Times New Roman"/>
          <w:kern w:val="0"/>
          <w:sz w:val="24"/>
          <w:szCs w:val="24"/>
          <w:lang w:eastAsia="ru-RU"/>
          <w14:ligatures w14:val="none"/>
        </w:rPr>
        <w:t>Козленка</w:t>
      </w:r>
      <w:proofErr w:type="spellEnd"/>
      <w:r w:rsidRPr="003967AF">
        <w:rPr>
          <w:rFonts w:ascii="Times New Roman" w:eastAsia="Times New Roman" w:hAnsi="Times New Roman" w:cs="Times New Roman"/>
          <w:kern w:val="0"/>
          <w:sz w:val="24"/>
          <w:szCs w:val="24"/>
          <w:lang w:eastAsia="ru-RU"/>
          <w14:ligatures w14:val="none"/>
        </w:rPr>
        <w:t xml:space="preserve"> Олексія Миколайовича( свідоцтво про право на заняття адвокатською діяльністю № 177 видане Полтавською обласною КДКА 31.08.1993 року) </w:t>
      </w:r>
      <w:r w:rsidRPr="003967AF">
        <w:rPr>
          <w:rFonts w:ascii="Times New Roman" w:eastAsia="Calibri" w:hAnsi="Times New Roman" w:cs="Times New Roman"/>
          <w:kern w:val="0"/>
          <w:sz w:val="24"/>
          <w:szCs w:val="24"/>
          <w:lang w:eastAsia="ru-RU"/>
          <w14:ligatures w14:val="none"/>
        </w:rPr>
        <w:t>- відмовити.</w:t>
      </w:r>
    </w:p>
    <w:p w14:paraId="5D871BF3" w14:textId="77777777" w:rsidR="00E01B34" w:rsidRPr="003967AF" w:rsidRDefault="00E01B34" w:rsidP="00CC772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01D78ED" w14:textId="615FBD22" w:rsidR="00E01B34" w:rsidRPr="003967AF" w:rsidRDefault="00E01B34" w:rsidP="00CC772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Pr="003967AF">
        <w:rPr>
          <w:rFonts w:ascii="Times New Roman" w:eastAsia="Calibri" w:hAnsi="Times New Roman" w:cs="Times New Roman"/>
          <w:kern w:val="0"/>
          <w:sz w:val="24"/>
          <w:szCs w:val="24"/>
          <w:lang w:eastAsia="ru-RU"/>
          <w14:ligatures w14:val="none"/>
        </w:rPr>
        <w:t>Козленку</w:t>
      </w:r>
      <w:proofErr w:type="spellEnd"/>
      <w:r w:rsidRPr="003967AF">
        <w:rPr>
          <w:rFonts w:ascii="Times New Roman" w:eastAsia="Calibri" w:hAnsi="Times New Roman" w:cs="Times New Roman"/>
          <w:kern w:val="0"/>
          <w:sz w:val="24"/>
          <w:szCs w:val="24"/>
          <w:lang w:eastAsia="ru-RU"/>
          <w14:ligatures w14:val="none"/>
        </w:rPr>
        <w:t xml:space="preserve"> О.М. </w:t>
      </w:r>
      <w:r w:rsidRPr="003967AF">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5B504B3" w14:textId="77777777" w:rsidR="00E01B34" w:rsidRPr="003967AF" w:rsidRDefault="00E01B34" w:rsidP="00CC772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967AF">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5C821061" w14:textId="77777777" w:rsidR="00E01B34" w:rsidRPr="003967AF" w:rsidRDefault="00E01B34" w:rsidP="00CC772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4BB52C7" w14:textId="77777777" w:rsidR="00E01B34" w:rsidRPr="003967AF" w:rsidRDefault="00E01B34" w:rsidP="00CC772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163413C" w14:textId="56E18BAE" w:rsidR="00E01B34" w:rsidRPr="003967AF" w:rsidRDefault="00E01B34" w:rsidP="00CC772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3967AF">
        <w:rPr>
          <w:rFonts w:ascii="Times New Roman" w:eastAsia="Calibri" w:hAnsi="Times New Roman" w:cs="Times New Roman"/>
          <w:b/>
          <w:bCs/>
          <w:kern w:val="0"/>
          <w:sz w:val="24"/>
          <w:szCs w:val="24"/>
          <w:lang w:eastAsia="ru-RU"/>
          <w14:ligatures w14:val="none"/>
        </w:rPr>
        <w:t>Т.в.о</w:t>
      </w:r>
      <w:proofErr w:type="spellEnd"/>
      <w:r w:rsidRPr="003967AF">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3967AF">
        <w:rPr>
          <w:rFonts w:ascii="Times New Roman" w:eastAsia="Calibri" w:hAnsi="Times New Roman" w:cs="Times New Roman"/>
          <w:b/>
          <w:bCs/>
          <w:kern w:val="0"/>
          <w:sz w:val="24"/>
          <w:szCs w:val="24"/>
          <w:lang w:eastAsia="ru-RU"/>
          <w14:ligatures w14:val="none"/>
        </w:rPr>
        <w:tab/>
        <w:t xml:space="preserve">                         </w:t>
      </w:r>
      <w:r w:rsidR="00CC7725" w:rsidRPr="003967AF">
        <w:rPr>
          <w:rFonts w:ascii="Times New Roman" w:eastAsia="Calibri" w:hAnsi="Times New Roman" w:cs="Times New Roman"/>
          <w:b/>
          <w:bCs/>
          <w:kern w:val="0"/>
          <w:sz w:val="24"/>
          <w:szCs w:val="24"/>
          <w:lang w:eastAsia="ru-RU"/>
          <w14:ligatures w14:val="none"/>
        </w:rPr>
        <w:t xml:space="preserve">Ігор  </w:t>
      </w:r>
      <w:r w:rsidRPr="003967AF">
        <w:rPr>
          <w:rFonts w:ascii="Times New Roman" w:eastAsia="Calibri" w:hAnsi="Times New Roman" w:cs="Times New Roman"/>
          <w:b/>
          <w:bCs/>
          <w:kern w:val="0"/>
          <w:sz w:val="24"/>
          <w:szCs w:val="24"/>
          <w:lang w:eastAsia="ru-RU"/>
          <w14:ligatures w14:val="none"/>
        </w:rPr>
        <w:t xml:space="preserve">ГОНЖАК </w:t>
      </w:r>
    </w:p>
    <w:p w14:paraId="77CA6353" w14:textId="2E3E6A18" w:rsidR="00E01B34" w:rsidRPr="003967AF" w:rsidRDefault="00E01B34" w:rsidP="00CC772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967AF">
        <w:rPr>
          <w:rFonts w:ascii="Times New Roman" w:eastAsia="Calibri" w:hAnsi="Times New Roman" w:cs="Times New Roman"/>
          <w:b/>
          <w:bCs/>
          <w:kern w:val="0"/>
          <w:sz w:val="24"/>
          <w:szCs w:val="24"/>
          <w:lang w:eastAsia="ru-RU"/>
          <w14:ligatures w14:val="none"/>
        </w:rPr>
        <w:t>(</w:t>
      </w:r>
      <w:r w:rsidR="00CC7725">
        <w:rPr>
          <w:rFonts w:ascii="Times New Roman" w:eastAsia="Calibri" w:hAnsi="Times New Roman" w:cs="Times New Roman"/>
          <w:b/>
          <w:bCs/>
          <w:kern w:val="0"/>
          <w:sz w:val="24"/>
          <w:szCs w:val="24"/>
          <w:lang w:eastAsia="ru-RU"/>
          <w14:ligatures w14:val="none"/>
        </w:rPr>
        <w:t>Г</w:t>
      </w:r>
      <w:r w:rsidRPr="003967AF">
        <w:rPr>
          <w:rFonts w:ascii="Times New Roman" w:eastAsia="Calibri" w:hAnsi="Times New Roman" w:cs="Times New Roman"/>
          <w:b/>
          <w:bCs/>
          <w:kern w:val="0"/>
          <w:sz w:val="24"/>
          <w:szCs w:val="24"/>
          <w:lang w:eastAsia="ru-RU"/>
          <w14:ligatures w14:val="none"/>
        </w:rPr>
        <w:t>олова дисциплінарної палати)</w:t>
      </w:r>
    </w:p>
    <w:p w14:paraId="0EF9EB30" w14:textId="77777777" w:rsidR="00E01B34" w:rsidRPr="003967AF" w:rsidRDefault="00E01B34" w:rsidP="00CC772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24C05BD1" w14:textId="1C128C51" w:rsidR="00E01B34" w:rsidRPr="003967AF" w:rsidRDefault="00E01B34" w:rsidP="00CC772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967AF">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967AF">
        <w:rPr>
          <w:rFonts w:ascii="Times New Roman" w:eastAsia="Calibri" w:hAnsi="Times New Roman" w:cs="Times New Roman"/>
          <w:b/>
          <w:bCs/>
          <w:kern w:val="0"/>
          <w:sz w:val="24"/>
          <w:szCs w:val="24"/>
          <w:lang w:eastAsia="ru-RU"/>
          <w14:ligatures w14:val="none"/>
        </w:rPr>
        <w:tab/>
        <w:t xml:space="preserve">                       </w:t>
      </w:r>
      <w:r w:rsidR="00CC7725">
        <w:rPr>
          <w:rFonts w:ascii="Times New Roman" w:eastAsia="Calibri" w:hAnsi="Times New Roman" w:cs="Times New Roman"/>
          <w:b/>
          <w:bCs/>
          <w:kern w:val="0"/>
          <w:sz w:val="24"/>
          <w:szCs w:val="24"/>
          <w:lang w:eastAsia="ru-RU"/>
          <w14:ligatures w14:val="none"/>
        </w:rPr>
        <w:t>В</w:t>
      </w:r>
      <w:r w:rsidR="00CC7725" w:rsidRPr="003967AF">
        <w:rPr>
          <w:rFonts w:ascii="Times New Roman" w:eastAsia="Calibri" w:hAnsi="Times New Roman" w:cs="Times New Roman"/>
          <w:b/>
          <w:bCs/>
          <w:kern w:val="0"/>
          <w:sz w:val="24"/>
          <w:szCs w:val="24"/>
          <w:lang w:eastAsia="ru-RU"/>
          <w14:ligatures w14:val="none"/>
        </w:rPr>
        <w:t xml:space="preserve">олодимир </w:t>
      </w:r>
      <w:r w:rsidRPr="003967AF">
        <w:rPr>
          <w:rFonts w:ascii="Times New Roman" w:eastAsia="Calibri" w:hAnsi="Times New Roman" w:cs="Times New Roman"/>
          <w:b/>
          <w:bCs/>
          <w:kern w:val="0"/>
          <w:sz w:val="24"/>
          <w:szCs w:val="24"/>
          <w:lang w:eastAsia="ru-RU"/>
          <w14:ligatures w14:val="none"/>
        </w:rPr>
        <w:t>РОХМАНОВ</w:t>
      </w:r>
    </w:p>
    <w:p w14:paraId="028F306E" w14:textId="77777777" w:rsidR="00E01B34" w:rsidRPr="003967AF" w:rsidRDefault="00E01B34" w:rsidP="00CC7725">
      <w:pPr>
        <w:widowControl w:val="0"/>
        <w:tabs>
          <w:tab w:val="num" w:pos="709"/>
        </w:tabs>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sectPr w:rsidR="00E01B34" w:rsidRPr="003967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34"/>
    <w:rsid w:val="00100782"/>
    <w:rsid w:val="00153537"/>
    <w:rsid w:val="00175E50"/>
    <w:rsid w:val="001C3BFB"/>
    <w:rsid w:val="00335CBE"/>
    <w:rsid w:val="00367F4C"/>
    <w:rsid w:val="003967AF"/>
    <w:rsid w:val="003C20FC"/>
    <w:rsid w:val="005B2386"/>
    <w:rsid w:val="007B0B3B"/>
    <w:rsid w:val="00B45753"/>
    <w:rsid w:val="00C576AB"/>
    <w:rsid w:val="00CC7725"/>
    <w:rsid w:val="00E01B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70FE"/>
  <w15:chartTrackingRefBased/>
  <w15:docId w15:val="{73B804FD-426A-4E62-AB2C-9FC3942A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B34"/>
  </w:style>
  <w:style w:type="paragraph" w:styleId="1">
    <w:name w:val="heading 1"/>
    <w:basedOn w:val="a"/>
    <w:next w:val="a"/>
    <w:link w:val="10"/>
    <w:uiPriority w:val="9"/>
    <w:qFormat/>
    <w:rsid w:val="00E01B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01B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01B3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01B3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01B3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01B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1B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1B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1B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1B3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01B3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01B3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01B3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01B3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01B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1B34"/>
    <w:rPr>
      <w:rFonts w:eastAsiaTheme="majorEastAsia" w:cstheme="majorBidi"/>
      <w:color w:val="595959" w:themeColor="text1" w:themeTint="A6"/>
    </w:rPr>
  </w:style>
  <w:style w:type="character" w:customStyle="1" w:styleId="80">
    <w:name w:val="Заголовок 8 Знак"/>
    <w:basedOn w:val="a0"/>
    <w:link w:val="8"/>
    <w:uiPriority w:val="9"/>
    <w:semiHidden/>
    <w:rsid w:val="00E01B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1B34"/>
    <w:rPr>
      <w:rFonts w:eastAsiaTheme="majorEastAsia" w:cstheme="majorBidi"/>
      <w:color w:val="272727" w:themeColor="text1" w:themeTint="D8"/>
    </w:rPr>
  </w:style>
  <w:style w:type="paragraph" w:styleId="a3">
    <w:name w:val="Title"/>
    <w:basedOn w:val="a"/>
    <w:next w:val="a"/>
    <w:link w:val="a4"/>
    <w:uiPriority w:val="10"/>
    <w:qFormat/>
    <w:rsid w:val="00E01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01B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1B3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01B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1B34"/>
    <w:pPr>
      <w:spacing w:before="160"/>
      <w:jc w:val="center"/>
    </w:pPr>
    <w:rPr>
      <w:i/>
      <w:iCs/>
      <w:color w:val="404040" w:themeColor="text1" w:themeTint="BF"/>
    </w:rPr>
  </w:style>
  <w:style w:type="character" w:customStyle="1" w:styleId="22">
    <w:name w:val="Цитата 2 Знак"/>
    <w:basedOn w:val="a0"/>
    <w:link w:val="21"/>
    <w:uiPriority w:val="29"/>
    <w:rsid w:val="00E01B34"/>
    <w:rPr>
      <w:i/>
      <w:iCs/>
      <w:color w:val="404040" w:themeColor="text1" w:themeTint="BF"/>
    </w:rPr>
  </w:style>
  <w:style w:type="paragraph" w:styleId="a7">
    <w:name w:val="List Paragraph"/>
    <w:basedOn w:val="a"/>
    <w:uiPriority w:val="34"/>
    <w:qFormat/>
    <w:rsid w:val="00E01B34"/>
    <w:pPr>
      <w:ind w:left="720"/>
      <w:contextualSpacing/>
    </w:pPr>
  </w:style>
  <w:style w:type="character" w:styleId="a8">
    <w:name w:val="Intense Emphasis"/>
    <w:basedOn w:val="a0"/>
    <w:uiPriority w:val="21"/>
    <w:qFormat/>
    <w:rsid w:val="00E01B34"/>
    <w:rPr>
      <w:i/>
      <w:iCs/>
      <w:color w:val="2F5496" w:themeColor="accent1" w:themeShade="BF"/>
    </w:rPr>
  </w:style>
  <w:style w:type="paragraph" w:styleId="a9">
    <w:name w:val="Intense Quote"/>
    <w:basedOn w:val="a"/>
    <w:next w:val="a"/>
    <w:link w:val="aa"/>
    <w:uiPriority w:val="30"/>
    <w:qFormat/>
    <w:rsid w:val="00E01B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01B34"/>
    <w:rPr>
      <w:i/>
      <w:iCs/>
      <w:color w:val="2F5496" w:themeColor="accent1" w:themeShade="BF"/>
    </w:rPr>
  </w:style>
  <w:style w:type="character" w:styleId="ab">
    <w:name w:val="Intense Reference"/>
    <w:basedOn w:val="a0"/>
    <w:uiPriority w:val="32"/>
    <w:qFormat/>
    <w:rsid w:val="00E01B34"/>
    <w:rPr>
      <w:b/>
      <w:bCs/>
      <w:smallCaps/>
      <w:color w:val="2F5496" w:themeColor="accent1" w:themeShade="BF"/>
      <w:spacing w:val="5"/>
    </w:rPr>
  </w:style>
  <w:style w:type="character" w:styleId="ac">
    <w:name w:val="Hyperlink"/>
    <w:basedOn w:val="a0"/>
    <w:uiPriority w:val="99"/>
    <w:unhideWhenUsed/>
    <w:rsid w:val="00E01B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2336</Words>
  <Characters>13321</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2025-03-27T14:34:00Z</cp:lastPrinted>
  <dcterms:created xsi:type="dcterms:W3CDTF">2025-03-27T14:22:00Z</dcterms:created>
  <dcterms:modified xsi:type="dcterms:W3CDTF">2025-04-15T06:33:00Z</dcterms:modified>
</cp:coreProperties>
</file>