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9E49B" w14:textId="77777777" w:rsidR="004A22AB" w:rsidRPr="00FA0F61" w:rsidRDefault="004A22AB" w:rsidP="00D17172">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FA0F61">
        <w:rPr>
          <w:rFonts w:ascii="Times New Roman" w:eastAsia="Calibri" w:hAnsi="Times New Roman" w:cs="Times New Roman"/>
          <w:noProof/>
          <w:kern w:val="0"/>
          <w:sz w:val="24"/>
          <w:szCs w:val="24"/>
          <w:lang w:eastAsia="ru-RU"/>
          <w14:ligatures w14:val="none"/>
        </w:rPr>
        <w:drawing>
          <wp:inline distT="0" distB="0" distL="0" distR="0" wp14:anchorId="547EF693" wp14:editId="25C6494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9D40CDD" w14:textId="77777777" w:rsidR="004A22AB" w:rsidRPr="00FA0F61" w:rsidRDefault="004A22AB" w:rsidP="00D17172">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FA0F61">
        <w:rPr>
          <w:rFonts w:ascii="Times New Roman" w:eastAsia="Calibri" w:hAnsi="Times New Roman" w:cs="Times New Roman"/>
          <w:kern w:val="0"/>
          <w:sz w:val="24"/>
          <w:szCs w:val="24"/>
          <w:lang w:eastAsia="ru-RU"/>
          <w14:ligatures w14:val="none"/>
        </w:rPr>
        <w:t>НАЦІОНАЛЬНА АСОЦІАЦІЯ АДВОКАТІВ УКРАЇНИ</w:t>
      </w:r>
    </w:p>
    <w:p w14:paraId="16FE4C2F" w14:textId="77777777" w:rsidR="004A22AB" w:rsidRPr="00FA0F61" w:rsidRDefault="004A22AB" w:rsidP="00D17172">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FA0F61">
        <w:rPr>
          <w:rFonts w:ascii="Times New Roman" w:eastAsia="Calibri" w:hAnsi="Times New Roman" w:cs="Times New Roman"/>
          <w:b/>
          <w:kern w:val="0"/>
          <w:sz w:val="24"/>
          <w:szCs w:val="24"/>
          <w:lang w:eastAsia="ru-RU"/>
          <w14:ligatures w14:val="none"/>
        </w:rPr>
        <w:t>КВАЛІФІКАЦІЙНО – ДИСЦИПЛІНАРНА КОМІСІЯ</w:t>
      </w:r>
    </w:p>
    <w:p w14:paraId="34BD6F02" w14:textId="77777777" w:rsidR="004A22AB" w:rsidRPr="00FA0F61" w:rsidRDefault="004A22AB" w:rsidP="00D17172">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FA0F61">
        <w:rPr>
          <w:rFonts w:ascii="Times New Roman" w:eastAsia="Calibri" w:hAnsi="Times New Roman" w:cs="Times New Roman"/>
          <w:b/>
          <w:kern w:val="0"/>
          <w:sz w:val="24"/>
          <w:szCs w:val="24"/>
          <w:lang w:eastAsia="ru-RU"/>
          <w14:ligatures w14:val="none"/>
        </w:rPr>
        <w:t>АДВОКАТУРИ ПОЛТАВСЬКОЇ ОБЛАСТІ</w:t>
      </w:r>
    </w:p>
    <w:p w14:paraId="62586196" w14:textId="77777777" w:rsidR="004A22AB" w:rsidRPr="00FA0F61" w:rsidRDefault="004A22AB" w:rsidP="00D17172">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73A4AABB" w14:textId="50375441" w:rsidR="004A22AB" w:rsidRPr="00FA0F61" w:rsidRDefault="009B7144" w:rsidP="00D17172">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FA0F61">
        <w:rPr>
          <w:rFonts w:ascii="Times New Roman" w:eastAsia="Calibri" w:hAnsi="Times New Roman" w:cs="Times New Roman"/>
          <w:kern w:val="0"/>
          <w:sz w:val="24"/>
          <w:szCs w:val="24"/>
          <w:lang w:eastAsia="ru-RU"/>
          <w14:ligatures w14:val="none"/>
        </w:rPr>
        <w:t>22 січня 2026 року</w:t>
      </w:r>
      <w:r w:rsidR="004A22AB" w:rsidRPr="00FA0F61">
        <w:rPr>
          <w:rFonts w:ascii="Times New Roman" w:eastAsia="Calibri" w:hAnsi="Times New Roman" w:cs="Times New Roman"/>
          <w:kern w:val="0"/>
          <w:sz w:val="24"/>
          <w:szCs w:val="24"/>
          <w:lang w:eastAsia="ru-RU"/>
          <w14:ligatures w14:val="none"/>
        </w:rPr>
        <w:tab/>
      </w:r>
      <w:r w:rsidR="004A22AB" w:rsidRPr="00FA0F61">
        <w:rPr>
          <w:rFonts w:ascii="Times New Roman" w:eastAsia="Calibri" w:hAnsi="Times New Roman" w:cs="Times New Roman"/>
          <w:kern w:val="0"/>
          <w:sz w:val="24"/>
          <w:szCs w:val="24"/>
          <w:lang w:eastAsia="ru-RU"/>
          <w14:ligatures w14:val="none"/>
        </w:rPr>
        <w:tab/>
      </w:r>
      <w:r w:rsidR="004A22AB" w:rsidRPr="00FA0F61">
        <w:rPr>
          <w:rFonts w:ascii="Times New Roman" w:eastAsia="Calibri" w:hAnsi="Times New Roman" w:cs="Times New Roman"/>
          <w:kern w:val="0"/>
          <w:sz w:val="24"/>
          <w:szCs w:val="24"/>
          <w:lang w:eastAsia="ru-RU"/>
          <w14:ligatures w14:val="none"/>
        </w:rPr>
        <w:tab/>
      </w:r>
      <w:r w:rsidR="004A22AB" w:rsidRPr="00FA0F61">
        <w:rPr>
          <w:rFonts w:ascii="Times New Roman" w:eastAsia="Calibri" w:hAnsi="Times New Roman" w:cs="Times New Roman"/>
          <w:kern w:val="0"/>
          <w:sz w:val="24"/>
          <w:szCs w:val="24"/>
          <w:lang w:eastAsia="ru-RU"/>
          <w14:ligatures w14:val="none"/>
        </w:rPr>
        <w:tab/>
      </w:r>
      <w:r w:rsidR="004A22AB" w:rsidRPr="00FA0F61">
        <w:rPr>
          <w:rFonts w:ascii="Times New Roman" w:eastAsia="Calibri" w:hAnsi="Times New Roman" w:cs="Times New Roman"/>
          <w:kern w:val="0"/>
          <w:sz w:val="24"/>
          <w:szCs w:val="24"/>
          <w:lang w:eastAsia="ru-RU"/>
          <w14:ligatures w14:val="none"/>
        </w:rPr>
        <w:tab/>
        <w:t xml:space="preserve">           </w:t>
      </w:r>
      <w:r w:rsidR="004A22AB" w:rsidRPr="00FA0F61">
        <w:rPr>
          <w:rFonts w:ascii="Times New Roman" w:eastAsia="Calibri" w:hAnsi="Times New Roman" w:cs="Times New Roman"/>
          <w:kern w:val="0"/>
          <w:sz w:val="24"/>
          <w:szCs w:val="24"/>
          <w:lang w:eastAsia="ru-RU"/>
          <w14:ligatures w14:val="none"/>
        </w:rPr>
        <w:tab/>
      </w:r>
      <w:r w:rsidRPr="00FA0F61">
        <w:rPr>
          <w:rFonts w:ascii="Times New Roman" w:eastAsia="Calibri" w:hAnsi="Times New Roman" w:cs="Times New Roman"/>
          <w:kern w:val="0"/>
          <w:sz w:val="24"/>
          <w:szCs w:val="24"/>
          <w:lang w:eastAsia="ru-RU"/>
          <w14:ligatures w14:val="none"/>
        </w:rPr>
        <w:tab/>
      </w:r>
      <w:r w:rsidRPr="00FA0F61">
        <w:rPr>
          <w:rFonts w:ascii="Times New Roman" w:eastAsia="Calibri" w:hAnsi="Times New Roman" w:cs="Times New Roman"/>
          <w:kern w:val="0"/>
          <w:sz w:val="24"/>
          <w:szCs w:val="24"/>
          <w:lang w:eastAsia="ru-RU"/>
          <w14:ligatures w14:val="none"/>
        </w:rPr>
        <w:tab/>
      </w:r>
      <w:r w:rsidR="004A22AB" w:rsidRPr="00FA0F61">
        <w:rPr>
          <w:rFonts w:ascii="Times New Roman" w:eastAsia="Calibri" w:hAnsi="Times New Roman" w:cs="Times New Roman"/>
          <w:kern w:val="0"/>
          <w:sz w:val="24"/>
          <w:szCs w:val="24"/>
          <w:lang w:eastAsia="ru-RU"/>
          <w14:ligatures w14:val="none"/>
        </w:rPr>
        <w:t>місто Полтава</w:t>
      </w:r>
    </w:p>
    <w:p w14:paraId="0F36AFB6" w14:textId="77777777" w:rsidR="004A22AB" w:rsidRPr="00FA0F61" w:rsidRDefault="004A22AB" w:rsidP="00D17172">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3FFFA29F" w14:textId="77777777" w:rsidR="004A22AB" w:rsidRPr="00FA0F61" w:rsidRDefault="004A22AB" w:rsidP="00D17172">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FA0F61">
        <w:rPr>
          <w:rFonts w:ascii="Times New Roman" w:eastAsia="Calibri" w:hAnsi="Times New Roman" w:cs="Times New Roman"/>
          <w:b/>
          <w:bCs/>
          <w:kern w:val="0"/>
          <w:sz w:val="24"/>
          <w:szCs w:val="24"/>
          <w:lang w:eastAsia="ru-RU"/>
          <w14:ligatures w14:val="none"/>
        </w:rPr>
        <w:t xml:space="preserve">Р І Ш Е Н </w:t>
      </w:r>
      <w:proofErr w:type="spellStart"/>
      <w:r w:rsidRPr="00FA0F61">
        <w:rPr>
          <w:rFonts w:ascii="Times New Roman" w:eastAsia="Calibri" w:hAnsi="Times New Roman" w:cs="Times New Roman"/>
          <w:b/>
          <w:bCs/>
          <w:kern w:val="0"/>
          <w:sz w:val="24"/>
          <w:szCs w:val="24"/>
          <w:lang w:eastAsia="ru-RU"/>
          <w14:ligatures w14:val="none"/>
        </w:rPr>
        <w:t>Н</w:t>
      </w:r>
      <w:proofErr w:type="spellEnd"/>
      <w:r w:rsidRPr="00FA0F61">
        <w:rPr>
          <w:rFonts w:ascii="Times New Roman" w:eastAsia="Calibri" w:hAnsi="Times New Roman" w:cs="Times New Roman"/>
          <w:b/>
          <w:bCs/>
          <w:kern w:val="0"/>
          <w:sz w:val="24"/>
          <w:szCs w:val="24"/>
          <w:lang w:eastAsia="ru-RU"/>
          <w14:ligatures w14:val="none"/>
        </w:rPr>
        <w:t xml:space="preserve"> Я</w:t>
      </w:r>
    </w:p>
    <w:p w14:paraId="4D0E8EDE" w14:textId="381F3E30" w:rsidR="004A22AB" w:rsidRPr="00FA0F61" w:rsidRDefault="004A22AB" w:rsidP="00D17172">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FA0F61">
        <w:rPr>
          <w:rFonts w:ascii="Times New Roman" w:eastAsia="Calibri" w:hAnsi="Times New Roman" w:cs="Times New Roman"/>
          <w:b/>
          <w:bCs/>
          <w:kern w:val="0"/>
          <w:sz w:val="24"/>
          <w:szCs w:val="24"/>
          <w:lang w:eastAsia="ru-RU"/>
          <w14:ligatures w14:val="none"/>
        </w:rPr>
        <w:t>про закриття  дисциплінарної справи</w:t>
      </w:r>
    </w:p>
    <w:p w14:paraId="428BC413" w14:textId="77777777" w:rsidR="004A22AB" w:rsidRPr="00FA0F61" w:rsidRDefault="004A22AB" w:rsidP="00D17172">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p>
    <w:p w14:paraId="06EDD630" w14:textId="277E9110"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FA0F61">
        <w:rPr>
          <w:rFonts w:ascii="Times New Roman" w:eastAsia="Times New Roman" w:hAnsi="Times New Roman" w:cs="Times New Roman"/>
          <w:kern w:val="0"/>
          <w:sz w:val="24"/>
          <w:szCs w:val="24"/>
          <w:lang w:eastAsia="ru-RU"/>
          <w14:ligatures w14:val="none"/>
        </w:rPr>
        <w:t xml:space="preserve">  в.о. Голови комісії</w:t>
      </w:r>
      <w:r w:rsidR="009B7144"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w:t>
      </w:r>
      <w:r w:rsidR="009B7144" w:rsidRPr="00FA0F61">
        <w:rPr>
          <w:rFonts w:ascii="Times New Roman" w:eastAsia="Times New Roman" w:hAnsi="Times New Roman" w:cs="Times New Roman"/>
          <w:kern w:val="0"/>
          <w:sz w:val="24"/>
          <w:szCs w:val="24"/>
          <w:lang w:eastAsia="ru-RU"/>
          <w14:ligatures w14:val="none"/>
        </w:rPr>
        <w:t>Г</w:t>
      </w:r>
      <w:r w:rsidRPr="00FA0F61">
        <w:rPr>
          <w:rFonts w:ascii="Times New Roman" w:eastAsia="Times New Roman" w:hAnsi="Times New Roman" w:cs="Times New Roman"/>
          <w:kern w:val="0"/>
          <w:sz w:val="24"/>
          <w:szCs w:val="24"/>
          <w:lang w:eastAsia="ru-RU"/>
          <w14:ligatures w14:val="none"/>
        </w:rPr>
        <w:t>олови дисциплінарної палати) – Гонжака І.В., дисциплінарної палати:  секретаря  – Рохманова В.І., членів палати: Карнарука А.В.,  Клименка О.Ю., Ялисоветського</w:t>
      </w:r>
      <w:r w:rsidR="00D04511" w:rsidRPr="00FA0F61">
        <w:rPr>
          <w:rFonts w:ascii="Times New Roman" w:eastAsia="Times New Roman" w:hAnsi="Times New Roman" w:cs="Times New Roman"/>
          <w:kern w:val="0"/>
          <w:sz w:val="24"/>
          <w:szCs w:val="24"/>
          <w:lang w:eastAsia="ru-RU"/>
          <w14:ligatures w14:val="none"/>
        </w:rPr>
        <w:t> </w:t>
      </w:r>
      <w:r w:rsidRPr="00FA0F61">
        <w:rPr>
          <w:rFonts w:ascii="Times New Roman" w:eastAsia="Times New Roman" w:hAnsi="Times New Roman" w:cs="Times New Roman"/>
          <w:kern w:val="0"/>
          <w:sz w:val="24"/>
          <w:szCs w:val="24"/>
          <w:lang w:eastAsia="ru-RU"/>
          <w14:ligatures w14:val="none"/>
        </w:rPr>
        <w:t xml:space="preserve">А.А.- </w:t>
      </w:r>
    </w:p>
    <w:p w14:paraId="6D3E9546" w14:textId="133CC4A6" w:rsidR="004A22AB" w:rsidRPr="00FA0F61" w:rsidRDefault="004A22AB" w:rsidP="00D17172">
      <w:pPr>
        <w:spacing w:after="0"/>
        <w:ind w:firstLine="709"/>
        <w:jc w:val="both"/>
        <w:rPr>
          <w:rFonts w:ascii="Times New Roman" w:eastAsia="Calibri" w:hAnsi="Times New Roman" w:cs="Times New Roman"/>
          <w:iCs/>
          <w:kern w:val="0"/>
          <w:sz w:val="24"/>
          <w:szCs w:val="24"/>
          <w:lang w:eastAsia="ru-RU"/>
          <w14:ligatures w14:val="none"/>
        </w:rPr>
      </w:pPr>
      <w:r w:rsidRPr="00FA0F61">
        <w:rPr>
          <w:rFonts w:ascii="Times New Roman" w:eastAsia="Calibri" w:hAnsi="Times New Roman" w:cs="Times New Roman"/>
          <w:kern w:val="0"/>
          <w:sz w:val="24"/>
          <w:szCs w:val="24"/>
          <w:lang w:eastAsia="ru-RU"/>
          <w14:ligatures w14:val="none"/>
        </w:rPr>
        <w:t xml:space="preserve">розглянувши матеріали дисциплінарної справи за </w:t>
      </w:r>
      <w:r w:rsidRPr="00FA0F61">
        <w:rPr>
          <w:rFonts w:ascii="Times New Roman" w:eastAsia="Times New Roman" w:hAnsi="Times New Roman" w:cs="Times New Roman"/>
          <w:iCs/>
          <w:kern w:val="0"/>
          <w:sz w:val="24"/>
          <w:szCs w:val="24"/>
          <w:lang w:eastAsia="ru-RU"/>
          <w14:ligatures w14:val="none"/>
        </w:rPr>
        <w:t xml:space="preserve">скаргою </w:t>
      </w:r>
      <w:r w:rsidR="00BC47EB">
        <w:rPr>
          <w:rFonts w:ascii="Times New Roman" w:eastAsia="Times New Roman" w:hAnsi="Times New Roman" w:cs="Times New Roman"/>
          <w:iCs/>
          <w:kern w:val="0"/>
          <w:sz w:val="24"/>
          <w:szCs w:val="24"/>
          <w:lang w:eastAsia="ru-RU"/>
          <w14:ligatures w14:val="none"/>
        </w:rPr>
        <w:t>Особи_1</w:t>
      </w:r>
      <w:r w:rsidR="009B7144" w:rsidRPr="00FA0F61">
        <w:rPr>
          <w:rFonts w:ascii="Times New Roman" w:eastAsia="Times New Roman" w:hAnsi="Times New Roman" w:cs="Times New Roman"/>
          <w:iCs/>
          <w:kern w:val="0"/>
          <w:sz w:val="24"/>
          <w:szCs w:val="24"/>
          <w:lang w:eastAsia="ru-RU"/>
          <w14:ligatures w14:val="none"/>
        </w:rPr>
        <w:t xml:space="preserve"> відносно адвоката </w:t>
      </w:r>
      <w:r w:rsidR="009B7144" w:rsidRPr="00FA0F61">
        <w:rPr>
          <w:rFonts w:ascii="Times New Roman" w:hAnsi="Times New Roman" w:cs="Times New Roman"/>
          <w:iCs/>
          <w:sz w:val="24"/>
          <w:szCs w:val="24"/>
        </w:rPr>
        <w:t>Щербини Кирила Валерійовича (свідоцтво про право на заняття адвокатською діяльністю №947 видане Запорізькою обласною КДКА 05.04.2012 року)</w:t>
      </w:r>
      <w:r w:rsidRPr="00FA0F61">
        <w:rPr>
          <w:rFonts w:ascii="Times New Roman" w:eastAsia="Times New Roman" w:hAnsi="Times New Roman" w:cs="Times New Roman"/>
          <w:iCs/>
          <w:kern w:val="0"/>
          <w:sz w:val="24"/>
          <w:szCs w:val="24"/>
          <w:lang w:eastAsia="ru-RU"/>
          <w14:ligatures w14:val="none"/>
        </w:rPr>
        <w:t xml:space="preserve"> </w:t>
      </w:r>
      <w:r w:rsidRPr="00FA0F61">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7F8A3C39" w14:textId="77777777" w:rsidR="00D04511" w:rsidRPr="00FA0F61" w:rsidRDefault="00D04511" w:rsidP="00D17172">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p>
    <w:p w14:paraId="14F19438" w14:textId="3442BE45" w:rsidR="004A22AB" w:rsidRPr="00FA0F61" w:rsidRDefault="004A22AB" w:rsidP="00D17172">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FA0F61">
        <w:rPr>
          <w:rFonts w:ascii="Times New Roman" w:eastAsia="Calibri" w:hAnsi="Times New Roman" w:cs="Times New Roman"/>
          <w:b/>
          <w:bCs/>
          <w:kern w:val="0"/>
          <w:sz w:val="24"/>
          <w:szCs w:val="24"/>
          <w:lang w:eastAsia="ru-RU"/>
          <w14:ligatures w14:val="none"/>
        </w:rPr>
        <w:t>В С Т А Н О В И Л А  :</w:t>
      </w:r>
    </w:p>
    <w:p w14:paraId="12CFF081" w14:textId="77777777" w:rsidR="004A22AB" w:rsidRPr="00FA0F61" w:rsidRDefault="004A22AB" w:rsidP="00D17172">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0269ED7B" w14:textId="0474CCCE" w:rsidR="009B7144" w:rsidRPr="00FA0F61" w:rsidRDefault="009B7144" w:rsidP="009B7144">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A0F61">
        <w:rPr>
          <w:rFonts w:ascii="Times New Roman" w:eastAsia="Calibri" w:hAnsi="Times New Roman" w:cs="Times New Roman"/>
          <w:kern w:val="0"/>
          <w:sz w:val="24"/>
          <w:szCs w:val="24"/>
          <w:lang w:eastAsia="ru-RU"/>
          <w14:ligatures w14:val="none"/>
        </w:rPr>
        <w:t>11 вересня 2025 року до Кваліфікаційно-дисциплінарної комісії адвокатури Полтавської області надійшла,</w:t>
      </w:r>
      <w:r w:rsidRPr="00FA0F61">
        <w:rPr>
          <w:sz w:val="24"/>
          <w:szCs w:val="24"/>
        </w:rPr>
        <w:t xml:space="preserve"> </w:t>
      </w:r>
      <w:r w:rsidRPr="00FA0F61">
        <w:rPr>
          <w:rFonts w:ascii="Times New Roman" w:hAnsi="Times New Roman" w:cs="Times New Roman"/>
          <w:sz w:val="24"/>
          <w:szCs w:val="24"/>
        </w:rPr>
        <w:t xml:space="preserve">скерована </w:t>
      </w:r>
      <w:proofErr w:type="spellStart"/>
      <w:r w:rsidRPr="00FA0F61">
        <w:rPr>
          <w:rFonts w:ascii="Times New Roman" w:hAnsi="Times New Roman" w:cs="Times New Roman"/>
          <w:sz w:val="24"/>
          <w:szCs w:val="24"/>
        </w:rPr>
        <w:t>Т.в.о</w:t>
      </w:r>
      <w:proofErr w:type="spellEnd"/>
      <w:r w:rsidRPr="00FA0F61">
        <w:rPr>
          <w:rFonts w:ascii="Times New Roman" w:hAnsi="Times New Roman" w:cs="Times New Roman"/>
          <w:sz w:val="24"/>
          <w:szCs w:val="24"/>
        </w:rPr>
        <w:t xml:space="preserve">. Голови Вищої кваліфікаційно-дисциплінарної комісії адвокатури </w:t>
      </w:r>
      <w:r w:rsidR="00BC47EB">
        <w:rPr>
          <w:rFonts w:ascii="Times New Roman" w:hAnsi="Times New Roman" w:cs="Times New Roman"/>
          <w:sz w:val="24"/>
          <w:szCs w:val="24"/>
        </w:rPr>
        <w:t>Особою_2</w:t>
      </w:r>
      <w:r w:rsidRPr="00FA0F61">
        <w:rPr>
          <w:rFonts w:ascii="Times New Roman" w:hAnsi="Times New Roman" w:cs="Times New Roman"/>
          <w:sz w:val="24"/>
          <w:szCs w:val="24"/>
        </w:rPr>
        <w:t>,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w:t>
      </w:r>
      <w:r w:rsidRPr="00FA0F61">
        <w:rPr>
          <w:rFonts w:ascii="Times New Roman" w:hAnsi="Times New Roman" w:cs="Times New Roman"/>
          <w:iCs/>
          <w:sz w:val="24"/>
          <w:szCs w:val="24"/>
        </w:rPr>
        <w:t xml:space="preserve">) </w:t>
      </w:r>
      <w:r w:rsidRPr="00FA0F61">
        <w:rPr>
          <w:rFonts w:ascii="Times New Roman" w:eastAsia="Times New Roman" w:hAnsi="Times New Roman" w:cs="Times New Roman"/>
          <w:iCs/>
          <w:kern w:val="0"/>
          <w:sz w:val="24"/>
          <w:szCs w:val="24"/>
          <w:lang w:eastAsia="ru-RU"/>
          <w14:ligatures w14:val="none"/>
        </w:rPr>
        <w:t xml:space="preserve">скарга </w:t>
      </w:r>
      <w:r w:rsidR="00BC47EB">
        <w:rPr>
          <w:rFonts w:ascii="Times New Roman" w:eastAsia="Times New Roman" w:hAnsi="Times New Roman" w:cs="Times New Roman"/>
          <w:iCs/>
          <w:kern w:val="0"/>
          <w:sz w:val="24"/>
          <w:szCs w:val="24"/>
          <w:lang w:eastAsia="ru-RU"/>
          <w14:ligatures w14:val="none"/>
        </w:rPr>
        <w:t>Особи_1</w:t>
      </w:r>
      <w:r w:rsidRPr="00FA0F61">
        <w:rPr>
          <w:rFonts w:ascii="Times New Roman" w:eastAsia="Times New Roman" w:hAnsi="Times New Roman" w:cs="Times New Roman"/>
          <w:iCs/>
          <w:kern w:val="0"/>
          <w:sz w:val="24"/>
          <w:szCs w:val="24"/>
          <w:lang w:eastAsia="ru-RU"/>
          <w14:ligatures w14:val="none"/>
        </w:rPr>
        <w:t xml:space="preserve"> відносно адвоката </w:t>
      </w:r>
      <w:r w:rsidRPr="00FA0F61">
        <w:rPr>
          <w:rFonts w:ascii="Times New Roman" w:hAnsi="Times New Roman" w:cs="Times New Roman"/>
          <w:iCs/>
          <w:sz w:val="24"/>
          <w:szCs w:val="24"/>
        </w:rPr>
        <w:t>Щербини Кирила Валерійовича</w:t>
      </w:r>
      <w:r w:rsidRPr="00FA0F61">
        <w:rPr>
          <w:rFonts w:ascii="Times New Roman" w:eastAsia="Times New Roman" w:hAnsi="Times New Roman" w:cs="Times New Roman"/>
          <w:iCs/>
          <w:kern w:val="0"/>
          <w:sz w:val="24"/>
          <w:szCs w:val="24"/>
          <w:lang w:eastAsia="ru-RU"/>
          <w14:ligatures w14:val="none"/>
        </w:rPr>
        <w:t xml:space="preserve">. 12 вересня 2025 року </w:t>
      </w:r>
      <w:r w:rsidRPr="00FA0F61">
        <w:rPr>
          <w:rFonts w:ascii="Times New Roman" w:hAnsi="Times New Roman" w:cs="Times New Roman"/>
          <w:sz w:val="24"/>
          <w:szCs w:val="24"/>
        </w:rPr>
        <w:t xml:space="preserve">скаргу скеровано до дисциплінарної палати КДКА Полтавської області та в цей же день розпочато перевірку, яку завершено 13 жовтня 2025 року (з урахуванням того, що 11 вересня – субота, 12 вересня – неділя, тобто вихідні дні). </w:t>
      </w:r>
    </w:p>
    <w:p w14:paraId="74B85E4F" w14:textId="39C55C86" w:rsidR="00E01EAF" w:rsidRPr="00FA0F61" w:rsidRDefault="009B7144" w:rsidP="00D17172">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A0F61">
        <w:rPr>
          <w:rFonts w:ascii="Times New Roman" w:hAnsi="Times New Roman" w:cs="Times New Roman"/>
          <w:sz w:val="24"/>
          <w:szCs w:val="24"/>
        </w:rPr>
        <w:t>13 листопада</w:t>
      </w:r>
      <w:r w:rsidR="00E01EAF" w:rsidRPr="00FA0F61">
        <w:rPr>
          <w:rFonts w:ascii="Times New Roman" w:hAnsi="Times New Roman" w:cs="Times New Roman"/>
          <w:sz w:val="24"/>
          <w:szCs w:val="24"/>
        </w:rPr>
        <w:t xml:space="preserve"> 2025 року </w:t>
      </w:r>
      <w:r w:rsidRPr="00FA0F61">
        <w:rPr>
          <w:rFonts w:ascii="Times New Roman" w:hAnsi="Times New Roman" w:cs="Times New Roman"/>
          <w:sz w:val="24"/>
          <w:szCs w:val="24"/>
        </w:rPr>
        <w:t xml:space="preserve">дисциплінарною палатою </w:t>
      </w:r>
      <w:r w:rsidR="00E01EAF" w:rsidRPr="00FA0F61">
        <w:rPr>
          <w:rFonts w:ascii="Times New Roman" w:hAnsi="Times New Roman" w:cs="Times New Roman"/>
          <w:sz w:val="24"/>
          <w:szCs w:val="24"/>
        </w:rPr>
        <w:t xml:space="preserve">КДКА Полтавської області прийнято рішення про порушення дисциплінарної справи відносно адвоката </w:t>
      </w:r>
      <w:r w:rsidRPr="00FA0F61">
        <w:rPr>
          <w:rFonts w:ascii="Times New Roman" w:hAnsi="Times New Roman" w:cs="Times New Roman"/>
          <w:iCs/>
          <w:sz w:val="24"/>
          <w:szCs w:val="24"/>
        </w:rPr>
        <w:t>Щербини Кирила Валерійовича</w:t>
      </w:r>
      <w:r w:rsidR="00E01EAF" w:rsidRPr="00FA0F61">
        <w:rPr>
          <w:rFonts w:ascii="Times New Roman" w:hAnsi="Times New Roman" w:cs="Times New Roman"/>
          <w:sz w:val="24"/>
          <w:szCs w:val="24"/>
        </w:rPr>
        <w:t xml:space="preserve"> у зв’язку з наявністю в </w:t>
      </w:r>
      <w:r w:rsidRPr="00FA0F61">
        <w:rPr>
          <w:rFonts w:ascii="Times New Roman" w:hAnsi="Times New Roman" w:cs="Times New Roman"/>
          <w:sz w:val="24"/>
          <w:szCs w:val="24"/>
        </w:rPr>
        <w:t>його</w:t>
      </w:r>
      <w:r w:rsidR="00E01EAF" w:rsidRPr="00FA0F61">
        <w:rPr>
          <w:rFonts w:ascii="Times New Roman" w:hAnsi="Times New Roman" w:cs="Times New Roman"/>
          <w:sz w:val="24"/>
          <w:szCs w:val="24"/>
        </w:rPr>
        <w:t xml:space="preserve"> діях ознак дисциплінарного проступку передбаченого ч.</w:t>
      </w:r>
      <w:r w:rsidR="00D04511" w:rsidRPr="00FA0F61">
        <w:rPr>
          <w:rFonts w:ascii="Times New Roman" w:hAnsi="Times New Roman" w:cs="Times New Roman"/>
          <w:sz w:val="24"/>
          <w:szCs w:val="24"/>
        </w:rPr>
        <w:t xml:space="preserve"> </w:t>
      </w:r>
      <w:r w:rsidR="00E01EAF" w:rsidRPr="00FA0F61">
        <w:rPr>
          <w:rFonts w:ascii="Times New Roman" w:hAnsi="Times New Roman" w:cs="Times New Roman"/>
          <w:sz w:val="24"/>
          <w:szCs w:val="24"/>
        </w:rPr>
        <w:t>2 ст.</w:t>
      </w:r>
      <w:r w:rsidR="00D04511" w:rsidRPr="00FA0F61">
        <w:rPr>
          <w:rFonts w:ascii="Times New Roman" w:hAnsi="Times New Roman" w:cs="Times New Roman"/>
          <w:sz w:val="24"/>
          <w:szCs w:val="24"/>
        </w:rPr>
        <w:t xml:space="preserve"> </w:t>
      </w:r>
      <w:r w:rsidR="00E01EAF" w:rsidRPr="00FA0F61">
        <w:rPr>
          <w:rFonts w:ascii="Times New Roman" w:hAnsi="Times New Roman" w:cs="Times New Roman"/>
          <w:sz w:val="24"/>
          <w:szCs w:val="24"/>
        </w:rPr>
        <w:t>34 Закону України</w:t>
      </w:r>
      <w:r w:rsidR="00D04511" w:rsidRPr="00FA0F61">
        <w:rPr>
          <w:rFonts w:ascii="Times New Roman" w:hAnsi="Times New Roman" w:cs="Times New Roman"/>
          <w:sz w:val="24"/>
          <w:szCs w:val="24"/>
        </w:rPr>
        <w:t xml:space="preserve"> «</w:t>
      </w:r>
      <w:r w:rsidR="00E01EAF" w:rsidRPr="00FA0F61">
        <w:rPr>
          <w:rFonts w:ascii="Times New Roman" w:hAnsi="Times New Roman" w:cs="Times New Roman"/>
          <w:sz w:val="24"/>
          <w:szCs w:val="24"/>
        </w:rPr>
        <w:t>Про адвокатур та адвокатську діяльність».</w:t>
      </w:r>
    </w:p>
    <w:p w14:paraId="5377C976" w14:textId="76D57807" w:rsidR="009B7144" w:rsidRPr="00FA0F61" w:rsidRDefault="009B7144" w:rsidP="009B7144">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FA0F61">
        <w:rPr>
          <w:rFonts w:ascii="Times New Roman" w:hAnsi="Times New Roman" w:cs="Times New Roman"/>
          <w:sz w:val="24"/>
          <w:szCs w:val="24"/>
        </w:rPr>
        <w:t xml:space="preserve">02 грудня 2025 року адвокат Щербина К.В. та скаржниця </w:t>
      </w:r>
      <w:r w:rsidR="002D26F6">
        <w:rPr>
          <w:rFonts w:ascii="Times New Roman" w:hAnsi="Times New Roman" w:cs="Times New Roman"/>
          <w:sz w:val="24"/>
          <w:szCs w:val="24"/>
        </w:rPr>
        <w:t>Особа_1</w:t>
      </w:r>
      <w:r w:rsidRPr="00FA0F61">
        <w:rPr>
          <w:rFonts w:ascii="Times New Roman" w:hAnsi="Times New Roman" w:cs="Times New Roman"/>
          <w:sz w:val="24"/>
          <w:szCs w:val="24"/>
        </w:rPr>
        <w:t xml:space="preserve">, будучи належним чином повідомлені </w:t>
      </w:r>
      <w:r w:rsidRPr="00FA0F61">
        <w:rPr>
          <w:rFonts w:ascii="Times New Roman" w:eastAsia="Times New Roman" w:hAnsi="Times New Roman" w:cs="Times New Roman"/>
          <w:iCs/>
          <w:kern w:val="0"/>
          <w:sz w:val="24"/>
          <w:szCs w:val="24"/>
          <w:lang w:eastAsia="ru-RU"/>
          <w14:ligatures w14:val="none"/>
        </w:rPr>
        <w:t>про дату, час та місце розгляду дисциплінарної справи на засідання не прибули, про причини своєї неявки не повідомили у зв’язку з чим розгляд дисциплінарної справи зупинено та відкладено на 16 грудня 2025 року.</w:t>
      </w:r>
    </w:p>
    <w:p w14:paraId="254FCB87" w14:textId="160F4034" w:rsidR="009B7144" w:rsidRPr="00FA0F61" w:rsidRDefault="009B7144" w:rsidP="009B7144">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FA0F61">
        <w:rPr>
          <w:rFonts w:ascii="Times New Roman" w:hAnsi="Times New Roman" w:cs="Times New Roman"/>
          <w:sz w:val="24"/>
          <w:szCs w:val="24"/>
        </w:rPr>
        <w:t xml:space="preserve">16 грудня 2025 року адвокат Щербина К.В. та скаржниця </w:t>
      </w:r>
      <w:r w:rsidR="002D26F6">
        <w:rPr>
          <w:rFonts w:ascii="Times New Roman" w:hAnsi="Times New Roman" w:cs="Times New Roman"/>
          <w:sz w:val="24"/>
          <w:szCs w:val="24"/>
        </w:rPr>
        <w:t>Особа_1</w:t>
      </w:r>
      <w:r w:rsidRPr="00FA0F61">
        <w:rPr>
          <w:rFonts w:ascii="Times New Roman" w:hAnsi="Times New Roman" w:cs="Times New Roman"/>
          <w:sz w:val="24"/>
          <w:szCs w:val="24"/>
        </w:rPr>
        <w:t xml:space="preserve">, будучи належним чином повідомлені </w:t>
      </w:r>
      <w:r w:rsidRPr="00FA0F61">
        <w:rPr>
          <w:rFonts w:ascii="Times New Roman" w:eastAsia="Times New Roman" w:hAnsi="Times New Roman" w:cs="Times New Roman"/>
          <w:iCs/>
          <w:kern w:val="0"/>
          <w:sz w:val="24"/>
          <w:szCs w:val="24"/>
          <w:lang w:eastAsia="ru-RU"/>
          <w14:ligatures w14:val="none"/>
        </w:rPr>
        <w:t>про дату, час та місце розгляду дисциплінарної справи на засідання не прибули, про причини своєї неявки не повідомили у зв’язку з чим розгляд дисциплінарної справи відкладено на 22 січня 2026 року.</w:t>
      </w:r>
    </w:p>
    <w:p w14:paraId="36AE35D8" w14:textId="613F9896" w:rsidR="009B7144" w:rsidRPr="00FA0F61" w:rsidRDefault="009B7144" w:rsidP="009B7144">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A0F61">
        <w:rPr>
          <w:rFonts w:ascii="Times New Roman" w:hAnsi="Times New Roman" w:cs="Times New Roman"/>
          <w:sz w:val="24"/>
          <w:szCs w:val="24"/>
        </w:rPr>
        <w:t xml:space="preserve">22 січня 2026 року </w:t>
      </w:r>
      <w:r w:rsidR="00AD34B8" w:rsidRPr="00FA0F61">
        <w:rPr>
          <w:rFonts w:ascii="Times New Roman" w:hAnsi="Times New Roman" w:cs="Times New Roman"/>
          <w:sz w:val="24"/>
          <w:szCs w:val="24"/>
        </w:rPr>
        <w:t xml:space="preserve">розгляд дисциплінарної справи поновили, </w:t>
      </w:r>
      <w:r w:rsidRPr="00FA0F61">
        <w:rPr>
          <w:rFonts w:ascii="Times New Roman" w:hAnsi="Times New Roman" w:cs="Times New Roman"/>
          <w:sz w:val="24"/>
          <w:szCs w:val="24"/>
        </w:rPr>
        <w:t>адвокат Щербина К.В. та скаржниця</w:t>
      </w:r>
      <w:r w:rsidR="002D26F6">
        <w:rPr>
          <w:rFonts w:ascii="Times New Roman" w:hAnsi="Times New Roman" w:cs="Times New Roman"/>
          <w:sz w:val="24"/>
          <w:szCs w:val="24"/>
        </w:rPr>
        <w:t xml:space="preserve"> Особа_1</w:t>
      </w:r>
      <w:r w:rsidRPr="00FA0F61">
        <w:rPr>
          <w:rFonts w:ascii="Times New Roman" w:hAnsi="Times New Roman" w:cs="Times New Roman"/>
          <w:sz w:val="24"/>
          <w:szCs w:val="24"/>
        </w:rPr>
        <w:t xml:space="preserve">, будучи належним чином повідомлені </w:t>
      </w:r>
      <w:r w:rsidRPr="00FA0F61">
        <w:rPr>
          <w:rFonts w:ascii="Times New Roman" w:eastAsia="Times New Roman" w:hAnsi="Times New Roman" w:cs="Times New Roman"/>
          <w:iCs/>
          <w:kern w:val="0"/>
          <w:sz w:val="24"/>
          <w:szCs w:val="24"/>
          <w:lang w:eastAsia="ru-RU"/>
          <w14:ligatures w14:val="none"/>
        </w:rPr>
        <w:t xml:space="preserve">про дату, час та місце розгляду дисциплінарної справи на засідання не прибули, про причини своєї неявки не повідомили. КДКА Полтавської області прийнято рішення про розгляд дисциплінарної справи за відсутності учасників дисциплінарного провадження на підставі </w:t>
      </w:r>
      <w:proofErr w:type="spellStart"/>
      <w:r w:rsidRPr="00FA0F61">
        <w:rPr>
          <w:rFonts w:ascii="Times New Roman" w:eastAsia="Times New Roman" w:hAnsi="Times New Roman" w:cs="Times New Roman"/>
          <w:iCs/>
          <w:kern w:val="0"/>
          <w:sz w:val="24"/>
          <w:szCs w:val="24"/>
          <w:lang w:eastAsia="ru-RU"/>
          <w14:ligatures w14:val="none"/>
        </w:rPr>
        <w:t>абз</w:t>
      </w:r>
      <w:proofErr w:type="spellEnd"/>
      <w:r w:rsidRPr="00FA0F61">
        <w:rPr>
          <w:rFonts w:ascii="Times New Roman" w:eastAsia="Times New Roman" w:hAnsi="Times New Roman" w:cs="Times New Roman"/>
          <w:iCs/>
          <w:kern w:val="0"/>
          <w:sz w:val="24"/>
          <w:szCs w:val="24"/>
          <w:lang w:eastAsia="ru-RU"/>
          <w14:ligatures w14:val="none"/>
        </w:rPr>
        <w:t>. 4 ч. 2 ст. 40 Закону України «Про адвокатуру та адвокатську діяльність».</w:t>
      </w:r>
    </w:p>
    <w:p w14:paraId="7DF7D1DB" w14:textId="18EA38B5" w:rsidR="009B7144" w:rsidRPr="00FA0F61" w:rsidRDefault="009B7144" w:rsidP="009B7144">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FA0F61">
        <w:rPr>
          <w:rFonts w:ascii="Times New Roman" w:eastAsia="Times New Roman" w:hAnsi="Times New Roman" w:cs="Times New Roman"/>
          <w:iCs/>
          <w:kern w:val="0"/>
          <w:sz w:val="24"/>
          <w:szCs w:val="24"/>
          <w:lang w:eastAsia="ru-RU"/>
          <w14:ligatures w14:val="none"/>
        </w:rPr>
        <w:t xml:space="preserve">Скаржниця зазначає, що адвокат Щербина К.В., активно надає професійну правничу допомогу. При цьому в ухвалі Шевченківського районного суду м. Запоріжжя від 10.04.2024 у справі № 336/6423/21 (https://reyestr.court.gov.ua/Review/118279063), постанові Заводського районного суду м. Запоріжжя від 06.09.2024 у справі № 332/2101/24 (https://reyestr.court.gov.ua/Review/121435728) та постанові Запорізького апеляційного суду від </w:t>
      </w:r>
      <w:r w:rsidRPr="00FA0F61">
        <w:rPr>
          <w:rFonts w:ascii="Times New Roman" w:eastAsia="Times New Roman" w:hAnsi="Times New Roman" w:cs="Times New Roman"/>
          <w:iCs/>
          <w:kern w:val="0"/>
          <w:sz w:val="24"/>
          <w:szCs w:val="24"/>
          <w:lang w:eastAsia="ru-RU"/>
          <w14:ligatures w14:val="none"/>
        </w:rPr>
        <w:lastRenderedPageBreak/>
        <w:t>16.09.2024 (https://reyestr.court.gov.ua/Review/121648911) у цій же справі, незважаючи на те, що вони стосуються різних судових справ, з різними предметами судового розгляду, з різними особами, яким надавалась професійна правнича допомога адвокатом Щербиною К.В., об’єднує той факт, що правнича допомога у них надавалась на підставі одного бланку ордеру – АР № 1159409.</w:t>
      </w:r>
    </w:p>
    <w:p w14:paraId="273AC38F" w14:textId="3BB64038" w:rsidR="009B7144" w:rsidRPr="00FA0F61" w:rsidRDefault="009B7144" w:rsidP="009B7144">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FA0F61">
        <w:rPr>
          <w:rFonts w:ascii="Times New Roman" w:eastAsia="Times New Roman" w:hAnsi="Times New Roman" w:cs="Times New Roman"/>
          <w:iCs/>
          <w:kern w:val="0"/>
          <w:sz w:val="24"/>
          <w:szCs w:val="24"/>
          <w:lang w:eastAsia="ru-RU"/>
          <w14:ligatures w14:val="none"/>
        </w:rPr>
        <w:t>Вважає, що адвокат має право видавати ордер. При чому, ордер має видаватись на підставі укладеного договору про надання професійної правничої допомоги. Видача одного і того самого ордера (АР № 1159409) із внесенням до нього заздалегідь неправдивої інформації (щодо особи, якій надається правнича допомога, щодо реквізитів договору, на підставі якого така допомога надається, щодо дати видачі ордеру) свідчать про порушення Положення про ордер на надання правничої (правової) допомоги у новій редакції, затвердженій рішенням Ради адвокатів України від 12.04.2019 року № 41, а відповідальність за достовірність цих даних несе адвокат.</w:t>
      </w:r>
    </w:p>
    <w:p w14:paraId="146D0850" w14:textId="77777777" w:rsidR="009B7144" w:rsidRPr="00FA0F61" w:rsidRDefault="009B7144" w:rsidP="009B7144">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FA0F61">
        <w:rPr>
          <w:rFonts w:ascii="Times New Roman" w:eastAsia="Times New Roman" w:hAnsi="Times New Roman" w:cs="Times New Roman"/>
          <w:iCs/>
          <w:kern w:val="0"/>
          <w:sz w:val="24"/>
          <w:szCs w:val="24"/>
          <w:lang w:eastAsia="ru-RU"/>
          <w14:ligatures w14:val="none"/>
        </w:rPr>
        <w:t>У свою чергу, невідповідність кількості згенерованих бланків ордерів через особистий кабінет адвоката Щербини К.В. на офіційному сайті НААУ, кількості осіб (кількості справ, про які зазначалось вище), яким надавалась (надається) правнича допомога адвокатом Щербиною К.В., невідповідність кількості укладених договорів про надання правничої допомоги, свідчить про навмисні дії адвоката Щербини К.В. направлені на нехтування Положенням про ордер, Правилами адвокатської етики, Закону України «Про адвокатуру та адвокатську діяльність», свідчитимуть про порушення порядку здійснення адвокатської діяльності в частині її реєстрації у податкових органах, нівелюють вимоги до адвокатської професії.</w:t>
      </w:r>
    </w:p>
    <w:p w14:paraId="35E4A3DA" w14:textId="77777777" w:rsidR="009B7144" w:rsidRPr="00FA0F61" w:rsidRDefault="009B7144" w:rsidP="009B7144">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FA0F61">
        <w:rPr>
          <w:rFonts w:ascii="Times New Roman" w:eastAsia="Times New Roman" w:hAnsi="Times New Roman" w:cs="Times New Roman"/>
          <w:iCs/>
          <w:kern w:val="0"/>
          <w:sz w:val="24"/>
          <w:szCs w:val="24"/>
          <w:lang w:eastAsia="ru-RU"/>
          <w14:ligatures w14:val="none"/>
        </w:rPr>
        <w:t>Просить притягнути адвоката до дисциплінарної відповідальності.</w:t>
      </w:r>
    </w:p>
    <w:p w14:paraId="1F6EC447" w14:textId="77777777" w:rsidR="009B7144" w:rsidRPr="00FA0F61" w:rsidRDefault="009B7144" w:rsidP="009B7144">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FA0F61">
        <w:rPr>
          <w:rFonts w:ascii="Times New Roman" w:eastAsia="Times New Roman" w:hAnsi="Times New Roman" w:cs="Times New Roman"/>
          <w:iCs/>
          <w:kern w:val="0"/>
          <w:sz w:val="24"/>
          <w:szCs w:val="24"/>
          <w:lang w:eastAsia="ru-RU"/>
          <w14:ligatures w14:val="none"/>
        </w:rPr>
        <w:t xml:space="preserve">Адвокат Щербина К.В. просив закрити дисциплінарну справу у зв’язку із закінченням строків притягнення до дисциплінарної відповідальності, визначених у ст. 35 Закону України «Про адвокатуру та адвокатську діяльність». </w:t>
      </w:r>
    </w:p>
    <w:p w14:paraId="4798D6AB" w14:textId="53CBD18D"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 xml:space="preserve">Згідно зі </w:t>
      </w:r>
      <w:r w:rsidR="00D04511" w:rsidRPr="00FA0F61">
        <w:rPr>
          <w:rFonts w:ascii="Times New Roman" w:eastAsia="Times New Roman" w:hAnsi="Times New Roman" w:cs="Times New Roman"/>
          <w:kern w:val="0"/>
          <w:sz w:val="24"/>
          <w:szCs w:val="24"/>
          <w:lang w:eastAsia="ru-RU"/>
          <w14:ligatures w14:val="none"/>
        </w:rPr>
        <w:t>ст.</w:t>
      </w:r>
      <w:r w:rsidRPr="00FA0F61">
        <w:rPr>
          <w:rFonts w:ascii="Times New Roman" w:eastAsia="Times New Roman" w:hAnsi="Times New Roman" w:cs="Times New Roman"/>
          <w:kern w:val="0"/>
          <w:sz w:val="24"/>
          <w:szCs w:val="24"/>
          <w:lang w:eastAsia="ru-RU"/>
          <w14:ligatures w14:val="none"/>
        </w:rPr>
        <w:t xml:space="preserve"> 3</w:t>
      </w:r>
      <w:r w:rsidR="00D04511" w:rsidRPr="00FA0F61">
        <w:rPr>
          <w:rFonts w:ascii="Times New Roman" w:eastAsia="Times New Roman" w:hAnsi="Times New Roman" w:cs="Times New Roman"/>
          <w:kern w:val="0"/>
          <w:sz w:val="24"/>
          <w:szCs w:val="24"/>
          <w:lang w:eastAsia="ru-RU"/>
          <w14:ligatures w14:val="none"/>
        </w:rPr>
        <w:t>, ч. 1 ст. 4</w:t>
      </w:r>
      <w:r w:rsidRPr="00FA0F61">
        <w:rPr>
          <w:rFonts w:ascii="Times New Roman" w:eastAsia="Times New Roman" w:hAnsi="Times New Roman" w:cs="Times New Roman"/>
          <w:kern w:val="0"/>
          <w:sz w:val="24"/>
          <w:szCs w:val="24"/>
          <w:lang w:eastAsia="ru-RU"/>
          <w14:ligatures w14:val="none"/>
        </w:rPr>
        <w:t>,</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п</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2,</w:t>
      </w:r>
      <w:r w:rsidR="00D04511" w:rsidRPr="00FA0F61">
        <w:rPr>
          <w:rFonts w:ascii="Times New Roman" w:eastAsia="Times New Roman" w:hAnsi="Times New Roman" w:cs="Times New Roman"/>
          <w:kern w:val="0"/>
          <w:sz w:val="24"/>
          <w:szCs w:val="24"/>
          <w:lang w:eastAsia="ru-RU"/>
          <w14:ligatures w14:val="none"/>
        </w:rPr>
        <w:t xml:space="preserve"> ч. </w:t>
      </w:r>
      <w:r w:rsidRPr="00FA0F61">
        <w:rPr>
          <w:rFonts w:ascii="Times New Roman" w:eastAsia="Times New Roman" w:hAnsi="Times New Roman" w:cs="Times New Roman"/>
          <w:kern w:val="0"/>
          <w:sz w:val="24"/>
          <w:szCs w:val="24"/>
          <w:lang w:eastAsia="ru-RU"/>
          <w14:ligatures w14:val="none"/>
        </w:rPr>
        <w:t xml:space="preserve">1 </w:t>
      </w:r>
      <w:r w:rsidR="00D04511" w:rsidRPr="00FA0F61">
        <w:rPr>
          <w:rFonts w:ascii="Times New Roman" w:eastAsia="Times New Roman" w:hAnsi="Times New Roman" w:cs="Times New Roman"/>
          <w:kern w:val="0"/>
          <w:sz w:val="24"/>
          <w:szCs w:val="24"/>
          <w:lang w:eastAsia="ru-RU"/>
          <w14:ligatures w14:val="none"/>
        </w:rPr>
        <w:t>ст.</w:t>
      </w:r>
      <w:r w:rsidRPr="00FA0F61">
        <w:rPr>
          <w:rFonts w:ascii="Times New Roman" w:eastAsia="Times New Roman" w:hAnsi="Times New Roman" w:cs="Times New Roman"/>
          <w:kern w:val="0"/>
          <w:sz w:val="24"/>
          <w:szCs w:val="24"/>
          <w:lang w:eastAsia="ru-RU"/>
          <w14:ligatures w14:val="none"/>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D703291" w14:textId="4D32FB12"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450CA5A" w14:textId="4C0D435A"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A6FCB32" w14:textId="6D55B2A0"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DD2F13C" w14:textId="0810921B"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До професійних обов’язків адвоката  за п.</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1 ч.</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1</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07D9438" w14:textId="0F4223A2"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За п.</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1 ч.</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0CABE0EB" w14:textId="0D604940"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За приписами п.</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1</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ч.</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1 ст.</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38E0502B" w14:textId="36938BB7"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lastRenderedPageBreak/>
        <w:t>Згідно  ч.</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1 ст.</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10704F53" w14:textId="606F5DEB"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У відповідності до ч.</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4 ст.</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F9FE47D" w14:textId="77777777"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40D783B" w14:textId="77777777"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3CA740F" w14:textId="77777777"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8D32A68" w14:textId="71778C49"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(правову)</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680EB225" w14:textId="77777777"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FA0F61">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16D51188" w14:textId="77777777"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70E4AF4" w14:textId="124DBA98"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За ст.</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A5E1D20" w14:textId="4AFC0640"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За приписами ст.</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7902E18" w14:textId="60425858"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У відповідності до ст.</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 xml:space="preserve">42 </w:t>
      </w:r>
      <w:r w:rsidR="00D04511" w:rsidRPr="00FA0F61">
        <w:rPr>
          <w:rFonts w:ascii="Times New Roman" w:eastAsia="Times New Roman" w:hAnsi="Times New Roman" w:cs="Times New Roman"/>
          <w:kern w:val="0"/>
          <w:sz w:val="24"/>
          <w:szCs w:val="24"/>
          <w:lang w:eastAsia="ru-RU"/>
          <w14:ligatures w14:val="none"/>
        </w:rPr>
        <w:t xml:space="preserve">Правил адвокатської етики </w:t>
      </w:r>
      <w:r w:rsidRPr="00FA0F61">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144FD8D" w14:textId="33DDB7CD"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За ч.</w:t>
      </w:r>
      <w:r w:rsidR="00D04511" w:rsidRPr="00FA0F61">
        <w:rPr>
          <w:rFonts w:ascii="Times New Roman" w:eastAsia="Times New Roman" w:hAnsi="Times New Roman" w:cs="Times New Roman"/>
          <w:kern w:val="0"/>
          <w:sz w:val="24"/>
          <w:szCs w:val="24"/>
          <w:lang w:eastAsia="ru-RU"/>
          <w14:ligatures w14:val="none"/>
        </w:rPr>
        <w:t xml:space="preserve"> ч. </w:t>
      </w:r>
      <w:r w:rsidRPr="00FA0F61">
        <w:rPr>
          <w:rFonts w:ascii="Times New Roman" w:eastAsia="Times New Roman" w:hAnsi="Times New Roman" w:cs="Times New Roman"/>
          <w:kern w:val="0"/>
          <w:sz w:val="24"/>
          <w:szCs w:val="24"/>
          <w:lang w:eastAsia="ru-RU"/>
          <w14:ligatures w14:val="none"/>
        </w:rPr>
        <w:t>3,</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4 ст.</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EBFD1DB" w14:textId="72751900"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За приписами ст.</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33 З</w:t>
      </w:r>
      <w:r w:rsidR="00D04511" w:rsidRPr="00FA0F61">
        <w:rPr>
          <w:rFonts w:ascii="Times New Roman" w:eastAsia="Times New Roman" w:hAnsi="Times New Roman" w:cs="Times New Roman"/>
          <w:kern w:val="0"/>
          <w:sz w:val="24"/>
          <w:szCs w:val="24"/>
          <w:lang w:eastAsia="ru-RU"/>
          <w14:ligatures w14:val="none"/>
        </w:rPr>
        <w:t xml:space="preserve">акону </w:t>
      </w:r>
      <w:r w:rsidRPr="00FA0F61">
        <w:rPr>
          <w:rFonts w:ascii="Times New Roman" w:eastAsia="Times New Roman" w:hAnsi="Times New Roman" w:cs="Times New Roman"/>
          <w:kern w:val="0"/>
          <w:sz w:val="24"/>
          <w:szCs w:val="24"/>
          <w:lang w:eastAsia="ru-RU"/>
          <w14:ligatures w14:val="none"/>
        </w:rPr>
        <w:t>У</w:t>
      </w:r>
      <w:r w:rsidR="00D04511" w:rsidRPr="00FA0F61">
        <w:rPr>
          <w:rFonts w:ascii="Times New Roman" w:eastAsia="Times New Roman" w:hAnsi="Times New Roman" w:cs="Times New Roman"/>
          <w:kern w:val="0"/>
          <w:sz w:val="24"/>
          <w:szCs w:val="24"/>
          <w:lang w:eastAsia="ru-RU"/>
          <w14:ligatures w14:val="none"/>
        </w:rPr>
        <w:t>країни</w:t>
      </w:r>
      <w:r w:rsidRPr="00FA0F61">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FE28AE9" w14:textId="7EC1D14C" w:rsidR="004A22AB"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У відповідності до ч.</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1 ст.</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2 ст.</w:t>
      </w:r>
      <w:r w:rsidR="00D04511"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323CA641" w14:textId="77777777" w:rsidR="009B7144" w:rsidRPr="00FA0F6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 xml:space="preserve">Надаючи оцінку діям адвоката </w:t>
      </w:r>
      <w:bookmarkStart w:id="1" w:name="_Hlk219901459"/>
      <w:r w:rsidR="009B7144" w:rsidRPr="00FA0F61">
        <w:rPr>
          <w:rFonts w:ascii="Times New Roman" w:hAnsi="Times New Roman" w:cs="Times New Roman"/>
          <w:iCs/>
          <w:sz w:val="24"/>
          <w:szCs w:val="24"/>
        </w:rPr>
        <w:t>Щербини Кирила Валерійовича</w:t>
      </w:r>
      <w:bookmarkEnd w:id="1"/>
      <w:r w:rsidR="009B7144" w:rsidRPr="00FA0F61">
        <w:rPr>
          <w:rFonts w:ascii="Times New Roman" w:hAnsi="Times New Roman" w:cs="Times New Roman"/>
          <w:iCs/>
          <w:sz w:val="24"/>
          <w:szCs w:val="24"/>
        </w:rPr>
        <w:t xml:space="preserve"> </w:t>
      </w:r>
      <w:r w:rsidRPr="00FA0F61">
        <w:rPr>
          <w:rFonts w:ascii="Times New Roman" w:eastAsia="Times New Roman" w:hAnsi="Times New Roman" w:cs="Times New Roman"/>
          <w:kern w:val="0"/>
          <w:sz w:val="24"/>
          <w:szCs w:val="24"/>
          <w:lang w:eastAsia="ru-RU"/>
          <w14:ligatures w14:val="none"/>
        </w:rPr>
        <w:t xml:space="preserve">КДКА Полтавської </w:t>
      </w:r>
      <w:r w:rsidRPr="00FA0F61">
        <w:rPr>
          <w:rFonts w:ascii="Times New Roman" w:eastAsia="Times New Roman" w:hAnsi="Times New Roman" w:cs="Times New Roman"/>
          <w:kern w:val="0"/>
          <w:sz w:val="24"/>
          <w:szCs w:val="24"/>
          <w:lang w:eastAsia="ru-RU"/>
          <w14:ligatures w14:val="none"/>
        </w:rPr>
        <w:lastRenderedPageBreak/>
        <w:t xml:space="preserve">області виходить з наступного: </w:t>
      </w:r>
    </w:p>
    <w:p w14:paraId="247F39B9" w14:textId="77777777" w:rsidR="00D922E9" w:rsidRPr="00FA0F61" w:rsidRDefault="00D922E9" w:rsidP="00D922E9">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 xml:space="preserve">Адвокат Щербина К.В. здійснює адвокатську діяльність на підставі </w:t>
      </w:r>
      <w:r w:rsidRPr="00FA0F61">
        <w:rPr>
          <w:rFonts w:ascii="Times New Roman" w:eastAsia="Times New Roman" w:hAnsi="Times New Roman" w:cs="Times New Roman"/>
          <w:iCs/>
          <w:kern w:val="0"/>
          <w:sz w:val="24"/>
          <w:szCs w:val="24"/>
          <w:lang w:eastAsia="ru-RU"/>
          <w14:ligatures w14:val="none"/>
        </w:rPr>
        <w:t>свідоцтва про право на заняття адвокатською діяльністю № </w:t>
      </w:r>
      <w:r w:rsidRPr="00FA0F61">
        <w:rPr>
          <w:rFonts w:ascii="Times New Roman" w:hAnsi="Times New Roman" w:cs="Times New Roman"/>
          <w:sz w:val="24"/>
          <w:szCs w:val="24"/>
          <w:shd w:val="clear" w:color="auto" w:fill="FFFFFF"/>
        </w:rPr>
        <w:t>947</w:t>
      </w:r>
      <w:r w:rsidRPr="00FA0F61">
        <w:rPr>
          <w:rFonts w:ascii="Times New Roman" w:eastAsia="Times New Roman" w:hAnsi="Times New Roman" w:cs="Times New Roman"/>
          <w:iCs/>
          <w:kern w:val="0"/>
          <w:sz w:val="24"/>
          <w:szCs w:val="24"/>
          <w:lang w:eastAsia="ru-RU"/>
          <w14:ligatures w14:val="none"/>
        </w:rPr>
        <w:t xml:space="preserve"> видане </w:t>
      </w:r>
      <w:r w:rsidRPr="00FA0F61">
        <w:rPr>
          <w:rFonts w:ascii="Times New Roman" w:hAnsi="Times New Roman" w:cs="Times New Roman"/>
          <w:sz w:val="24"/>
          <w:szCs w:val="24"/>
          <w:shd w:val="clear" w:color="auto" w:fill="FFFFFF"/>
        </w:rPr>
        <w:t>Запорізькою обласною КДКА</w:t>
      </w:r>
      <w:r w:rsidRPr="00FA0F61">
        <w:rPr>
          <w:rFonts w:ascii="Times New Roman" w:eastAsia="Times New Roman" w:hAnsi="Times New Roman" w:cs="Times New Roman"/>
          <w:iCs/>
          <w:kern w:val="0"/>
          <w:sz w:val="24"/>
          <w:szCs w:val="24"/>
          <w:lang w:eastAsia="ru-RU"/>
          <w14:ligatures w14:val="none"/>
        </w:rPr>
        <w:t xml:space="preserve"> </w:t>
      </w:r>
      <w:r w:rsidRPr="00FA0F61">
        <w:rPr>
          <w:rFonts w:ascii="Times New Roman" w:hAnsi="Times New Roman" w:cs="Times New Roman"/>
          <w:sz w:val="24"/>
          <w:szCs w:val="24"/>
          <w:shd w:val="clear" w:color="auto" w:fill="FFFFFF"/>
        </w:rPr>
        <w:t>05.04.2012</w:t>
      </w:r>
      <w:r w:rsidRPr="00FA0F61">
        <w:rPr>
          <w:rFonts w:ascii="Times New Roman" w:eastAsia="Times New Roman" w:hAnsi="Times New Roman" w:cs="Times New Roman"/>
          <w:iCs/>
          <w:kern w:val="0"/>
          <w:sz w:val="24"/>
          <w:szCs w:val="24"/>
          <w:lang w:eastAsia="ru-RU"/>
          <w14:ligatures w14:val="none"/>
        </w:rPr>
        <w:t xml:space="preserve"> року та здійснює адвокатську діяльність, що підтверджується інформацією, яка розміщена на офіційному сайті «Судова влада України». </w:t>
      </w:r>
    </w:p>
    <w:p w14:paraId="3FD6316B" w14:textId="7CC35C31" w:rsidR="00D922E9" w:rsidRPr="00FA0F61" w:rsidRDefault="00D922E9" w:rsidP="00D922E9">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FA0F61">
        <w:rPr>
          <w:rFonts w:ascii="Times New Roman" w:eastAsia="Times New Roman" w:hAnsi="Times New Roman" w:cs="Times New Roman"/>
          <w:iCs/>
          <w:kern w:val="0"/>
          <w:sz w:val="24"/>
          <w:szCs w:val="24"/>
          <w:lang w:eastAsia="ru-RU"/>
          <w14:ligatures w14:val="none"/>
        </w:rPr>
        <w:t>На підтвердження своїх повноважень у цивільній справі № 336/6423/21( ухвала Шевченківського районного суду м. Запоріжжя від 10.04.2024 року), у адміністративній справі № 332/2101/24 ( постанова Заводського районного суду м. Запоріжжя від 06.09.2024 року та постанова Запорізького апеляційного суду від 16.09.2024 року) у цій же справі, надав  ордер серії АР № 1159409, незважаючи на те, що судові справи є різними, з різними предметами судового розгляду.</w:t>
      </w:r>
    </w:p>
    <w:p w14:paraId="73E92044" w14:textId="59E07B43" w:rsidR="00D922E9" w:rsidRPr="00FA0F61" w:rsidRDefault="00D922E9" w:rsidP="00302853">
      <w:pPr>
        <w:pStyle w:val="rvps2"/>
        <w:spacing w:before="0" w:beforeAutospacing="0" w:after="0" w:afterAutospacing="0"/>
        <w:ind w:firstLine="708"/>
        <w:jc w:val="both"/>
      </w:pPr>
      <w:bookmarkStart w:id="2" w:name="_Hlk213760735"/>
      <w:r w:rsidRPr="00FA0F61">
        <w:t xml:space="preserve">Згідно </w:t>
      </w:r>
      <w:r w:rsidR="00302853">
        <w:t>з ч.</w:t>
      </w:r>
      <w:r w:rsidRPr="00FA0F61">
        <w:t xml:space="preserve"> 4 ст</w:t>
      </w:r>
      <w:r w:rsidR="00302853">
        <w:t xml:space="preserve">. </w:t>
      </w:r>
      <w:r w:rsidRPr="00FA0F61">
        <w:t>62 ЦПК України повноваження адвоката як представника підтверджуються одним з таких документів:</w:t>
      </w:r>
      <w:bookmarkStart w:id="3" w:name="n10105"/>
      <w:bookmarkEnd w:id="3"/>
      <w:r w:rsidR="00302853">
        <w:t xml:space="preserve"> </w:t>
      </w:r>
      <w:r w:rsidRPr="00FA0F61">
        <w:t>1) довіреністю;</w:t>
      </w:r>
      <w:bookmarkStart w:id="4" w:name="n10106"/>
      <w:bookmarkEnd w:id="4"/>
      <w:r w:rsidRPr="00FA0F61">
        <w:t xml:space="preserve"> 2) ордером, виданим відповідно до </w:t>
      </w:r>
      <w:r w:rsidRPr="00FA0F61">
        <w:rPr>
          <w:rFonts w:eastAsiaTheme="majorEastAsia"/>
        </w:rPr>
        <w:t>Закону України</w:t>
      </w:r>
      <w:r w:rsidRPr="00FA0F61">
        <w:t> </w:t>
      </w:r>
      <w:r w:rsidR="00302853">
        <w:t>«</w:t>
      </w:r>
      <w:r w:rsidRPr="00FA0F61">
        <w:t>Про адвокатуру та адвокатську діяльність</w:t>
      </w:r>
      <w:r w:rsidR="00302853">
        <w:t>»</w:t>
      </w:r>
      <w:r w:rsidRPr="00FA0F61">
        <w:t>;</w:t>
      </w:r>
      <w:bookmarkStart w:id="5" w:name="n10107"/>
      <w:bookmarkEnd w:id="5"/>
      <w:r w:rsidRPr="00FA0F61">
        <w:t xml:space="preserve"> 3) дорученням органу (установи), уповноваженого законом на надання безоплатної правничої допомоги, виданим відповідно до </w:t>
      </w:r>
      <w:r w:rsidRPr="00FA0F61">
        <w:rPr>
          <w:rFonts w:eastAsiaTheme="majorEastAsia"/>
        </w:rPr>
        <w:t>Закону України</w:t>
      </w:r>
      <w:r w:rsidRPr="00FA0F61">
        <w:t> </w:t>
      </w:r>
      <w:r w:rsidR="00302853">
        <w:t>«</w:t>
      </w:r>
      <w:r w:rsidRPr="00FA0F61">
        <w:t>Про безоплатну правничу допомогу</w:t>
      </w:r>
      <w:r w:rsidR="00302853">
        <w:t>»</w:t>
      </w:r>
      <w:r w:rsidRPr="00FA0F61">
        <w:t>.</w:t>
      </w:r>
    </w:p>
    <w:p w14:paraId="6118B507" w14:textId="77777777" w:rsidR="00D922E9" w:rsidRPr="00FA0F61" w:rsidRDefault="00D922E9" w:rsidP="00D922E9">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bookmarkStart w:id="6" w:name="n10104"/>
      <w:bookmarkEnd w:id="6"/>
      <w:r w:rsidRPr="00FA0F61">
        <w:rPr>
          <w:rFonts w:ascii="Times New Roman" w:eastAsia="Times New Roman" w:hAnsi="Times New Roman" w:cs="Times New Roman"/>
          <w:iCs/>
          <w:kern w:val="0"/>
          <w:sz w:val="24"/>
          <w:szCs w:val="24"/>
          <w:lang w:eastAsia="ru-RU"/>
          <w14:ligatures w14:val="none"/>
        </w:rPr>
        <w:t>Відповідно до ч. 1 ст. 26 Закону України «Про адвокатуру та адвокатську діяльність», адвокатська діяльність здійснюється на підставі договору про надання правничої допомоги. Документами, що посвідчують повноваження адвоката на надання правничої допомоги, можуть бути: 1) договір про надання правничої допомоги; 2) довіреність; 3) ордер; 4) доручення органу (установи), уповноваженого законом на надання безоплатної правничої допомоги.</w:t>
      </w:r>
    </w:p>
    <w:p w14:paraId="0BE5BF96" w14:textId="77777777" w:rsidR="00D922E9" w:rsidRPr="00FA0F61" w:rsidRDefault="00D922E9" w:rsidP="00D922E9">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FA0F61">
        <w:rPr>
          <w:rFonts w:ascii="Times New Roman" w:eastAsia="Times New Roman" w:hAnsi="Times New Roman" w:cs="Times New Roman"/>
          <w:iCs/>
          <w:kern w:val="0"/>
          <w:sz w:val="24"/>
          <w:szCs w:val="24"/>
          <w:lang w:eastAsia="ru-RU"/>
          <w14:ligatures w14:val="none"/>
        </w:rPr>
        <w:t>Ордер - письмовий документ, що у випадках, встановлених цим Законом та іншими законами України, посвідчує повноваження адвоката на надання правничої допомоги. Ордер видається адвокатом, адвокатським бюро або адвокатським об’єднанням та повинен містити підпис адвоката. Рада адвокатів України затверджує типову форму ордера (ч. 2 ст. 26 Закону України «Про адвокатуру та адвокатську діяльність», підстави для здійснення адвокатської діяльності).</w:t>
      </w:r>
      <w:bookmarkStart w:id="7" w:name="n513"/>
      <w:bookmarkEnd w:id="7"/>
    </w:p>
    <w:p w14:paraId="07F3A281" w14:textId="6C6B396E" w:rsidR="00D922E9" w:rsidRPr="00FA0F61" w:rsidRDefault="00D922E9" w:rsidP="00D922E9">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FA0F61">
        <w:rPr>
          <w:rFonts w:ascii="Times New Roman" w:eastAsia="Times New Roman" w:hAnsi="Times New Roman" w:cs="Times New Roman"/>
          <w:kern w:val="0"/>
          <w:sz w:val="24"/>
          <w:szCs w:val="24"/>
          <w:lang w:eastAsia="uk-UA"/>
          <w14:ligatures w14:val="none"/>
        </w:rPr>
        <w:t>Рішенням Ради адвокатів України № 41 від 12.04.2019 року</w:t>
      </w:r>
      <w:r w:rsidR="00302853">
        <w:rPr>
          <w:rFonts w:ascii="Times New Roman" w:eastAsia="Times New Roman" w:hAnsi="Times New Roman" w:cs="Times New Roman"/>
          <w:kern w:val="0"/>
          <w:sz w:val="24"/>
          <w:szCs w:val="24"/>
          <w:lang w:eastAsia="uk-UA"/>
          <w14:ligatures w14:val="none"/>
        </w:rPr>
        <w:t xml:space="preserve"> </w:t>
      </w:r>
      <w:r w:rsidRPr="00FA0F61">
        <w:rPr>
          <w:rFonts w:ascii="Times New Roman" w:eastAsia="Times New Roman" w:hAnsi="Times New Roman" w:cs="Times New Roman"/>
          <w:kern w:val="0"/>
          <w:sz w:val="24"/>
          <w:szCs w:val="24"/>
          <w:lang w:eastAsia="uk-UA"/>
          <w14:ligatures w14:val="none"/>
        </w:rPr>
        <w:t>(з подальшими змінами) затверджено Положення про ордер на надання правничої (правової) допомоги у новій редакції (надалі Положення). За пунктом 11- 12.12 Положення</w:t>
      </w:r>
      <w:r w:rsidRPr="00FA0F61">
        <w:rPr>
          <w:rFonts w:ascii="Times New Roman" w:eastAsia="Times New Roman" w:hAnsi="Times New Roman" w:cs="Times New Roman"/>
          <w:iCs/>
          <w:kern w:val="0"/>
          <w:sz w:val="24"/>
          <w:szCs w:val="24"/>
          <w:lang w:eastAsia="ru-RU"/>
          <w14:ligatures w14:val="none"/>
        </w:rPr>
        <w:t xml:space="preserve"> ордер, встановленої форми, є належним та достатнім підтвердженням правомочності адвоката на вчинення дій в інтересах клієнта. Ордер містить визначені реквізити, зокрема серію, порядковий номер ордера, прізвище, ім’я, по батькові або найменування особи, якій надається правнича допомога, посилання на договір про надання правничої допомоги/доручення органу (установи), уповноважених законом на надання безоплатної правничої допомоги, номер (у випадку наявності) та дату цього документа, назву органу, у якому надається правнича допомога адвокатом, ким ордер виданий (назву організаційної форми) - адвокатом, який здійснює адвокатську діяльність індивідуально (із зазначенням адреси робочого місця); адвокатським бюро, адвокатським об’єднанням (повне найменування адвокатського бюро/адвокатського об’єднання та його місцезнаходження), дату видачі ордера, підпис адвоката, двовимірний штрих-код (QR-код) з посиланням на </w:t>
      </w:r>
      <w:proofErr w:type="spellStart"/>
      <w:r w:rsidRPr="00FA0F61">
        <w:rPr>
          <w:rFonts w:ascii="Times New Roman" w:eastAsia="Times New Roman" w:hAnsi="Times New Roman" w:cs="Times New Roman"/>
          <w:iCs/>
          <w:kern w:val="0"/>
          <w:sz w:val="24"/>
          <w:szCs w:val="24"/>
          <w:lang w:eastAsia="ru-RU"/>
          <w14:ligatures w14:val="none"/>
        </w:rPr>
        <w:t>профайл</w:t>
      </w:r>
      <w:proofErr w:type="spellEnd"/>
      <w:r w:rsidRPr="00FA0F61">
        <w:rPr>
          <w:rFonts w:ascii="Times New Roman" w:eastAsia="Times New Roman" w:hAnsi="Times New Roman" w:cs="Times New Roman"/>
          <w:iCs/>
          <w:kern w:val="0"/>
          <w:sz w:val="24"/>
          <w:szCs w:val="24"/>
          <w:lang w:eastAsia="ru-RU"/>
          <w14:ligatures w14:val="none"/>
        </w:rPr>
        <w:t xml:space="preserve"> адвоката в ЄРАУ. Відповідальність за достовірність вказаних в ордері даних несе адвокат (особа, яка видала ордер).</w:t>
      </w:r>
    </w:p>
    <w:p w14:paraId="612906CB" w14:textId="6C87595A" w:rsidR="005B29C5" w:rsidRPr="00FA0F61" w:rsidRDefault="0028316C" w:rsidP="000B5A23">
      <w:pPr>
        <w:spacing w:after="0" w:line="240" w:lineRule="auto"/>
        <w:jc w:val="both"/>
        <w:rPr>
          <w:rFonts w:ascii="Times New Roman" w:eastAsia="Times New Roman" w:hAnsi="Times New Roman" w:cs="Times New Roman"/>
          <w:iCs/>
          <w:kern w:val="0"/>
          <w:sz w:val="24"/>
          <w:szCs w:val="24"/>
          <w:lang w:eastAsia="ru-RU"/>
          <w14:ligatures w14:val="none"/>
        </w:rPr>
      </w:pPr>
      <w:r w:rsidRPr="00FA0F61">
        <w:rPr>
          <w:rFonts w:ascii="Times New Roman" w:eastAsia="Times New Roman" w:hAnsi="Times New Roman" w:cs="Times New Roman"/>
          <w:kern w:val="0"/>
          <w:sz w:val="24"/>
          <w:szCs w:val="24"/>
          <w:lang w:eastAsia="ru-RU"/>
          <w14:ligatures w14:val="none"/>
        </w:rPr>
        <w:t xml:space="preserve">    </w:t>
      </w:r>
      <w:r w:rsidRPr="00FA0F61">
        <w:rPr>
          <w:rFonts w:ascii="Times New Roman" w:eastAsia="Times New Roman" w:hAnsi="Times New Roman" w:cs="Times New Roman"/>
          <w:iCs/>
          <w:kern w:val="0"/>
          <w:sz w:val="24"/>
          <w:szCs w:val="24"/>
          <w:lang w:eastAsia="ru-RU"/>
          <w14:ligatures w14:val="none"/>
        </w:rPr>
        <w:t xml:space="preserve">     </w:t>
      </w:r>
      <w:r w:rsidR="005B29C5" w:rsidRPr="00FA0F61">
        <w:rPr>
          <w:rFonts w:ascii="Times New Roman" w:eastAsia="Times New Roman" w:hAnsi="Times New Roman" w:cs="Times New Roman"/>
          <w:iCs/>
          <w:kern w:val="0"/>
          <w:sz w:val="24"/>
          <w:szCs w:val="24"/>
          <w:lang w:eastAsia="ru-RU"/>
          <w14:ligatures w14:val="none"/>
        </w:rPr>
        <w:t xml:space="preserve">Що стосується невідповідності кількості згенерованих бланків ордерів через особистий кабінет адвоката Щербини К.В. на офіційному сайті НААУ, кількості осіб (кількості справ, про які зазначалось вище), яким надавалась (надається) правнича допомога адвокатом Щербиною К.В., невідповідності кількості укладених договорів про надання правничої допомоги, що на думку скаржниці свідчить про порушення порядку здійснення адвокатської діяльності в частині її реєстрації у податкових органах, то вказане питання не належить до компетенції органів адвокатського самоврядування.  </w:t>
      </w:r>
    </w:p>
    <w:bookmarkEnd w:id="2"/>
    <w:p w14:paraId="59DAD4D4" w14:textId="68870F98" w:rsidR="00453717" w:rsidRPr="00FA0F61" w:rsidRDefault="00453717" w:rsidP="00D17172">
      <w:pPr>
        <w:spacing w:after="0" w:line="240" w:lineRule="auto"/>
        <w:ind w:firstLine="709"/>
        <w:jc w:val="both"/>
        <w:rPr>
          <w:rFonts w:ascii="Times New Roman" w:hAnsi="Times New Roman" w:cs="Times New Roman"/>
          <w:sz w:val="24"/>
          <w:szCs w:val="24"/>
        </w:rPr>
      </w:pPr>
      <w:r w:rsidRPr="00FA0F61">
        <w:rPr>
          <w:rFonts w:ascii="Times New Roman" w:hAnsi="Times New Roman" w:cs="Times New Roman"/>
          <w:sz w:val="24"/>
          <w:szCs w:val="24"/>
        </w:rPr>
        <w:t>Процедура здійснення дисциплінарного провадження стосовно адвоката визначена ст.</w:t>
      </w:r>
      <w:r w:rsidR="00D922E9" w:rsidRPr="00FA0F61">
        <w:rPr>
          <w:rFonts w:ascii="Times New Roman" w:hAnsi="Times New Roman" w:cs="Times New Roman"/>
          <w:sz w:val="24"/>
          <w:szCs w:val="24"/>
        </w:rPr>
        <w:t xml:space="preserve"> </w:t>
      </w:r>
      <w:r w:rsidRPr="00FA0F61">
        <w:rPr>
          <w:rFonts w:ascii="Times New Roman" w:hAnsi="Times New Roman" w:cs="Times New Roman"/>
          <w:sz w:val="24"/>
          <w:szCs w:val="24"/>
        </w:rPr>
        <w:t>ст.</w:t>
      </w:r>
      <w:r w:rsidR="00D922E9" w:rsidRPr="00FA0F61">
        <w:rPr>
          <w:rFonts w:ascii="Times New Roman" w:hAnsi="Times New Roman" w:cs="Times New Roman"/>
          <w:sz w:val="24"/>
          <w:szCs w:val="24"/>
        </w:rPr>
        <w:t xml:space="preserve"> </w:t>
      </w:r>
      <w:r w:rsidRPr="00FA0F61">
        <w:rPr>
          <w:rFonts w:ascii="Times New Roman" w:hAnsi="Times New Roman" w:cs="Times New Roman"/>
          <w:sz w:val="24"/>
          <w:szCs w:val="24"/>
        </w:rPr>
        <w:t>33,</w:t>
      </w:r>
      <w:r w:rsidR="00302853">
        <w:rPr>
          <w:rFonts w:ascii="Times New Roman" w:hAnsi="Times New Roman" w:cs="Times New Roman"/>
          <w:sz w:val="24"/>
          <w:szCs w:val="24"/>
        </w:rPr>
        <w:t xml:space="preserve"> </w:t>
      </w:r>
      <w:r w:rsidRPr="00FA0F61">
        <w:rPr>
          <w:rFonts w:ascii="Times New Roman" w:hAnsi="Times New Roman" w:cs="Times New Roman"/>
          <w:sz w:val="24"/>
          <w:szCs w:val="24"/>
        </w:rPr>
        <w:t xml:space="preserve">37-40 Закону України « Про адвокатуру та адвокатську діяльність» та Положенням про порядок прийняття та розгляду скарг щодо неналежної поведінки адвоката, яка може мати </w:t>
      </w:r>
      <w:r w:rsidRPr="00FA0F61">
        <w:rPr>
          <w:rFonts w:ascii="Times New Roman" w:hAnsi="Times New Roman" w:cs="Times New Roman"/>
          <w:sz w:val="24"/>
          <w:szCs w:val="24"/>
        </w:rPr>
        <w:lastRenderedPageBreak/>
        <w:t>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471D7D32" w14:textId="382D1242" w:rsidR="001E2DBE" w:rsidRPr="00FA0F61" w:rsidRDefault="00453717" w:rsidP="0028316C">
      <w:pPr>
        <w:spacing w:after="0" w:line="240" w:lineRule="auto"/>
        <w:ind w:firstLine="709"/>
        <w:jc w:val="both"/>
        <w:rPr>
          <w:rFonts w:ascii="Times New Roman" w:hAnsi="Times New Roman" w:cs="Times New Roman"/>
          <w:sz w:val="24"/>
          <w:szCs w:val="24"/>
        </w:rPr>
      </w:pPr>
      <w:r w:rsidRPr="00FA0F61">
        <w:rPr>
          <w:rFonts w:ascii="Times New Roman" w:hAnsi="Times New Roman" w:cs="Times New Roman"/>
          <w:sz w:val="24"/>
          <w:szCs w:val="24"/>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 </w:t>
      </w:r>
    </w:p>
    <w:p w14:paraId="2DE08AED" w14:textId="35B7A5EB" w:rsidR="0028316C" w:rsidRPr="00FA0F61" w:rsidRDefault="0028316C" w:rsidP="0028316C">
      <w:pPr>
        <w:spacing w:after="0" w:line="240" w:lineRule="auto"/>
        <w:jc w:val="both"/>
        <w:rPr>
          <w:rFonts w:ascii="Times New Roman" w:eastAsia="Times New Roman" w:hAnsi="Times New Roman" w:cs="Times New Roman"/>
          <w:kern w:val="0"/>
          <w:sz w:val="24"/>
          <w:szCs w:val="24"/>
          <w:lang w:eastAsia="ru-RU"/>
          <w14:ligatures w14:val="none"/>
        </w:rPr>
      </w:pPr>
      <w:r w:rsidRPr="00FA0F61">
        <w:rPr>
          <w:rFonts w:ascii="Times New Roman" w:hAnsi="Times New Roman" w:cs="Times New Roman"/>
          <w:sz w:val="24"/>
          <w:szCs w:val="24"/>
        </w:rPr>
        <w:t xml:space="preserve">         </w:t>
      </w:r>
      <w:r w:rsidRPr="00FA0F61">
        <w:rPr>
          <w:rFonts w:ascii="Times New Roman" w:eastAsia="Times New Roman" w:hAnsi="Times New Roman" w:cs="Times New Roman"/>
          <w:kern w:val="0"/>
          <w:sz w:val="24"/>
          <w:szCs w:val="24"/>
          <w:lang w:eastAsia="ru-RU"/>
          <w14:ligatures w14:val="none"/>
        </w:rPr>
        <w:t xml:space="preserve">Фактичні обставини справи вказують на  недотримання адвокатом Щербиною К.В. у своїй професійній діяльності вимог </w:t>
      </w:r>
      <w:r w:rsidR="00916F8D">
        <w:rPr>
          <w:rFonts w:ascii="Times New Roman" w:eastAsia="Times New Roman" w:hAnsi="Times New Roman" w:cs="Times New Roman"/>
          <w:kern w:val="0"/>
          <w:sz w:val="24"/>
          <w:szCs w:val="24"/>
          <w:lang w:eastAsia="ru-RU"/>
          <w14:ligatures w14:val="none"/>
        </w:rPr>
        <w:t>ст.</w:t>
      </w:r>
      <w:r w:rsidRPr="00FA0F61">
        <w:rPr>
          <w:rFonts w:ascii="Times New Roman" w:eastAsia="Times New Roman" w:hAnsi="Times New Roman" w:cs="Times New Roman"/>
          <w:kern w:val="0"/>
          <w:sz w:val="24"/>
          <w:szCs w:val="24"/>
          <w:lang w:eastAsia="ru-RU"/>
          <w14:ligatures w14:val="none"/>
        </w:rPr>
        <w:t xml:space="preserve"> 7 та ст</w:t>
      </w:r>
      <w:r w:rsidR="00916F8D">
        <w:rPr>
          <w:rFonts w:ascii="Times New Roman" w:eastAsia="Times New Roman" w:hAnsi="Times New Roman" w:cs="Times New Roman"/>
          <w:kern w:val="0"/>
          <w:sz w:val="24"/>
          <w:szCs w:val="24"/>
          <w:lang w:eastAsia="ru-RU"/>
          <w14:ligatures w14:val="none"/>
        </w:rPr>
        <w:t>.</w:t>
      </w:r>
      <w:r w:rsidRPr="00FA0F61">
        <w:rPr>
          <w:rFonts w:ascii="Times New Roman" w:eastAsia="Times New Roman" w:hAnsi="Times New Roman" w:cs="Times New Roman"/>
          <w:kern w:val="0"/>
          <w:sz w:val="24"/>
          <w:szCs w:val="24"/>
          <w:lang w:eastAsia="ru-RU"/>
          <w14:ligatures w14:val="none"/>
        </w:rPr>
        <w:t xml:space="preserve"> 65 Правил адвокатської, що  вказує  на наявність в діях адвоката </w:t>
      </w:r>
      <w:r w:rsidRPr="00FA0F61">
        <w:rPr>
          <w:rFonts w:ascii="Times New Roman" w:hAnsi="Times New Roman" w:cs="Times New Roman"/>
          <w:iCs/>
          <w:sz w:val="24"/>
          <w:szCs w:val="24"/>
        </w:rPr>
        <w:t>Щербини Кирила Валерійовича</w:t>
      </w:r>
      <w:r w:rsidRPr="00FA0F61">
        <w:rPr>
          <w:rFonts w:ascii="Times New Roman" w:eastAsia="Times New Roman" w:hAnsi="Times New Roman" w:cs="Times New Roman"/>
          <w:kern w:val="0"/>
          <w:sz w:val="24"/>
          <w:szCs w:val="24"/>
          <w:lang w:eastAsia="ru-RU"/>
          <w14:ligatures w14:val="none"/>
        </w:rPr>
        <w:t xml:space="preserve"> складу дисциплінарного проступку передбаченого п. п.  3, 6 ч. 2 ст. 34 Закону України «Про адвокатуру та адвокатську діяльність».</w:t>
      </w:r>
    </w:p>
    <w:p w14:paraId="583EB3F7" w14:textId="77777777" w:rsidR="0028316C" w:rsidRPr="00FA0F61" w:rsidRDefault="0028316C" w:rsidP="0028316C">
      <w:pPr>
        <w:spacing w:after="0" w:line="240" w:lineRule="auto"/>
        <w:ind w:firstLine="709"/>
        <w:jc w:val="both"/>
        <w:rPr>
          <w:rFonts w:ascii="Times New Roman" w:hAnsi="Times New Roman" w:cs="Times New Roman"/>
          <w:sz w:val="24"/>
          <w:szCs w:val="24"/>
          <w:shd w:val="clear" w:color="auto" w:fill="FFFFFF"/>
        </w:rPr>
      </w:pPr>
      <w:r w:rsidRPr="00FA0F61">
        <w:rPr>
          <w:rFonts w:ascii="Times New Roman" w:hAnsi="Times New Roman" w:cs="Times New Roman"/>
          <w:sz w:val="24"/>
          <w:szCs w:val="24"/>
        </w:rPr>
        <w:t>Відповідно до ч. 2 ст. 35 Закону України «Про адвокатуру та адвокатську діяльність» а</w:t>
      </w:r>
      <w:r w:rsidRPr="00FA0F61">
        <w:rPr>
          <w:rFonts w:ascii="Times New Roman" w:hAnsi="Times New Roman" w:cs="Times New Roman"/>
          <w:sz w:val="24"/>
          <w:szCs w:val="24"/>
          <w:shd w:val="clear" w:color="auto" w:fill="FFFFFF"/>
        </w:rPr>
        <w:t xml:space="preserve">двокат може бути притягнутий до дисциплінарної відповідальності протягом року з дня вчинення дисциплінарного проступку. Вказаний строк є </w:t>
      </w:r>
      <w:proofErr w:type="spellStart"/>
      <w:r w:rsidRPr="00FA0F61">
        <w:rPr>
          <w:rFonts w:ascii="Times New Roman" w:hAnsi="Times New Roman" w:cs="Times New Roman"/>
          <w:sz w:val="24"/>
          <w:szCs w:val="24"/>
          <w:shd w:val="clear" w:color="auto" w:fill="FFFFFF"/>
        </w:rPr>
        <w:t>присічним</w:t>
      </w:r>
      <w:proofErr w:type="spellEnd"/>
      <w:r w:rsidRPr="00FA0F61">
        <w:rPr>
          <w:rFonts w:ascii="Times New Roman" w:hAnsi="Times New Roman" w:cs="Times New Roman"/>
          <w:sz w:val="24"/>
          <w:szCs w:val="24"/>
          <w:shd w:val="clear" w:color="auto" w:fill="FFFFFF"/>
        </w:rPr>
        <w:t xml:space="preserve"> і не підлягає продовженню.</w:t>
      </w:r>
    </w:p>
    <w:p w14:paraId="5017EE20" w14:textId="54477603" w:rsidR="008553EC" w:rsidRPr="00FA0F61" w:rsidRDefault="001E2DBE" w:rsidP="00D17172">
      <w:pPr>
        <w:spacing w:after="0" w:line="240" w:lineRule="auto"/>
        <w:ind w:firstLine="709"/>
        <w:jc w:val="both"/>
        <w:rPr>
          <w:rFonts w:ascii="Times New Roman" w:hAnsi="Times New Roman" w:cs="Times New Roman"/>
          <w:sz w:val="24"/>
          <w:szCs w:val="24"/>
        </w:rPr>
      </w:pPr>
      <w:r w:rsidRPr="00FA0F61">
        <w:rPr>
          <w:rFonts w:ascii="Times New Roman" w:hAnsi="Times New Roman" w:cs="Times New Roman"/>
          <w:sz w:val="24"/>
          <w:szCs w:val="24"/>
        </w:rPr>
        <w:t xml:space="preserve"> </w:t>
      </w:r>
      <w:r w:rsidR="0028316C" w:rsidRPr="00FA0F61">
        <w:rPr>
          <w:rFonts w:ascii="Times New Roman" w:hAnsi="Times New Roman" w:cs="Times New Roman"/>
          <w:sz w:val="24"/>
          <w:szCs w:val="24"/>
        </w:rPr>
        <w:t>Враховуючи,</w:t>
      </w:r>
      <w:r w:rsidR="008553EC" w:rsidRPr="00FA0F61">
        <w:rPr>
          <w:rFonts w:ascii="Times New Roman" w:hAnsi="Times New Roman" w:cs="Times New Roman"/>
          <w:sz w:val="24"/>
          <w:szCs w:val="24"/>
        </w:rPr>
        <w:t xml:space="preserve"> що </w:t>
      </w:r>
      <w:r w:rsidR="0028316C" w:rsidRPr="00FA0F61">
        <w:rPr>
          <w:rFonts w:ascii="Times New Roman" w:hAnsi="Times New Roman" w:cs="Times New Roman"/>
          <w:sz w:val="24"/>
          <w:szCs w:val="24"/>
        </w:rPr>
        <w:t>датою вчинення дисциплінарного проступку адвокатом Щербиною</w:t>
      </w:r>
      <w:r w:rsidR="000B5A23" w:rsidRPr="00FA0F61">
        <w:rPr>
          <w:rFonts w:ascii="Times New Roman" w:hAnsi="Times New Roman" w:cs="Times New Roman"/>
          <w:sz w:val="24"/>
          <w:szCs w:val="24"/>
        </w:rPr>
        <w:t> </w:t>
      </w:r>
      <w:r w:rsidR="0028316C" w:rsidRPr="00FA0F61">
        <w:rPr>
          <w:rFonts w:ascii="Times New Roman" w:hAnsi="Times New Roman" w:cs="Times New Roman"/>
          <w:sz w:val="24"/>
          <w:szCs w:val="24"/>
        </w:rPr>
        <w:t>К.В. є</w:t>
      </w:r>
      <w:r w:rsidR="008553EC" w:rsidRPr="00FA0F61">
        <w:rPr>
          <w:rFonts w:ascii="Times New Roman" w:hAnsi="Times New Roman" w:cs="Times New Roman"/>
          <w:sz w:val="24"/>
          <w:szCs w:val="24"/>
        </w:rPr>
        <w:t xml:space="preserve"> </w:t>
      </w:r>
      <w:r w:rsidR="008553EC" w:rsidRPr="00FA0F61">
        <w:rPr>
          <w:rFonts w:ascii="Times New Roman" w:eastAsia="Times New Roman" w:hAnsi="Times New Roman" w:cs="Times New Roman"/>
          <w:iCs/>
          <w:kern w:val="0"/>
          <w:sz w:val="24"/>
          <w:szCs w:val="24"/>
          <w:lang w:eastAsia="ru-RU"/>
          <w14:ligatures w14:val="none"/>
        </w:rPr>
        <w:t xml:space="preserve">10.04.2024 року, 06.09.2024 року, 16.09.2024 року </w:t>
      </w:r>
      <w:r w:rsidR="00453717" w:rsidRPr="00FA0F61">
        <w:rPr>
          <w:rFonts w:ascii="Times New Roman" w:hAnsi="Times New Roman" w:cs="Times New Roman"/>
          <w:sz w:val="24"/>
          <w:szCs w:val="24"/>
        </w:rPr>
        <w:t xml:space="preserve">КДКА Полтавської області прийшла до висновку про </w:t>
      </w:r>
      <w:r w:rsidR="008553EC" w:rsidRPr="00FA0F61">
        <w:rPr>
          <w:rFonts w:ascii="Times New Roman" w:hAnsi="Times New Roman" w:cs="Times New Roman"/>
          <w:sz w:val="24"/>
          <w:szCs w:val="24"/>
        </w:rPr>
        <w:t xml:space="preserve">те, що строки притягнення до дисциплінарної відповідальності сплинули. </w:t>
      </w:r>
    </w:p>
    <w:p w14:paraId="79F05FA2" w14:textId="6A5A2F4F" w:rsidR="00453717" w:rsidRPr="00FA0F61" w:rsidRDefault="00453717" w:rsidP="00D17172">
      <w:pPr>
        <w:spacing w:after="0" w:line="240" w:lineRule="auto"/>
        <w:ind w:firstLine="709"/>
        <w:jc w:val="both"/>
        <w:rPr>
          <w:rFonts w:ascii="Times New Roman" w:hAnsi="Times New Roman" w:cs="Times New Roman"/>
          <w:sz w:val="24"/>
          <w:szCs w:val="24"/>
        </w:rPr>
      </w:pPr>
      <w:r w:rsidRPr="00FA0F61">
        <w:rPr>
          <w:rFonts w:ascii="Times New Roman" w:hAnsi="Times New Roman" w:cs="Times New Roman"/>
          <w:sz w:val="24"/>
          <w:szCs w:val="24"/>
        </w:rPr>
        <w:t xml:space="preserve">На підставі викладеного, керуючись ст. ст. 33, 34, </w:t>
      </w:r>
      <w:r w:rsidR="008553EC" w:rsidRPr="00FA0F61">
        <w:rPr>
          <w:rFonts w:ascii="Times New Roman" w:hAnsi="Times New Roman" w:cs="Times New Roman"/>
          <w:sz w:val="24"/>
          <w:szCs w:val="24"/>
        </w:rPr>
        <w:t xml:space="preserve">35, </w:t>
      </w:r>
      <w:r w:rsidRPr="00FA0F61">
        <w:rPr>
          <w:rFonts w:ascii="Times New Roman" w:hAnsi="Times New Roman" w:cs="Times New Roman"/>
          <w:sz w:val="24"/>
          <w:szCs w:val="24"/>
        </w:rPr>
        <w:t>40-41, ч. 5 ст. 50 Закону України «Про адвокатуру та адвокатську діяльність» -</w:t>
      </w:r>
    </w:p>
    <w:p w14:paraId="5075B943" w14:textId="1895EBDB" w:rsidR="004A22AB" w:rsidRPr="00FA0F61" w:rsidRDefault="004A22AB" w:rsidP="00D17172">
      <w:pPr>
        <w:spacing w:after="0" w:line="240" w:lineRule="auto"/>
        <w:ind w:firstLine="709"/>
        <w:jc w:val="both"/>
        <w:rPr>
          <w:rFonts w:ascii="Times New Roman" w:hAnsi="Times New Roman" w:cs="Times New Roman"/>
          <w:sz w:val="24"/>
          <w:szCs w:val="24"/>
        </w:rPr>
      </w:pPr>
    </w:p>
    <w:p w14:paraId="4F51131C" w14:textId="77777777" w:rsidR="004A22AB" w:rsidRPr="00FA0F61" w:rsidRDefault="004A22AB" w:rsidP="00D17172">
      <w:pPr>
        <w:spacing w:line="240" w:lineRule="auto"/>
        <w:ind w:firstLine="709"/>
        <w:jc w:val="center"/>
        <w:rPr>
          <w:rFonts w:ascii="Times New Roman" w:hAnsi="Times New Roman" w:cs="Times New Roman"/>
          <w:b/>
          <w:sz w:val="24"/>
          <w:szCs w:val="24"/>
        </w:rPr>
      </w:pPr>
      <w:r w:rsidRPr="00FA0F61">
        <w:rPr>
          <w:rFonts w:ascii="Times New Roman" w:hAnsi="Times New Roman" w:cs="Times New Roman"/>
          <w:b/>
          <w:sz w:val="24"/>
          <w:szCs w:val="24"/>
        </w:rPr>
        <w:t>В И Р І Ш И Л А :</w:t>
      </w:r>
    </w:p>
    <w:p w14:paraId="4722C6D9" w14:textId="74BA4CA0" w:rsidR="004A22AB" w:rsidRPr="00FA0F61" w:rsidRDefault="00B077DD" w:rsidP="00D17172">
      <w:pPr>
        <w:numPr>
          <w:ilvl w:val="0"/>
          <w:numId w:val="1"/>
        </w:numPr>
        <w:tabs>
          <w:tab w:val="clear" w:pos="1110"/>
          <w:tab w:val="num" w:pos="0"/>
        </w:tabs>
        <w:autoSpaceDN w:val="0"/>
        <w:spacing w:after="200" w:line="240" w:lineRule="auto"/>
        <w:ind w:left="0" w:firstLine="709"/>
        <w:jc w:val="both"/>
        <w:rPr>
          <w:rFonts w:ascii="Times New Roman" w:hAnsi="Times New Roman" w:cs="Times New Roman"/>
          <w:sz w:val="24"/>
          <w:szCs w:val="24"/>
        </w:rPr>
      </w:pPr>
      <w:r w:rsidRPr="00FA0F61">
        <w:rPr>
          <w:rFonts w:ascii="Times New Roman" w:hAnsi="Times New Roman" w:cs="Times New Roman"/>
          <w:sz w:val="24"/>
          <w:szCs w:val="24"/>
        </w:rPr>
        <w:t>Д</w:t>
      </w:r>
      <w:r w:rsidR="004A22AB" w:rsidRPr="00FA0F61">
        <w:rPr>
          <w:rFonts w:ascii="Times New Roman" w:hAnsi="Times New Roman" w:cs="Times New Roman"/>
          <w:sz w:val="24"/>
          <w:szCs w:val="24"/>
        </w:rPr>
        <w:t xml:space="preserve">исциплінарну справу стосовно адвоката </w:t>
      </w:r>
      <w:r w:rsidR="008553EC" w:rsidRPr="00FA0F61">
        <w:rPr>
          <w:rFonts w:ascii="Times New Roman" w:hAnsi="Times New Roman" w:cs="Times New Roman"/>
          <w:iCs/>
          <w:sz w:val="24"/>
          <w:szCs w:val="24"/>
        </w:rPr>
        <w:t xml:space="preserve">Щербини Кирила Валерійовича (свідоцтво про право на заняття адвокатською діяльністю № 947 видане Запорізькою обласною КДКА 05.04.2012 року) </w:t>
      </w:r>
      <w:r w:rsidRPr="00FA0F61">
        <w:rPr>
          <w:rFonts w:ascii="Times New Roman" w:eastAsia="Times New Roman" w:hAnsi="Times New Roman" w:cs="Times New Roman"/>
          <w:iCs/>
          <w:kern w:val="0"/>
          <w:sz w:val="24"/>
          <w:szCs w:val="24"/>
          <w:lang w:eastAsia="ru-RU"/>
          <w14:ligatures w14:val="none"/>
        </w:rPr>
        <w:t>- закрити.</w:t>
      </w:r>
    </w:p>
    <w:p w14:paraId="1C334914" w14:textId="6F8E2502" w:rsidR="004A22AB" w:rsidRPr="00FA0F61" w:rsidRDefault="004A22AB" w:rsidP="00D17172">
      <w:pPr>
        <w:numPr>
          <w:ilvl w:val="0"/>
          <w:numId w:val="1"/>
        </w:numPr>
        <w:tabs>
          <w:tab w:val="clear" w:pos="1110"/>
          <w:tab w:val="num" w:pos="0"/>
        </w:tabs>
        <w:autoSpaceDN w:val="0"/>
        <w:spacing w:after="200" w:line="240" w:lineRule="auto"/>
        <w:ind w:left="0" w:firstLine="709"/>
        <w:jc w:val="both"/>
        <w:rPr>
          <w:rFonts w:ascii="Times New Roman" w:hAnsi="Times New Roman" w:cs="Times New Roman"/>
          <w:spacing w:val="7"/>
          <w:sz w:val="24"/>
          <w:szCs w:val="24"/>
        </w:rPr>
      </w:pPr>
      <w:r w:rsidRPr="00FA0F61">
        <w:rPr>
          <w:rFonts w:ascii="Times New Roman" w:hAnsi="Times New Roman" w:cs="Times New Roman"/>
          <w:sz w:val="24"/>
          <w:szCs w:val="24"/>
        </w:rPr>
        <w:t xml:space="preserve">Копію рішення надіслати адвокату </w:t>
      </w:r>
      <w:r w:rsidR="008553EC" w:rsidRPr="00FA0F61">
        <w:rPr>
          <w:rFonts w:ascii="Times New Roman" w:hAnsi="Times New Roman" w:cs="Times New Roman"/>
          <w:sz w:val="24"/>
          <w:szCs w:val="24"/>
        </w:rPr>
        <w:t>Щербині К.В.</w:t>
      </w:r>
      <w:r w:rsidRPr="00FA0F61">
        <w:rPr>
          <w:rFonts w:ascii="Times New Roman" w:hAnsi="Times New Roman" w:cs="Times New Roman"/>
          <w:sz w:val="24"/>
          <w:szCs w:val="24"/>
        </w:rPr>
        <w:t xml:space="preserve"> </w:t>
      </w:r>
      <w:r w:rsidRPr="00FA0F61">
        <w:rPr>
          <w:rFonts w:ascii="Times New Roman" w:hAnsi="Times New Roman" w:cs="Times New Roman"/>
          <w:spacing w:val="7"/>
          <w:sz w:val="24"/>
          <w:szCs w:val="24"/>
        </w:rPr>
        <w:t>та ініціатору звернення на адресу, визначену у зверненні.</w:t>
      </w:r>
    </w:p>
    <w:p w14:paraId="76873A5C" w14:textId="1F7BBE92" w:rsidR="004A22AB" w:rsidRPr="00FA0F61" w:rsidRDefault="004A22AB" w:rsidP="00D17172">
      <w:pPr>
        <w:tabs>
          <w:tab w:val="num" w:pos="0"/>
        </w:tabs>
        <w:spacing w:line="240" w:lineRule="auto"/>
        <w:ind w:firstLine="709"/>
        <w:jc w:val="both"/>
        <w:rPr>
          <w:rFonts w:ascii="Times New Roman" w:hAnsi="Times New Roman" w:cs="Times New Roman"/>
          <w:sz w:val="24"/>
          <w:szCs w:val="24"/>
        </w:rPr>
      </w:pPr>
      <w:r w:rsidRPr="00FA0F61">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5A8368E" w14:textId="2125BDBB" w:rsidR="00B077DD" w:rsidRPr="00FA0F61" w:rsidRDefault="00B077DD" w:rsidP="00D17172">
      <w:pPr>
        <w:tabs>
          <w:tab w:val="num" w:pos="0"/>
        </w:tabs>
        <w:spacing w:line="240" w:lineRule="auto"/>
        <w:ind w:firstLine="709"/>
        <w:jc w:val="both"/>
        <w:rPr>
          <w:rFonts w:ascii="Times New Roman" w:hAnsi="Times New Roman" w:cs="Times New Roman"/>
          <w:sz w:val="24"/>
          <w:szCs w:val="24"/>
        </w:rPr>
      </w:pPr>
    </w:p>
    <w:p w14:paraId="3CD6E12B" w14:textId="787F61AB" w:rsidR="004A22AB" w:rsidRPr="00FA0F61" w:rsidRDefault="004A22AB" w:rsidP="00D17172">
      <w:pPr>
        <w:spacing w:after="0" w:line="240" w:lineRule="auto"/>
        <w:ind w:firstLine="709"/>
        <w:rPr>
          <w:rFonts w:ascii="Times New Roman" w:eastAsia="Calibri" w:hAnsi="Times New Roman" w:cs="Times New Roman"/>
          <w:b/>
          <w:sz w:val="24"/>
          <w:szCs w:val="24"/>
        </w:rPr>
      </w:pPr>
      <w:r w:rsidRPr="00FA0F61">
        <w:rPr>
          <w:rFonts w:ascii="Times New Roman" w:eastAsia="Calibri" w:hAnsi="Times New Roman" w:cs="Times New Roman"/>
          <w:b/>
          <w:sz w:val="24"/>
          <w:szCs w:val="24"/>
        </w:rPr>
        <w:t>В.о. Голови КДКА Полтавської області                                              Ігор ГОНЖАК</w:t>
      </w:r>
    </w:p>
    <w:p w14:paraId="1A89114E" w14:textId="7CE2B5F0" w:rsidR="004A22AB" w:rsidRPr="00FA0F61" w:rsidRDefault="004A22AB" w:rsidP="00D17172">
      <w:pPr>
        <w:spacing w:after="0" w:line="240" w:lineRule="auto"/>
        <w:ind w:firstLine="709"/>
        <w:rPr>
          <w:rFonts w:ascii="Times New Roman" w:eastAsia="Calibri" w:hAnsi="Times New Roman" w:cs="Times New Roman"/>
          <w:b/>
          <w:sz w:val="24"/>
          <w:szCs w:val="24"/>
        </w:rPr>
      </w:pPr>
      <w:r w:rsidRPr="00FA0F61">
        <w:rPr>
          <w:rFonts w:ascii="Times New Roman" w:eastAsia="Calibri" w:hAnsi="Times New Roman" w:cs="Times New Roman"/>
          <w:b/>
          <w:sz w:val="24"/>
          <w:szCs w:val="24"/>
        </w:rPr>
        <w:t>(Голова дисциплінарної палати)</w:t>
      </w:r>
    </w:p>
    <w:p w14:paraId="17699948" w14:textId="155BA545" w:rsidR="004A22AB" w:rsidRPr="00FA0F61" w:rsidRDefault="004A22AB" w:rsidP="00D17172">
      <w:pPr>
        <w:spacing w:line="240" w:lineRule="auto"/>
        <w:ind w:firstLine="709"/>
        <w:rPr>
          <w:rFonts w:ascii="Times New Roman" w:eastAsia="Calibri" w:hAnsi="Times New Roman" w:cs="Times New Roman"/>
          <w:b/>
          <w:sz w:val="24"/>
          <w:szCs w:val="24"/>
        </w:rPr>
      </w:pPr>
    </w:p>
    <w:p w14:paraId="492A1E9F" w14:textId="2E76C6D1" w:rsidR="004A22AB" w:rsidRPr="00FA0F61" w:rsidRDefault="004A22AB" w:rsidP="00D17172">
      <w:pPr>
        <w:spacing w:line="240" w:lineRule="auto"/>
        <w:ind w:firstLine="709"/>
        <w:rPr>
          <w:rFonts w:ascii="Times New Roman" w:hAnsi="Times New Roman" w:cs="Times New Roman"/>
          <w:sz w:val="24"/>
          <w:szCs w:val="24"/>
        </w:rPr>
      </w:pPr>
      <w:r w:rsidRPr="00FA0F61">
        <w:rPr>
          <w:rFonts w:ascii="Times New Roman" w:eastAsia="Calibri" w:hAnsi="Times New Roman" w:cs="Times New Roman"/>
          <w:b/>
          <w:sz w:val="24"/>
          <w:szCs w:val="24"/>
        </w:rPr>
        <w:t>Секретар  дисциплінарної палати                                         Володимир РОХМАНОВ</w:t>
      </w:r>
    </w:p>
    <w:p w14:paraId="6FE58DD4" w14:textId="40FE2DA8" w:rsidR="004A22AB" w:rsidRPr="00FA0F61" w:rsidRDefault="004A22AB" w:rsidP="00D17172">
      <w:pPr>
        <w:spacing w:line="240" w:lineRule="auto"/>
        <w:ind w:firstLine="709"/>
      </w:pPr>
    </w:p>
    <w:p w14:paraId="66A6A21E" w14:textId="694A97AA" w:rsidR="001C3BFB" w:rsidRPr="00FA0F61" w:rsidRDefault="001C3BFB" w:rsidP="00D17172">
      <w:pPr>
        <w:spacing w:line="240" w:lineRule="auto"/>
        <w:ind w:firstLine="709"/>
      </w:pPr>
    </w:p>
    <w:sectPr w:rsidR="001C3BFB" w:rsidRPr="00FA0F6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C6693F"/>
    <w:multiLevelType w:val="multilevel"/>
    <w:tmpl w:val="B9D48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2AB"/>
    <w:rsid w:val="000B5A23"/>
    <w:rsid w:val="001C3BFB"/>
    <w:rsid w:val="001E2DBE"/>
    <w:rsid w:val="00281222"/>
    <w:rsid w:val="0028316C"/>
    <w:rsid w:val="002D26F6"/>
    <w:rsid w:val="002D49AF"/>
    <w:rsid w:val="00302853"/>
    <w:rsid w:val="00347EE4"/>
    <w:rsid w:val="00453717"/>
    <w:rsid w:val="004A22AB"/>
    <w:rsid w:val="005173DA"/>
    <w:rsid w:val="005B2386"/>
    <w:rsid w:val="005B29C5"/>
    <w:rsid w:val="006436D0"/>
    <w:rsid w:val="0066394B"/>
    <w:rsid w:val="006E3806"/>
    <w:rsid w:val="00757000"/>
    <w:rsid w:val="00781AFE"/>
    <w:rsid w:val="007E4C49"/>
    <w:rsid w:val="008553EC"/>
    <w:rsid w:val="00916F8D"/>
    <w:rsid w:val="00951281"/>
    <w:rsid w:val="009B7144"/>
    <w:rsid w:val="00A436D7"/>
    <w:rsid w:val="00A64CAD"/>
    <w:rsid w:val="00AD34B8"/>
    <w:rsid w:val="00AD7C11"/>
    <w:rsid w:val="00B01C8E"/>
    <w:rsid w:val="00B077DD"/>
    <w:rsid w:val="00BC47EB"/>
    <w:rsid w:val="00BE5A43"/>
    <w:rsid w:val="00C24E98"/>
    <w:rsid w:val="00C559EC"/>
    <w:rsid w:val="00C576AB"/>
    <w:rsid w:val="00CB3F7B"/>
    <w:rsid w:val="00D04511"/>
    <w:rsid w:val="00D17172"/>
    <w:rsid w:val="00D922E9"/>
    <w:rsid w:val="00E01EAF"/>
    <w:rsid w:val="00FA0F61"/>
    <w:rsid w:val="00FB19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73A7A"/>
  <w15:chartTrackingRefBased/>
  <w15:docId w15:val="{A1C2BA56-2010-4963-9B0B-B9820E23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2AB"/>
  </w:style>
  <w:style w:type="paragraph" w:styleId="1">
    <w:name w:val="heading 1"/>
    <w:basedOn w:val="a"/>
    <w:next w:val="a"/>
    <w:link w:val="10"/>
    <w:uiPriority w:val="9"/>
    <w:qFormat/>
    <w:rsid w:val="004A22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A22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A22A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A22A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A22A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A22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A22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A22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A22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22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A22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A22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A22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A22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A22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A22AB"/>
    <w:rPr>
      <w:rFonts w:eastAsiaTheme="majorEastAsia" w:cstheme="majorBidi"/>
      <w:color w:val="595959" w:themeColor="text1" w:themeTint="A6"/>
    </w:rPr>
  </w:style>
  <w:style w:type="character" w:customStyle="1" w:styleId="80">
    <w:name w:val="Заголовок 8 Знак"/>
    <w:basedOn w:val="a0"/>
    <w:link w:val="8"/>
    <w:uiPriority w:val="9"/>
    <w:semiHidden/>
    <w:rsid w:val="004A22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A22AB"/>
    <w:rPr>
      <w:rFonts w:eastAsiaTheme="majorEastAsia" w:cstheme="majorBidi"/>
      <w:color w:val="272727" w:themeColor="text1" w:themeTint="D8"/>
    </w:rPr>
  </w:style>
  <w:style w:type="paragraph" w:styleId="a3">
    <w:name w:val="Title"/>
    <w:basedOn w:val="a"/>
    <w:next w:val="a"/>
    <w:link w:val="a4"/>
    <w:uiPriority w:val="10"/>
    <w:qFormat/>
    <w:rsid w:val="004A2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A22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22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A22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22AB"/>
    <w:pPr>
      <w:spacing w:before="160"/>
      <w:jc w:val="center"/>
    </w:pPr>
    <w:rPr>
      <w:i/>
      <w:iCs/>
      <w:color w:val="404040" w:themeColor="text1" w:themeTint="BF"/>
    </w:rPr>
  </w:style>
  <w:style w:type="character" w:customStyle="1" w:styleId="22">
    <w:name w:val="Цитата 2 Знак"/>
    <w:basedOn w:val="a0"/>
    <w:link w:val="21"/>
    <w:uiPriority w:val="29"/>
    <w:rsid w:val="004A22AB"/>
    <w:rPr>
      <w:i/>
      <w:iCs/>
      <w:color w:val="404040" w:themeColor="text1" w:themeTint="BF"/>
    </w:rPr>
  </w:style>
  <w:style w:type="paragraph" w:styleId="a7">
    <w:name w:val="List Paragraph"/>
    <w:basedOn w:val="a"/>
    <w:uiPriority w:val="34"/>
    <w:qFormat/>
    <w:rsid w:val="004A22AB"/>
    <w:pPr>
      <w:ind w:left="720"/>
      <w:contextualSpacing/>
    </w:pPr>
  </w:style>
  <w:style w:type="character" w:styleId="a8">
    <w:name w:val="Intense Emphasis"/>
    <w:basedOn w:val="a0"/>
    <w:uiPriority w:val="21"/>
    <w:qFormat/>
    <w:rsid w:val="004A22AB"/>
    <w:rPr>
      <w:i/>
      <w:iCs/>
      <w:color w:val="2F5496" w:themeColor="accent1" w:themeShade="BF"/>
    </w:rPr>
  </w:style>
  <w:style w:type="paragraph" w:styleId="a9">
    <w:name w:val="Intense Quote"/>
    <w:basedOn w:val="a"/>
    <w:next w:val="a"/>
    <w:link w:val="aa"/>
    <w:uiPriority w:val="30"/>
    <w:qFormat/>
    <w:rsid w:val="004A22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A22AB"/>
    <w:rPr>
      <w:i/>
      <w:iCs/>
      <w:color w:val="2F5496" w:themeColor="accent1" w:themeShade="BF"/>
    </w:rPr>
  </w:style>
  <w:style w:type="character" w:styleId="ab">
    <w:name w:val="Intense Reference"/>
    <w:basedOn w:val="a0"/>
    <w:uiPriority w:val="32"/>
    <w:qFormat/>
    <w:rsid w:val="004A22AB"/>
    <w:rPr>
      <w:b/>
      <w:bCs/>
      <w:smallCaps/>
      <w:color w:val="2F5496" w:themeColor="accent1" w:themeShade="BF"/>
      <w:spacing w:val="5"/>
    </w:rPr>
  </w:style>
  <w:style w:type="paragraph" w:customStyle="1" w:styleId="rvps2">
    <w:name w:val="rvps2"/>
    <w:basedOn w:val="a"/>
    <w:rsid w:val="00B01C8E"/>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9">
    <w:name w:val="rvts9"/>
    <w:basedOn w:val="a0"/>
    <w:rsid w:val="00B01C8E"/>
  </w:style>
  <w:style w:type="character" w:styleId="ac">
    <w:name w:val="Hyperlink"/>
    <w:basedOn w:val="a0"/>
    <w:uiPriority w:val="99"/>
    <w:semiHidden/>
    <w:unhideWhenUsed/>
    <w:rsid w:val="00B01C8E"/>
    <w:rPr>
      <w:color w:val="0000FF"/>
      <w:u w:val="single"/>
    </w:rPr>
  </w:style>
  <w:style w:type="character" w:customStyle="1" w:styleId="rvts46">
    <w:name w:val="rvts46"/>
    <w:basedOn w:val="a0"/>
    <w:rsid w:val="00B01C8E"/>
  </w:style>
  <w:style w:type="paragraph" w:customStyle="1" w:styleId="ad">
    <w:name w:val="Нормальний текст"/>
    <w:basedOn w:val="a"/>
    <w:rsid w:val="00951281"/>
    <w:pPr>
      <w:spacing w:before="120" w:after="0" w:line="240" w:lineRule="auto"/>
      <w:ind w:firstLine="567"/>
    </w:pPr>
    <w:rPr>
      <w:rFonts w:ascii="Antiqua" w:eastAsia="Times New Roman" w:hAnsi="Antiqua" w:cs="Times New Roman"/>
      <w:kern w:val="0"/>
      <w:sz w:val="26"/>
      <w:szCs w:val="20"/>
      <w:lang w:eastAsia="ru-RU"/>
      <w14:ligatures w14:val="none"/>
    </w:rPr>
  </w:style>
  <w:style w:type="character" w:customStyle="1" w:styleId="rvts44">
    <w:name w:val="rvts44"/>
    <w:rsid w:val="00951281"/>
  </w:style>
  <w:style w:type="character" w:styleId="HTML">
    <w:name w:val="HTML Cite"/>
    <w:basedOn w:val="a0"/>
    <w:uiPriority w:val="99"/>
    <w:semiHidden/>
    <w:unhideWhenUsed/>
    <w:rsid w:val="00951281"/>
    <w:rPr>
      <w:i/>
      <w:iCs/>
    </w:rPr>
  </w:style>
  <w:style w:type="paragraph" w:styleId="ae">
    <w:name w:val="Normal (Web)"/>
    <w:basedOn w:val="a"/>
    <w:uiPriority w:val="99"/>
    <w:semiHidden/>
    <w:unhideWhenUsed/>
    <w:rsid w:val="00FB193A"/>
    <w:rPr>
      <w:rFonts w:ascii="Times New Roman" w:hAnsi="Times New Roman" w:cs="Times New Roman"/>
      <w:sz w:val="24"/>
      <w:szCs w:val="24"/>
    </w:rPr>
  </w:style>
  <w:style w:type="paragraph" w:styleId="af">
    <w:name w:val="Balloon Text"/>
    <w:basedOn w:val="a"/>
    <w:link w:val="af0"/>
    <w:uiPriority w:val="99"/>
    <w:semiHidden/>
    <w:unhideWhenUsed/>
    <w:rsid w:val="000B5A23"/>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0B5A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5</Pages>
  <Words>2743</Words>
  <Characters>15641</Characters>
  <Application>Microsoft Office Word</Application>
  <DocSecurity>0</DocSecurity>
  <Lines>130</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21</cp:revision>
  <cp:lastPrinted>2026-01-26T08:20:00Z</cp:lastPrinted>
  <dcterms:created xsi:type="dcterms:W3CDTF">2025-12-03T12:00:00Z</dcterms:created>
  <dcterms:modified xsi:type="dcterms:W3CDTF">2026-02-11T13:25:00Z</dcterms:modified>
</cp:coreProperties>
</file>